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99" w:rsidRDefault="00C16F99" w:rsidP="00C16F99">
      <w:pPr>
        <w:jc w:val="center"/>
        <w:rPr>
          <w:lang w:val="es-C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22BFA3" wp14:editId="401EAE7A">
            <wp:extent cx="1619250" cy="2106677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85" cy="21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99" w:rsidRPr="00BA28CC" w:rsidRDefault="00C16F99" w:rsidP="00C16F99">
      <w:pPr>
        <w:jc w:val="center"/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A28CC"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RETROALIMENTACIÓN </w:t>
      </w:r>
    </w:p>
    <w:p w:rsidR="00C16F99" w:rsidRPr="00030014" w:rsidRDefault="00C16F99" w:rsidP="00C16F99">
      <w:pPr>
        <w:jc w:val="center"/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GUÍ</w:t>
      </w:r>
      <w:r w:rsidRPr="00030014"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 DE APRENDIZAJE</w:t>
      </w:r>
    </w:p>
    <w:p w:rsidR="00C16F99" w:rsidRDefault="00C16F99" w:rsidP="00C16F99">
      <w:pPr>
        <w:jc w:val="center"/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30014"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ASIGNATURA</w:t>
      </w:r>
    </w:p>
    <w:p w:rsidR="00C16F99" w:rsidRPr="00030014" w:rsidRDefault="00C16F99" w:rsidP="00C16F99">
      <w:pPr>
        <w:jc w:val="center"/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30014"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CIENCIAS</w:t>
      </w:r>
    </w:p>
    <w:p w:rsidR="00C16F99" w:rsidRPr="00030014" w:rsidRDefault="00C16F99" w:rsidP="00C16F99">
      <w:pPr>
        <w:jc w:val="center"/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NIVEL: </w:t>
      </w:r>
      <w:r w:rsidRPr="00030014">
        <w:rPr>
          <w:b/>
          <w:color w:val="F7CAAC" w:themeColor="accent2" w:themeTint="66"/>
          <w:sz w:val="72"/>
          <w:szCs w:val="72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KINDER</w:t>
      </w:r>
    </w:p>
    <w:p w:rsidR="00C16F99" w:rsidRDefault="00C16F99" w:rsidP="00C16F99">
      <w:pPr>
        <w:jc w:val="both"/>
        <w:rPr>
          <w:lang w:val="es-CL"/>
        </w:rPr>
      </w:pPr>
      <w:r>
        <w:rPr>
          <w:noProof/>
        </w:rPr>
        <w:drawing>
          <wp:inline distT="0" distB="0" distL="0" distR="0" wp14:anchorId="74184520" wp14:editId="6220CF6A">
            <wp:extent cx="6067425" cy="24384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ENC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684" cy="244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99" w:rsidRDefault="00C16F99" w:rsidP="00C16F99">
      <w:pPr>
        <w:jc w:val="both"/>
        <w:rPr>
          <w:lang w:val="es-CL"/>
        </w:rPr>
      </w:pPr>
    </w:p>
    <w:p w:rsidR="00C16F99" w:rsidRDefault="00C16F99" w:rsidP="00C16F99">
      <w:pPr>
        <w:jc w:val="both"/>
        <w:rPr>
          <w:lang w:val="es-CL"/>
        </w:rPr>
      </w:pPr>
    </w:p>
    <w:p w:rsidR="00C16F99" w:rsidRDefault="00C16F99" w:rsidP="00C16F99">
      <w:pPr>
        <w:jc w:val="both"/>
        <w:rPr>
          <w:lang w:val="es-CL"/>
        </w:rPr>
      </w:pPr>
    </w:p>
    <w:p w:rsidR="00C16F99" w:rsidRDefault="00C16F99" w:rsidP="00C16F99">
      <w:pPr>
        <w:jc w:val="both"/>
        <w:rPr>
          <w:b/>
          <w:color w:val="F7CAAC" w:themeColor="accent2" w:themeTint="66"/>
          <w:sz w:val="44"/>
          <w:szCs w:val="44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:szCs w:val="44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NOMBRE:</w:t>
      </w:r>
      <w:r w:rsidRPr="00601230">
        <w:rPr>
          <w:b/>
          <w:color w:val="F7CAAC" w:themeColor="accent2" w:themeTint="66"/>
          <w:sz w:val="44"/>
          <w:szCs w:val="44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</w:t>
      </w:r>
      <w:r>
        <w:rPr>
          <w:b/>
          <w:color w:val="F7CAAC" w:themeColor="accent2" w:themeTint="66"/>
          <w:sz w:val="44"/>
          <w:szCs w:val="44"/>
          <w:lang w:val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</w:t>
      </w:r>
    </w:p>
    <w:tbl>
      <w:tblPr>
        <w:tblStyle w:val="Tablaconcuadrcula"/>
        <w:tblpPr w:leftFromText="180" w:rightFromText="180" w:horzAnchor="page" w:tblpX="2188" w:tblpY="2337"/>
        <w:tblW w:w="9067" w:type="dxa"/>
        <w:tblLook w:val="04A0" w:firstRow="1" w:lastRow="0" w:firstColumn="1" w:lastColumn="0" w:noHBand="0" w:noVBand="1"/>
      </w:tblPr>
      <w:tblGrid>
        <w:gridCol w:w="9176"/>
      </w:tblGrid>
      <w:tr w:rsidR="00C16F99" w:rsidRPr="00BA28CC" w:rsidTr="00C16F99">
        <w:tc>
          <w:tcPr>
            <w:tcW w:w="9067" w:type="dxa"/>
          </w:tcPr>
          <w:p w:rsidR="00C16F99" w:rsidRPr="00BA28CC" w:rsidRDefault="00C16F99" w:rsidP="0052242C">
            <w:pPr>
              <w:jc w:val="center"/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A28CC"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 xml:space="preserve">RETROALIMENTACIÓN DE LA </w:t>
            </w:r>
          </w:p>
          <w:p w:rsidR="00C16F99" w:rsidRPr="00F90FBF" w:rsidRDefault="00C16F99" w:rsidP="0052242C">
            <w:pPr>
              <w:jc w:val="center"/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Pr="00F90FBF"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° SEMANA DE APOYO</w:t>
            </w:r>
          </w:p>
          <w:p w:rsidR="00C16F99" w:rsidRPr="00F90FBF" w:rsidRDefault="00C16F99" w:rsidP="005224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FECHA:23 AL 27</w:t>
            </w:r>
            <w:r w:rsidRPr="00F90FBF">
              <w:rPr>
                <w:b/>
                <w:color w:val="F7CAAC" w:themeColor="accent2" w:themeTint="66"/>
                <w:sz w:val="96"/>
                <w:szCs w:val="96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MARZO</w:t>
            </w:r>
          </w:p>
          <w:p w:rsidR="00C16F99" w:rsidRDefault="00C16F99" w:rsidP="0052242C">
            <w:pPr>
              <w:jc w:val="both"/>
              <w:rPr>
                <w:b/>
                <w:color w:val="F7CAAC" w:themeColor="accent2" w:themeTint="66"/>
                <w:sz w:val="44"/>
                <w:szCs w:val="44"/>
                <w:lang w:val="es-C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C16F99" w:rsidRDefault="00C16F99"/>
    <w:p w:rsidR="00C16F99" w:rsidRPr="00C16F99" w:rsidRDefault="00C16F99" w:rsidP="00C16F99"/>
    <w:p w:rsidR="00C16F99" w:rsidRPr="00C16F99" w:rsidRDefault="00C16F99" w:rsidP="00C16F99"/>
    <w:p w:rsidR="00C16F99" w:rsidRPr="00C16F99" w:rsidRDefault="00C16F99" w:rsidP="00C16F99"/>
    <w:p w:rsidR="00C16F99" w:rsidRPr="00C16F99" w:rsidRDefault="00C16F99" w:rsidP="00C16F99"/>
    <w:p w:rsidR="00C16F99" w:rsidRPr="00C16F99" w:rsidRDefault="00C16F99" w:rsidP="00C16F99"/>
    <w:p w:rsidR="00C16F99" w:rsidRPr="00C16F99" w:rsidRDefault="00C16F99" w:rsidP="00C16F99"/>
    <w:p w:rsidR="00C16F99" w:rsidRDefault="00C16F99" w:rsidP="00C16F99">
      <w:pPr>
        <w:tabs>
          <w:tab w:val="left" w:pos="915"/>
        </w:tabs>
      </w:pPr>
      <w:r>
        <w:tab/>
      </w:r>
    </w:p>
    <w:p w:rsidR="00C16F99" w:rsidRDefault="00C16F99" w:rsidP="00C16F99">
      <w:pPr>
        <w:tabs>
          <w:tab w:val="left" w:pos="915"/>
        </w:tabs>
      </w:pPr>
    </w:p>
    <w:p w:rsidR="00C16F99" w:rsidRDefault="00C16F99" w:rsidP="00C16F99">
      <w:pPr>
        <w:tabs>
          <w:tab w:val="left" w:pos="915"/>
        </w:tabs>
      </w:pPr>
    </w:p>
    <w:p w:rsidR="00C16F99" w:rsidRDefault="00C16F99" w:rsidP="00C16F99">
      <w:pPr>
        <w:tabs>
          <w:tab w:val="left" w:pos="915"/>
        </w:tabs>
      </w:pPr>
    </w:p>
    <w:p w:rsidR="00C16F99" w:rsidRDefault="00C16F99" w:rsidP="00C16F99">
      <w:pPr>
        <w:tabs>
          <w:tab w:val="left" w:pos="915"/>
        </w:tabs>
      </w:pPr>
    </w:p>
    <w:p w:rsidR="00C16F99" w:rsidRDefault="00C16F99" w:rsidP="00C16F99">
      <w:pPr>
        <w:tabs>
          <w:tab w:val="left" w:pos="915"/>
        </w:tabs>
      </w:pPr>
    </w:p>
    <w:p w:rsidR="00C16F99" w:rsidRDefault="00C16F99" w:rsidP="00C16F99">
      <w:pPr>
        <w:tabs>
          <w:tab w:val="left" w:pos="915"/>
        </w:tabs>
      </w:pPr>
    </w:p>
    <w:p w:rsidR="00C16F99" w:rsidRDefault="00C16F99" w:rsidP="00C16F99">
      <w:pPr>
        <w:tabs>
          <w:tab w:val="left" w:pos="915"/>
        </w:tabs>
      </w:pPr>
    </w:p>
    <w:p w:rsidR="00C16F99" w:rsidRDefault="00C16F99" w:rsidP="00C16F99">
      <w:pPr>
        <w:tabs>
          <w:tab w:val="left" w:pos="915"/>
        </w:tabs>
      </w:pPr>
    </w:p>
    <w:p w:rsidR="00C16F99" w:rsidRPr="00EC0FB4" w:rsidRDefault="00C16F99" w:rsidP="00EC0FB4">
      <w:pPr>
        <w:rPr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5A5974" wp14:editId="742677A7">
            <wp:simplePos x="0" y="0"/>
            <wp:positionH relativeFrom="leftMargin">
              <wp:posOffset>565785</wp:posOffset>
            </wp:positionH>
            <wp:positionV relativeFrom="paragraph">
              <wp:posOffset>0</wp:posOffset>
            </wp:positionV>
            <wp:extent cx="509270" cy="606425"/>
            <wp:effectExtent l="0" t="0" r="5080" b="3175"/>
            <wp:wrapSquare wrapText="bothSides"/>
            <wp:docPr id="2" name="Imagen 2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CL"/>
        </w:rPr>
        <w:t xml:space="preserve"> </w:t>
      </w: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Colegio Santa María de Maipú</w:t>
      </w:r>
    </w:p>
    <w:p w:rsidR="00C16F99" w:rsidRPr="00CF26BB" w:rsidRDefault="00C16F99" w:rsidP="00C16F99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Departamento Educación Parvularia.</w:t>
      </w:r>
    </w:p>
    <w:p w:rsidR="00C16F99" w:rsidRPr="00764873" w:rsidRDefault="00C16F99" w:rsidP="00C16F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RETROALIMENTACIÓN GUÍA DE TRABAJO CIENCIA 2</w:t>
      </w:r>
    </w:p>
    <w:p w:rsidR="00C16F99" w:rsidRPr="00764873" w:rsidRDefault="00C16F99" w:rsidP="00C16F9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KINDER </w:t>
      </w:r>
    </w:p>
    <w:p w:rsidR="00C16F99" w:rsidRPr="005D5E6D" w:rsidRDefault="00C16F99" w:rsidP="00C16F9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OA: Describir semejanzas y diferencias respecto a características, necesidades básicas y cambio que ocurre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n en el proceso de crecimiento </w:t>
      </w: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en personas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. </w:t>
      </w:r>
    </w:p>
    <w:p w:rsidR="00C16F99" w:rsidRPr="00C16F99" w:rsidRDefault="00C16F99" w:rsidP="00C16F99">
      <w:pPr>
        <w:tabs>
          <w:tab w:val="left" w:pos="915"/>
        </w:tabs>
      </w:pPr>
    </w:p>
    <w:p w:rsidR="00C16F99" w:rsidRDefault="00C16F99" w:rsidP="00C16F99">
      <w:pPr>
        <w:rPr>
          <w:b/>
        </w:rPr>
      </w:pPr>
      <w:r w:rsidRPr="00C16F99">
        <w:rPr>
          <w:b/>
        </w:rPr>
        <w:t>CONTENIDO: EL CEREBRO</w:t>
      </w:r>
    </w:p>
    <w:p w:rsidR="00C16F99" w:rsidRPr="00915419" w:rsidRDefault="00C16F99" w:rsidP="00C16F99">
      <w:pPr>
        <w:rPr>
          <w:b/>
          <w:color w:val="002060"/>
          <w:u w:val="single"/>
        </w:rPr>
      </w:pPr>
      <w:r w:rsidRPr="00915419">
        <w:rPr>
          <w:b/>
          <w:color w:val="002060"/>
          <w:u w:val="single"/>
        </w:rPr>
        <w:t>LA IMPORTANCIA DEL CEREBRO</w:t>
      </w:r>
    </w:p>
    <w:p w:rsidR="00C16F99" w:rsidRPr="00915419" w:rsidRDefault="00C16F99" w:rsidP="00C16F99">
      <w:pPr>
        <w:rPr>
          <w:rFonts w:ascii="Arial" w:hAnsi="Arial" w:cs="Arial"/>
          <w:color w:val="002060"/>
          <w:sz w:val="21"/>
          <w:szCs w:val="21"/>
          <w:shd w:val="clear" w:color="auto" w:fill="FFFFFF"/>
        </w:rPr>
      </w:pPr>
      <w:r w:rsidRPr="00915419">
        <w:rPr>
          <w:rFonts w:ascii="Arial" w:hAnsi="Arial" w:cs="Arial"/>
          <w:color w:val="002060"/>
          <w:sz w:val="21"/>
          <w:szCs w:val="21"/>
          <w:shd w:val="clear" w:color="auto" w:fill="FFFFFF"/>
        </w:rPr>
        <w:t>El cerebro es el jefe de tu cuerpo, dirige y controla absolutamente todo lo que haces, incluso cuando estás dormido, guarda mucha información.</w:t>
      </w:r>
      <w:r w:rsidR="00EC0FB4" w:rsidRPr="00915419">
        <w:rPr>
          <w:rFonts w:ascii="Arial" w:hAnsi="Arial" w:cs="Arial"/>
          <w:color w:val="002060"/>
          <w:sz w:val="21"/>
          <w:szCs w:val="21"/>
          <w:shd w:val="clear" w:color="auto" w:fill="FFFFFF"/>
        </w:rPr>
        <w:t xml:space="preserve"> Necesita la ayuda de algunos nervios, de hecho, de muchos nervios, para poder dirigir</w:t>
      </w:r>
      <w:r w:rsidR="00C71291" w:rsidRPr="00915419">
        <w:rPr>
          <w:rFonts w:ascii="Arial" w:hAnsi="Arial" w:cs="Arial"/>
          <w:color w:val="002060"/>
          <w:sz w:val="21"/>
          <w:szCs w:val="21"/>
          <w:shd w:val="clear" w:color="auto" w:fill="FFFFFF"/>
        </w:rPr>
        <w:t xml:space="preserve"> y cont</w:t>
      </w:r>
      <w:r w:rsidR="00EC0FB4" w:rsidRPr="00915419">
        <w:rPr>
          <w:rFonts w:ascii="Arial" w:hAnsi="Arial" w:cs="Arial"/>
          <w:color w:val="002060"/>
          <w:sz w:val="21"/>
          <w:szCs w:val="21"/>
          <w:shd w:val="clear" w:color="auto" w:fill="FFFFFF"/>
        </w:rPr>
        <w:t xml:space="preserve">rolar. </w:t>
      </w:r>
    </w:p>
    <w:p w:rsidR="00C16F99" w:rsidRPr="00915419" w:rsidRDefault="00C16F99" w:rsidP="00C16F99">
      <w:pPr>
        <w:rPr>
          <w:color w:val="002060"/>
        </w:rPr>
      </w:pPr>
      <w:r w:rsidRPr="00915419">
        <w:rPr>
          <w:rFonts w:ascii="Arial" w:hAnsi="Arial" w:cs="Arial"/>
          <w:color w:val="002060"/>
          <w:sz w:val="21"/>
          <w:szCs w:val="21"/>
          <w:shd w:val="clear" w:color="auto" w:fill="FFFFFF"/>
        </w:rPr>
        <w:t>El cerebro es como una computadora que controla las funciones del organismo y el sistema nervioso es como una red que envía mensajes a las partes del cuerpo.</w:t>
      </w:r>
    </w:p>
    <w:p w:rsidR="00C16F99" w:rsidRPr="00C16F99" w:rsidRDefault="00C16F99" w:rsidP="00C16F99"/>
    <w:p w:rsidR="00C16F99" w:rsidRDefault="00C16F99" w:rsidP="00C16F99">
      <w:pPr>
        <w:rPr>
          <w:lang w:val="es-CL"/>
        </w:rPr>
      </w:pPr>
      <w:r>
        <w:rPr>
          <w:lang w:val="es-CL"/>
        </w:rPr>
        <w:t>CON TU FAMILIA LEE Y REPONDE LAS SIGUIENTES PREGUNTAS.</w:t>
      </w:r>
    </w:p>
    <w:p w:rsidR="00C16F99" w:rsidRPr="00377657" w:rsidRDefault="00C16F99" w:rsidP="00C16F99">
      <w:pPr>
        <w:rPr>
          <w:rFonts w:ascii="Times New Roman" w:hAnsi="Times New Roman" w:cs="Times New Roman"/>
          <w:b/>
          <w:noProof/>
          <w:sz w:val="24"/>
          <w:lang w:val="es-CL"/>
        </w:rPr>
      </w:pPr>
      <w:r>
        <w:rPr>
          <w:rFonts w:ascii="Times New Roman" w:hAnsi="Times New Roman" w:cs="Times New Roman"/>
          <w:b/>
          <w:noProof/>
          <w:sz w:val="24"/>
          <w:lang w:val="es-CL"/>
        </w:rPr>
        <w:t>1.-R</w:t>
      </w:r>
      <w:r w:rsidRPr="00377657">
        <w:rPr>
          <w:rFonts w:ascii="Times New Roman" w:hAnsi="Times New Roman" w:cs="Times New Roman"/>
          <w:b/>
          <w:noProof/>
          <w:sz w:val="24"/>
          <w:lang w:val="es-CL"/>
        </w:rPr>
        <w:t>ellena  con papel periodico simulando la información que está dentro de tu cerebro. (información letrada, números,imágenes,etc)</w:t>
      </w:r>
    </w:p>
    <w:p w:rsidR="00C16F99" w:rsidRDefault="00C16F99" w:rsidP="00C16F99">
      <w:pPr>
        <w:rPr>
          <w:noProof/>
          <w:lang w:val="es-CL" w:eastAsia="es-CL"/>
        </w:rPr>
      </w:pPr>
    </w:p>
    <w:p w:rsidR="00C16F99" w:rsidRDefault="00C16F99" w:rsidP="00C16F99">
      <w:pPr>
        <w:rPr>
          <w:noProof/>
        </w:rPr>
      </w:pPr>
      <w:r>
        <w:rPr>
          <w:noProof/>
        </w:rPr>
        <w:drawing>
          <wp:inline distT="0" distB="0" distL="0" distR="0" wp14:anchorId="43FAC90F" wp14:editId="07002DE1">
            <wp:extent cx="4867275" cy="3098986"/>
            <wp:effectExtent l="0" t="0" r="0" b="6350"/>
            <wp:docPr id="1" name="Imagen 1" descr="Resultado de imagen para cereb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erebro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960" cy="311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9" w:rsidRPr="00915419" w:rsidRDefault="00EC0FB4" w:rsidP="00C16F99">
      <w:pPr>
        <w:tabs>
          <w:tab w:val="left" w:pos="2130"/>
        </w:tabs>
        <w:rPr>
          <w:color w:val="002060"/>
          <w:u w:val="single"/>
        </w:rPr>
      </w:pPr>
      <w:r w:rsidRPr="00915419">
        <w:rPr>
          <w:color w:val="002060"/>
          <w:u w:val="single"/>
        </w:rPr>
        <w:t>A tener presente</w:t>
      </w:r>
    </w:p>
    <w:p w:rsidR="00EC0FB4" w:rsidRPr="00EC0FB4" w:rsidRDefault="00EC0FB4" w:rsidP="00EC0FB4">
      <w:pPr>
        <w:pStyle w:val="Prrafodelista"/>
        <w:numPr>
          <w:ilvl w:val="0"/>
          <w:numId w:val="1"/>
        </w:numPr>
        <w:tabs>
          <w:tab w:val="left" w:pos="2130"/>
        </w:tabs>
      </w:pPr>
      <w:r w:rsidRPr="00915419">
        <w:rPr>
          <w:color w:val="002060"/>
        </w:rPr>
        <w:t>Con la ay</w:t>
      </w:r>
      <w:r w:rsidR="00063D14">
        <w:rPr>
          <w:color w:val="002060"/>
        </w:rPr>
        <w:t>uda de tus padres</w:t>
      </w:r>
      <w:r w:rsidRPr="00915419">
        <w:rPr>
          <w:color w:val="002060"/>
        </w:rPr>
        <w:t xml:space="preserve"> buscar en periódicos y revistas </w:t>
      </w:r>
      <w:r w:rsidRPr="00915419">
        <w:rPr>
          <w:rFonts w:ascii="Times New Roman" w:hAnsi="Times New Roman" w:cs="Times New Roman"/>
          <w:noProof/>
          <w:color w:val="002060"/>
          <w:sz w:val="24"/>
          <w:lang w:val="es-CL"/>
        </w:rPr>
        <w:t>información letrada, números,imágenes,etc, es importante ir verificando que el niño o niña logre identificar lo necesario para pegar en el cerebro</w:t>
      </w:r>
      <w:r>
        <w:rPr>
          <w:rFonts w:ascii="Times New Roman" w:hAnsi="Times New Roman" w:cs="Times New Roman"/>
          <w:noProof/>
          <w:sz w:val="24"/>
          <w:lang w:val="es-CL"/>
        </w:rPr>
        <w:t>.</w:t>
      </w:r>
    </w:p>
    <w:p w:rsidR="00EC0FB4" w:rsidRPr="00FA06E9" w:rsidRDefault="00EC0FB4" w:rsidP="00EC0FB4">
      <w:pPr>
        <w:tabs>
          <w:tab w:val="left" w:pos="2130"/>
        </w:tabs>
        <w:rPr>
          <w:lang w:val="es-CL"/>
        </w:rPr>
      </w:pPr>
      <w:r>
        <w:rPr>
          <w:lang w:val="es-CL"/>
        </w:rPr>
        <w:t xml:space="preserve">_Para complementar tu aprendizaje visita el siguiente lick en: </w:t>
      </w:r>
      <w:hyperlink r:id="rId9" w:history="1">
        <w:r w:rsidRPr="008D2F8D">
          <w:rPr>
            <w:rStyle w:val="Hipervnculo"/>
            <w:lang w:val="es-CL"/>
          </w:rPr>
          <w:t>https://www.youtube.com/watch?v=YeHAxnApHQw</w:t>
        </w:r>
      </w:hyperlink>
    </w:p>
    <w:p w:rsidR="00C16F99" w:rsidRPr="00C16F99" w:rsidRDefault="00C16F99" w:rsidP="00C16F99"/>
    <w:p w:rsidR="00EC0FB4" w:rsidRDefault="00EC0FB4" w:rsidP="00EC0FB4">
      <w:pPr>
        <w:jc w:val="both"/>
        <w:rPr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FBE7044" wp14:editId="67E5ADBA">
            <wp:simplePos x="0" y="0"/>
            <wp:positionH relativeFrom="leftMargin">
              <wp:posOffset>344384</wp:posOffset>
            </wp:positionH>
            <wp:positionV relativeFrom="paragraph">
              <wp:posOffset>0</wp:posOffset>
            </wp:positionV>
            <wp:extent cx="509270" cy="606425"/>
            <wp:effectExtent l="0" t="0" r="5080" b="3175"/>
            <wp:wrapSquare wrapText="bothSides"/>
            <wp:docPr id="20" name="Imagen 20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70">
        <w:rPr>
          <w:lang w:val="es-CL"/>
        </w:rPr>
        <w:t xml:space="preserve"> </w:t>
      </w:r>
    </w:p>
    <w:p w:rsidR="00EC0FB4" w:rsidRPr="0064752D" w:rsidRDefault="00EC0FB4" w:rsidP="00EC0FB4">
      <w:pPr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64752D">
        <w:rPr>
          <w:b/>
          <w:lang w:val="es-CL"/>
        </w:rPr>
        <w:t xml:space="preserve">   </w:t>
      </w:r>
      <w:r w:rsidRPr="0064752D">
        <w:rPr>
          <w:rFonts w:ascii="Times New Roman" w:hAnsi="Times New Roman" w:cs="Times New Roman"/>
          <w:b/>
          <w:sz w:val="24"/>
          <w:szCs w:val="24"/>
          <w:lang w:val="es-CL"/>
        </w:rPr>
        <w:t>Colegio Santa María de Maipú</w:t>
      </w:r>
    </w:p>
    <w:p w:rsidR="00EC0FB4" w:rsidRPr="0064752D" w:rsidRDefault="00EC0FB4" w:rsidP="00EC0FB4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64752D">
        <w:rPr>
          <w:rFonts w:ascii="Times New Roman" w:hAnsi="Times New Roman" w:cs="Times New Roman"/>
          <w:b/>
          <w:sz w:val="24"/>
          <w:szCs w:val="24"/>
          <w:lang w:val="es-CL"/>
        </w:rPr>
        <w:t>Departamento Educación Parvularia.</w:t>
      </w:r>
    </w:p>
    <w:p w:rsidR="00EC0FB4" w:rsidRPr="0064752D" w:rsidRDefault="00EC0FB4" w:rsidP="00EC0F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RETROALIMENTACIÓN </w:t>
      </w:r>
      <w:r w:rsidRPr="0064752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GUÍA DE TRABAJO CIENCIA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2 </w:t>
      </w:r>
    </w:p>
    <w:p w:rsidR="00EC0FB4" w:rsidRDefault="00EC0FB4" w:rsidP="00EC0FB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64752D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KINDER</w:t>
      </w:r>
    </w:p>
    <w:p w:rsidR="00EC0FB4" w:rsidRPr="005D5E6D" w:rsidRDefault="00EC0FB4" w:rsidP="00EC0FB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OA: Describir semejanzas y diferencias respecto a características, necesidades básicas y cambio que ocurre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n en el proceso de crecimiento </w:t>
      </w: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en personas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. </w:t>
      </w:r>
    </w:p>
    <w:p w:rsidR="00EC0FB4" w:rsidRPr="00940A36" w:rsidRDefault="00EC0FB4" w:rsidP="00EC0FB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40A36">
        <w:rPr>
          <w:rFonts w:ascii="Times New Roman" w:hAnsi="Times New Roman" w:cs="Times New Roman"/>
          <w:b/>
          <w:sz w:val="24"/>
          <w:szCs w:val="24"/>
          <w:lang w:val="es-ES"/>
        </w:rPr>
        <w:t xml:space="preserve">1.Observa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las zonas del cerebro. </w:t>
      </w:r>
    </w:p>
    <w:p w:rsidR="00EC0FB4" w:rsidRDefault="00EC0FB4" w:rsidP="00EC0FB4">
      <w:pPr>
        <w:tabs>
          <w:tab w:val="left" w:pos="2130"/>
        </w:tabs>
        <w:jc w:val="center"/>
        <w:rPr>
          <w:lang w:val="es-CL"/>
        </w:rPr>
      </w:pPr>
      <w:r>
        <w:rPr>
          <w:noProof/>
        </w:rPr>
        <w:drawing>
          <wp:inline distT="0" distB="0" distL="0" distR="0" wp14:anchorId="57BFDE78" wp14:editId="76C675CF">
            <wp:extent cx="3871608" cy="288157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rebro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507" cy="289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B4" w:rsidRDefault="00EC0FB4" w:rsidP="00EC0FB4">
      <w:pPr>
        <w:tabs>
          <w:tab w:val="left" w:pos="2130"/>
        </w:tabs>
        <w:rPr>
          <w:b/>
          <w:lang w:val="es-CL"/>
        </w:rPr>
      </w:pPr>
      <w:r>
        <w:rPr>
          <w:b/>
          <w:lang w:val="es-CL"/>
        </w:rPr>
        <w:t xml:space="preserve">2. Luego colorea el cerebro según los colores correspondientes. </w:t>
      </w:r>
    </w:p>
    <w:p w:rsidR="00EC0FB4" w:rsidRDefault="00EC0FB4" w:rsidP="00EC0FB4">
      <w:pPr>
        <w:tabs>
          <w:tab w:val="left" w:pos="2130"/>
        </w:tabs>
        <w:rPr>
          <w:b/>
          <w:lang w:val="es-CL"/>
        </w:rPr>
      </w:pPr>
      <w:r>
        <w:rPr>
          <w:noProof/>
        </w:rPr>
        <w:drawing>
          <wp:inline distT="0" distB="0" distL="0" distR="0" wp14:anchorId="36A28CB2" wp14:editId="14FC644E">
            <wp:extent cx="3453319" cy="2198672"/>
            <wp:effectExtent l="0" t="0" r="0" b="0"/>
            <wp:docPr id="7" name="Imagen 7" descr="Resultado de imagen para cereb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erebro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68" cy="223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B4" w:rsidRPr="00915419" w:rsidRDefault="00EC0FB4" w:rsidP="00EC0FB4">
      <w:pPr>
        <w:jc w:val="both"/>
        <w:rPr>
          <w:color w:val="002060"/>
          <w:lang w:val="es-CL"/>
        </w:rPr>
      </w:pPr>
      <w:r w:rsidRPr="00915419">
        <w:rPr>
          <w:color w:val="002060"/>
          <w:lang w:val="es-CL"/>
        </w:rPr>
        <w:t xml:space="preserve">     A TENER PRESENTE. </w:t>
      </w:r>
    </w:p>
    <w:p w:rsidR="00EC0FB4" w:rsidRPr="00915419" w:rsidRDefault="00EC0FB4" w:rsidP="00EC0FB4">
      <w:pPr>
        <w:pStyle w:val="Prrafodelista"/>
        <w:numPr>
          <w:ilvl w:val="0"/>
          <w:numId w:val="1"/>
        </w:numPr>
        <w:jc w:val="both"/>
        <w:rPr>
          <w:color w:val="002060"/>
          <w:lang w:val="es-CL"/>
        </w:rPr>
      </w:pPr>
      <w:r w:rsidRPr="00915419">
        <w:rPr>
          <w:color w:val="002060"/>
          <w:lang w:val="es-CL"/>
        </w:rPr>
        <w:t>Es fundamental que para colorear el cerebro elijas los colores rojos, amarillo, verde y azul.</w:t>
      </w:r>
    </w:p>
    <w:p w:rsidR="00EC0FB4" w:rsidRPr="00915419" w:rsidRDefault="00EC0FB4" w:rsidP="00EC0FB4">
      <w:pPr>
        <w:pStyle w:val="Prrafodelista"/>
        <w:numPr>
          <w:ilvl w:val="0"/>
          <w:numId w:val="1"/>
        </w:numPr>
        <w:jc w:val="both"/>
        <w:rPr>
          <w:color w:val="002060"/>
          <w:lang w:val="es-CL"/>
        </w:rPr>
      </w:pPr>
      <w:r w:rsidRPr="00915419">
        <w:rPr>
          <w:color w:val="002060"/>
          <w:lang w:val="es-CL"/>
        </w:rPr>
        <w:t xml:space="preserve">Debe observar que su hijo e hija logre la correcta postura del lápiz y paulatinamente respete los márgenes al colorear el cerebro. </w:t>
      </w:r>
    </w:p>
    <w:p w:rsidR="00EC0FB4" w:rsidRDefault="00EC0FB4" w:rsidP="00EC0FB4">
      <w:pPr>
        <w:tabs>
          <w:tab w:val="left" w:pos="2130"/>
        </w:tabs>
        <w:ind w:left="360"/>
        <w:rPr>
          <w:lang w:val="es-CL"/>
        </w:rPr>
      </w:pPr>
    </w:p>
    <w:p w:rsidR="00EC0FB4" w:rsidRPr="00EC0FB4" w:rsidRDefault="00EC0FB4" w:rsidP="00EC0FB4">
      <w:pPr>
        <w:tabs>
          <w:tab w:val="left" w:pos="2130"/>
        </w:tabs>
        <w:ind w:left="360"/>
        <w:rPr>
          <w:b/>
          <w:lang w:val="es-CL"/>
        </w:rPr>
      </w:pPr>
      <w:r w:rsidRPr="00EC0FB4">
        <w:rPr>
          <w:lang w:val="es-CL"/>
        </w:rPr>
        <w:t>Para complementar tu aprendizaje visita el siguiente   lick en:</w:t>
      </w:r>
    </w:p>
    <w:p w:rsidR="00EC0FB4" w:rsidRPr="00EC0FB4" w:rsidRDefault="00EC0FB4" w:rsidP="00EC0FB4">
      <w:pPr>
        <w:pStyle w:val="Prrafodelista"/>
        <w:tabs>
          <w:tab w:val="left" w:pos="2130"/>
        </w:tabs>
        <w:rPr>
          <w:b/>
          <w:lang w:val="es-CL"/>
        </w:rPr>
      </w:pPr>
      <w:r w:rsidRPr="00EC0FB4">
        <w:rPr>
          <w:lang w:val="es-CL"/>
        </w:rPr>
        <w:t xml:space="preserve"> </w:t>
      </w:r>
      <w:hyperlink r:id="rId12" w:history="1">
        <w:r w:rsidRPr="00EC0FB4">
          <w:rPr>
            <w:rStyle w:val="Hipervnculo"/>
            <w:lang w:val="es-CL"/>
          </w:rPr>
          <w:t>https://www.youtube.com/watch?v=vfpi9flBkB8</w:t>
        </w:r>
      </w:hyperlink>
    </w:p>
    <w:p w:rsidR="00C16F99" w:rsidRPr="00C16F99" w:rsidRDefault="00915419" w:rsidP="00C16F99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B10E9EF" wp14:editId="12EB3C09">
            <wp:simplePos x="0" y="0"/>
            <wp:positionH relativeFrom="leftMargin">
              <wp:posOffset>570865</wp:posOffset>
            </wp:positionH>
            <wp:positionV relativeFrom="paragraph">
              <wp:posOffset>208915</wp:posOffset>
            </wp:positionV>
            <wp:extent cx="509270" cy="606425"/>
            <wp:effectExtent l="0" t="0" r="5080" b="3175"/>
            <wp:wrapSquare wrapText="bothSides"/>
            <wp:docPr id="3" name="Imagen 3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419" w:rsidRPr="00030014" w:rsidRDefault="00915419" w:rsidP="00915419">
      <w:pPr>
        <w:jc w:val="both"/>
        <w:rPr>
          <w:lang w:val="es-CL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Colegio Santa María de Maipú</w:t>
      </w:r>
    </w:p>
    <w:p w:rsidR="00915419" w:rsidRPr="005D5E6D" w:rsidRDefault="00915419" w:rsidP="00915419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Departamento Educación Parvularia.</w:t>
      </w:r>
    </w:p>
    <w:p w:rsidR="00915419" w:rsidRPr="00764873" w:rsidRDefault="00915419" w:rsidP="009154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915419" w:rsidRPr="00764873" w:rsidRDefault="00915419" w:rsidP="009154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GUÍA DE TRABAJO CIENCIA 3</w:t>
      </w:r>
    </w:p>
    <w:p w:rsidR="00915419" w:rsidRDefault="00915419" w:rsidP="009154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764873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KINDER </w:t>
      </w:r>
    </w:p>
    <w:p w:rsidR="00915419" w:rsidRPr="005D5E6D" w:rsidRDefault="00915419" w:rsidP="0091541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OA: Describir semejanzas y diferencias respecto a características, necesidades básicas y cambio que ocurre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n en el proceso de crecimiento </w:t>
      </w:r>
      <w:r w:rsidRPr="005D5E6D">
        <w:rPr>
          <w:rFonts w:ascii="Times New Roman" w:hAnsi="Times New Roman" w:cs="Times New Roman"/>
          <w:b/>
          <w:sz w:val="24"/>
          <w:szCs w:val="24"/>
          <w:lang w:val="es-CL"/>
        </w:rPr>
        <w:t>en personas</w:t>
      </w:r>
      <w:r>
        <w:rPr>
          <w:rFonts w:ascii="Times New Roman" w:hAnsi="Times New Roman" w:cs="Times New Roman"/>
          <w:b/>
          <w:sz w:val="24"/>
          <w:szCs w:val="24"/>
          <w:lang w:val="es-CL"/>
        </w:rPr>
        <w:t xml:space="preserve">. </w:t>
      </w:r>
    </w:p>
    <w:p w:rsidR="00C16F99" w:rsidRPr="00C16F99" w:rsidRDefault="00C16F99" w:rsidP="00C16F99"/>
    <w:p w:rsidR="00915419" w:rsidRDefault="00915419" w:rsidP="00915419">
      <w:p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>1.-Busca en diarios y revista de qué forma podemos cuidar nuestro cerebro. (Alimentación , ejercicios, etc)</w:t>
      </w:r>
    </w:p>
    <w:p w:rsidR="00915419" w:rsidRDefault="00915419" w:rsidP="00915419">
      <w:pPr>
        <w:tabs>
          <w:tab w:val="left" w:pos="2130"/>
        </w:tabs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83DF5" wp14:editId="12DD9BE0">
                <wp:simplePos x="0" y="0"/>
                <wp:positionH relativeFrom="column">
                  <wp:posOffset>-80010</wp:posOffset>
                </wp:positionH>
                <wp:positionV relativeFrom="paragraph">
                  <wp:posOffset>198120</wp:posOffset>
                </wp:positionV>
                <wp:extent cx="5038725" cy="4162425"/>
                <wp:effectExtent l="0" t="0" r="28575" b="285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419" w:rsidRDefault="00915419" w:rsidP="00915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83DF5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-6.3pt;margin-top:15.6pt;width:396.75pt;height:3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" fillcolor="white [3201]" strokeweight=".5pt">
                <v:textbox>
                  <w:txbxContent>
                    <w:p w:rsidR="00915419" w:rsidRDefault="00915419" w:rsidP="00915419"/>
                  </w:txbxContent>
                </v:textbox>
              </v:shape>
            </w:pict>
          </mc:Fallback>
        </mc:AlternateContent>
      </w:r>
    </w:p>
    <w:p w:rsidR="00C16F99" w:rsidRPr="00C16F99" w:rsidRDefault="00C16F99" w:rsidP="00C16F99"/>
    <w:p w:rsidR="00C16F99" w:rsidRPr="00C16F99" w:rsidRDefault="00C16F99" w:rsidP="00C16F99"/>
    <w:p w:rsidR="00C16F99" w:rsidRPr="00C16F99" w:rsidRDefault="00C16F99" w:rsidP="00C16F99"/>
    <w:p w:rsidR="00C16F99" w:rsidRPr="00C16F99" w:rsidRDefault="00C16F99" w:rsidP="00C16F99"/>
    <w:p w:rsidR="00C16F99" w:rsidRPr="00C16F99" w:rsidRDefault="00C16F99" w:rsidP="00C16F99"/>
    <w:p w:rsidR="00C16F99" w:rsidRPr="00C16F99" w:rsidRDefault="00C16F99" w:rsidP="00C16F99"/>
    <w:p w:rsidR="00C16F99" w:rsidRPr="00C16F99" w:rsidRDefault="00C16F99" w:rsidP="00C16F99"/>
    <w:p w:rsidR="00C16F99" w:rsidRPr="00C16F99" w:rsidRDefault="00C16F99" w:rsidP="00C16F99"/>
    <w:p w:rsidR="00915419" w:rsidRDefault="00915419" w:rsidP="00C16F99"/>
    <w:p w:rsidR="00915419" w:rsidRPr="00915419" w:rsidRDefault="00915419" w:rsidP="00915419"/>
    <w:p w:rsidR="00915419" w:rsidRPr="00915419" w:rsidRDefault="00915419" w:rsidP="00915419"/>
    <w:p w:rsidR="00915419" w:rsidRPr="00915419" w:rsidRDefault="00915419" w:rsidP="00915419"/>
    <w:p w:rsidR="00915419" w:rsidRPr="00915419" w:rsidRDefault="00915419" w:rsidP="00915419"/>
    <w:p w:rsidR="00915419" w:rsidRDefault="00915419" w:rsidP="00915419">
      <w:pPr>
        <w:shd w:val="clear" w:color="auto" w:fill="FFFFFF"/>
        <w:spacing w:before="312" w:after="0" w:line="240" w:lineRule="auto"/>
        <w:textAlignment w:val="baseline"/>
        <w:outlineLvl w:val="2"/>
      </w:pPr>
    </w:p>
    <w:p w:rsidR="00915419" w:rsidRDefault="00915419" w:rsidP="00915419">
      <w:pPr>
        <w:shd w:val="clear" w:color="auto" w:fill="FFFFFF"/>
        <w:spacing w:before="312" w:after="0" w:line="240" w:lineRule="auto"/>
        <w:textAlignment w:val="baseline"/>
        <w:outlineLvl w:val="2"/>
      </w:pPr>
    </w:p>
    <w:p w:rsidR="00915419" w:rsidRPr="00915419" w:rsidRDefault="00063D14" w:rsidP="00915419">
      <w:pPr>
        <w:shd w:val="clear" w:color="auto" w:fill="FFFFFF"/>
        <w:spacing w:before="312" w:after="0" w:line="240" w:lineRule="auto"/>
        <w:textAlignment w:val="baseline"/>
        <w:outlineLvl w:val="2"/>
        <w:rPr>
          <w:color w:val="002060"/>
        </w:rPr>
      </w:pPr>
      <w:r>
        <w:rPr>
          <w:color w:val="002060"/>
        </w:rPr>
        <w:t xml:space="preserve">IMPORTANTE: </w:t>
      </w:r>
      <w:r w:rsidR="00915419" w:rsidRPr="00915419">
        <w:rPr>
          <w:color w:val="002060"/>
        </w:rPr>
        <w:t xml:space="preserve">Con ayuda de tus  padres  busca revistas o periodicos, deje  al niño e niña que logre identificar las imágenes que pueden ayudar al cerebro a estar saludable, si no logra identificar las imágenes orientelo para que pueda </w:t>
      </w:r>
      <w:r w:rsidR="0022330B">
        <w:rPr>
          <w:color w:val="002060"/>
        </w:rPr>
        <w:t>seguir con la actividad.</w:t>
      </w:r>
    </w:p>
    <w:p w:rsidR="0022330B" w:rsidRDefault="0022330B" w:rsidP="00915419">
      <w:pPr>
        <w:shd w:val="clear" w:color="auto" w:fill="FFFFFF"/>
        <w:spacing w:before="312"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s-CL" w:eastAsia="es-CL"/>
        </w:rPr>
      </w:pPr>
    </w:p>
    <w:p w:rsidR="0022330B" w:rsidRDefault="0022330B" w:rsidP="00915419">
      <w:pPr>
        <w:shd w:val="clear" w:color="auto" w:fill="FFFFFF"/>
        <w:spacing w:before="312"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s-CL" w:eastAsia="es-CL"/>
        </w:rPr>
      </w:pPr>
    </w:p>
    <w:p w:rsidR="0022330B" w:rsidRDefault="0022330B" w:rsidP="00915419">
      <w:pPr>
        <w:shd w:val="clear" w:color="auto" w:fill="FFFFFF"/>
        <w:spacing w:before="312"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s-CL" w:eastAsia="es-CL"/>
        </w:rPr>
      </w:pPr>
    </w:p>
    <w:p w:rsidR="00915419" w:rsidRPr="00915419" w:rsidRDefault="00915419" w:rsidP="00915419">
      <w:pPr>
        <w:shd w:val="clear" w:color="auto" w:fill="FFFFFF"/>
        <w:spacing w:before="312"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s-CL" w:eastAsia="es-CL"/>
        </w:rPr>
      </w:pPr>
      <w:r w:rsidRPr="00915419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s-CL" w:eastAsia="es-CL"/>
        </w:rPr>
        <w:lastRenderedPageBreak/>
        <w:t>Sé bueno con tu cer</w:t>
      </w: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s-CL" w:eastAsia="es-CL"/>
        </w:rPr>
        <w:t>e</w:t>
      </w:r>
      <w:r w:rsidRPr="00915419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s-CL" w:eastAsia="es-CL"/>
        </w:rPr>
        <w:t>bro</w:t>
      </w:r>
    </w:p>
    <w:p w:rsidR="00915419" w:rsidRPr="00915419" w:rsidRDefault="00915419" w:rsidP="00915419">
      <w:pPr>
        <w:shd w:val="clear" w:color="auto" w:fill="FFFFFF"/>
        <w:spacing w:before="240" w:after="36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s-CL" w:eastAsia="es-CL"/>
        </w:rPr>
      </w:pPr>
      <w:r w:rsidRPr="00915419">
        <w:rPr>
          <w:rFonts w:ascii="Arial" w:eastAsia="Times New Roman" w:hAnsi="Arial" w:cs="Arial"/>
          <w:color w:val="000000"/>
          <w:sz w:val="21"/>
          <w:szCs w:val="21"/>
          <w:lang w:val="es-CL" w:eastAsia="es-CL"/>
        </w:rPr>
        <w:t>¿Qué puedes hacer por tu cerebro? Muchas cosas.</w:t>
      </w:r>
    </w:p>
    <w:p w:rsidR="00915419" w:rsidRPr="0022330B" w:rsidRDefault="00915419" w:rsidP="0022330B">
      <w:pPr>
        <w:pStyle w:val="Prrafodelista"/>
        <w:numPr>
          <w:ilvl w:val="0"/>
          <w:numId w:val="4"/>
        </w:numPr>
        <w:shd w:val="clear" w:color="auto" w:fill="FFFFFF"/>
        <w:spacing w:after="360" w:line="324" w:lineRule="atLeast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</w:pPr>
      <w:r w:rsidRPr="0022330B"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  <w:t>Come alimentos saludables. Contienen vitaminas y minerales que son importantes para el sistema nervioso.</w:t>
      </w:r>
    </w:p>
    <w:p w:rsidR="00915419" w:rsidRPr="0022330B" w:rsidRDefault="00915419" w:rsidP="0022330B">
      <w:pPr>
        <w:pStyle w:val="Prrafodelista"/>
        <w:numPr>
          <w:ilvl w:val="0"/>
          <w:numId w:val="4"/>
        </w:numPr>
        <w:shd w:val="clear" w:color="auto" w:fill="FFFFFF"/>
        <w:spacing w:after="360" w:line="324" w:lineRule="atLeast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</w:pPr>
      <w:r w:rsidRPr="0022330B"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  <w:t>Juega mucho (haz mucho ejercicio físico).</w:t>
      </w:r>
    </w:p>
    <w:p w:rsidR="00915419" w:rsidRPr="0022330B" w:rsidRDefault="00915419" w:rsidP="0022330B">
      <w:pPr>
        <w:pStyle w:val="Prrafodelista"/>
        <w:numPr>
          <w:ilvl w:val="0"/>
          <w:numId w:val="4"/>
        </w:numPr>
        <w:shd w:val="clear" w:color="auto" w:fill="FFFFFF"/>
        <w:spacing w:after="360" w:line="324" w:lineRule="atLeast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</w:pPr>
      <w:r w:rsidRPr="0022330B"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  <w:t>Usa casco cuando montes en bicicleta o practiques deportes que requieran protección para la cabeza.</w:t>
      </w:r>
    </w:p>
    <w:p w:rsidR="00915419" w:rsidRPr="0022330B" w:rsidRDefault="00915419" w:rsidP="0022330B">
      <w:pPr>
        <w:pStyle w:val="Prrafodelista"/>
        <w:numPr>
          <w:ilvl w:val="0"/>
          <w:numId w:val="4"/>
        </w:numPr>
        <w:shd w:val="clear" w:color="auto" w:fill="FFFFFF"/>
        <w:spacing w:after="360" w:line="324" w:lineRule="atLeast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</w:pPr>
      <w:r w:rsidRPr="0022330B"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  <w:t>No bebas alcohol, ni consumas drogas ni tabaco.</w:t>
      </w:r>
    </w:p>
    <w:p w:rsidR="00915419" w:rsidRDefault="00915419" w:rsidP="0022330B">
      <w:pPr>
        <w:pStyle w:val="Prrafodelista"/>
        <w:numPr>
          <w:ilvl w:val="0"/>
          <w:numId w:val="4"/>
        </w:numPr>
        <w:shd w:val="clear" w:color="auto" w:fill="FFFFFF"/>
        <w:spacing w:after="360" w:line="324" w:lineRule="atLeast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</w:pPr>
      <w:r w:rsidRPr="0022330B"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  <w:t>Utiliza tu cerebro participando en actividades que te planteen desafíos, como hacer rompecabezas, leer, tocar un instrumento musical, hacer una obra de arte ¡o cualquier ot</w:t>
      </w:r>
      <w:r w:rsidR="00C55583"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  <w:t>ra cosa que ejercite tu cerebro</w:t>
      </w:r>
    </w:p>
    <w:p w:rsidR="00C55583" w:rsidRPr="00C55583" w:rsidRDefault="00C55583" w:rsidP="00C55583">
      <w:pPr>
        <w:shd w:val="clear" w:color="auto" w:fill="FFFFFF"/>
        <w:spacing w:after="360" w:line="324" w:lineRule="atLeast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</w:pPr>
    </w:p>
    <w:p w:rsidR="00C55583" w:rsidRPr="00C55583" w:rsidRDefault="00C55583" w:rsidP="00C55583">
      <w:pPr>
        <w:pStyle w:val="Prrafodelista"/>
        <w:tabs>
          <w:tab w:val="left" w:pos="2130"/>
        </w:tabs>
        <w:rPr>
          <w:b/>
          <w:lang w:val="es-CL"/>
        </w:rPr>
      </w:pPr>
      <w:r w:rsidRPr="00C55583">
        <w:rPr>
          <w:lang w:val="es-CL"/>
        </w:rPr>
        <w:t>Para complementar tu aprendizaje visita el siguiente   lick en:</w:t>
      </w:r>
    </w:p>
    <w:p w:rsidR="00B77777" w:rsidRPr="00915419" w:rsidRDefault="00C55583" w:rsidP="00915419">
      <w:r>
        <w:rPr>
          <w:rFonts w:ascii="Verdana" w:eastAsia="Times New Roman" w:hAnsi="Verdana" w:cs="Arial"/>
          <w:color w:val="000000"/>
          <w:sz w:val="21"/>
          <w:szCs w:val="21"/>
          <w:lang w:val="es-CL" w:eastAsia="es-CL"/>
        </w:rPr>
        <w:t xml:space="preserve">            </w:t>
      </w:r>
      <w:hyperlink r:id="rId13" w:history="1">
        <w:r>
          <w:rPr>
            <w:rStyle w:val="Hipervnculo"/>
          </w:rPr>
          <w:t>https://www.youtube.com/watch?v=pJ_by53swT4</w:t>
        </w:r>
      </w:hyperlink>
    </w:p>
    <w:sectPr w:rsidR="00B77777" w:rsidRPr="00915419" w:rsidSect="00C16F99">
      <w:pgSz w:w="12240" w:h="15840"/>
      <w:pgMar w:top="568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8CD"/>
    <w:multiLevelType w:val="multilevel"/>
    <w:tmpl w:val="6444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4C0235"/>
    <w:multiLevelType w:val="hybridMultilevel"/>
    <w:tmpl w:val="E83E3F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62D"/>
    <w:multiLevelType w:val="hybridMultilevel"/>
    <w:tmpl w:val="C76E696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BA16CC0"/>
    <w:multiLevelType w:val="hybridMultilevel"/>
    <w:tmpl w:val="9E4AEE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99"/>
    <w:rsid w:val="00063D14"/>
    <w:rsid w:val="0022330B"/>
    <w:rsid w:val="00915419"/>
    <w:rsid w:val="00B77777"/>
    <w:rsid w:val="00C16F99"/>
    <w:rsid w:val="00C55583"/>
    <w:rsid w:val="00C71291"/>
    <w:rsid w:val="00CD3F14"/>
    <w:rsid w:val="00E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042BF-344C-45B3-ADD8-573167F0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99"/>
    <w:rPr>
      <w:lang w:val="en-US"/>
    </w:rPr>
  </w:style>
  <w:style w:type="paragraph" w:styleId="Ttulo3">
    <w:name w:val="heading 3"/>
    <w:basedOn w:val="Normal"/>
    <w:link w:val="Ttulo3Car"/>
    <w:uiPriority w:val="9"/>
    <w:qFormat/>
    <w:rsid w:val="00915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0FB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C0FB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1541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1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pJ_by53swT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vfpi9flBk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eHAxnApHQ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Sandoval</dc:creator>
  <cp:keywords/>
  <dc:description/>
  <cp:lastModifiedBy>María José Núñez</cp:lastModifiedBy>
  <cp:revision>2</cp:revision>
  <dcterms:created xsi:type="dcterms:W3CDTF">2020-03-23T14:14:00Z</dcterms:created>
  <dcterms:modified xsi:type="dcterms:W3CDTF">2020-03-23T14:14:00Z</dcterms:modified>
</cp:coreProperties>
</file>