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70A" w:rsidRDefault="00D8370A" w:rsidP="00D8370A">
      <w:pPr>
        <w:jc w:val="center"/>
        <w:rPr>
          <w:b/>
          <w:color w:val="F7CAAC" w:themeColor="accent2" w:themeTint="66"/>
          <w:sz w:val="72"/>
          <w:szCs w:val="72"/>
          <w:lang w:val="es-MX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bookmarkStart w:id="0" w:name="_GoBack"/>
      <w:bookmarkEnd w:id="0"/>
      <w:r>
        <w:rPr>
          <w:b/>
          <w:noProof/>
          <w:color w:val="ED7D31" w:themeColor="accent2"/>
          <w:sz w:val="72"/>
          <w:szCs w:val="72"/>
        </w:rPr>
        <w:drawing>
          <wp:inline distT="0" distB="0" distL="0" distR="0">
            <wp:extent cx="1612231" cy="2097546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492" cy="21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393" w:rsidRPr="00D8370A" w:rsidRDefault="00D8370A" w:rsidP="00276DAA">
      <w:pPr>
        <w:jc w:val="center"/>
        <w:rPr>
          <w:b/>
          <w:color w:val="F7CAAC" w:themeColor="accent2" w:themeTint="66"/>
          <w:sz w:val="72"/>
          <w:szCs w:val="72"/>
          <w:lang w:val="es-MX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D8370A">
        <w:rPr>
          <w:b/>
          <w:color w:val="F7CAAC" w:themeColor="accent2" w:themeTint="66"/>
          <w:sz w:val="72"/>
          <w:szCs w:val="72"/>
          <w:lang w:val="es-MX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GUÍAS DE APRENDIZAJE</w:t>
      </w:r>
    </w:p>
    <w:p w:rsidR="00D8370A" w:rsidRDefault="00D8370A" w:rsidP="00276DAA">
      <w:pPr>
        <w:jc w:val="center"/>
        <w:rPr>
          <w:b/>
          <w:color w:val="F7CAAC" w:themeColor="accent2" w:themeTint="66"/>
          <w:sz w:val="72"/>
          <w:szCs w:val="72"/>
          <w:lang w:val="es-MX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D8370A">
        <w:rPr>
          <w:b/>
          <w:color w:val="F7CAAC" w:themeColor="accent2" w:themeTint="66"/>
          <w:sz w:val="72"/>
          <w:szCs w:val="72"/>
          <w:lang w:val="es-MX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ASIGNATURA</w:t>
      </w:r>
    </w:p>
    <w:p w:rsidR="00D8370A" w:rsidRPr="00D8370A" w:rsidRDefault="00D8370A" w:rsidP="00276DAA">
      <w:pPr>
        <w:jc w:val="center"/>
        <w:rPr>
          <w:b/>
          <w:color w:val="F7CAAC" w:themeColor="accent2" w:themeTint="66"/>
          <w:sz w:val="72"/>
          <w:szCs w:val="72"/>
          <w:lang w:val="es-MX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D8370A">
        <w:rPr>
          <w:b/>
          <w:color w:val="F7CAAC" w:themeColor="accent2" w:themeTint="66"/>
          <w:sz w:val="72"/>
          <w:szCs w:val="72"/>
          <w:lang w:val="es-MX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HISTORIA</w:t>
      </w:r>
    </w:p>
    <w:p w:rsidR="00D8370A" w:rsidRPr="00D8370A" w:rsidRDefault="00D8370A" w:rsidP="00276DAA">
      <w:pPr>
        <w:jc w:val="center"/>
        <w:rPr>
          <w:b/>
          <w:color w:val="F7CAAC" w:themeColor="accent2" w:themeTint="66"/>
          <w:sz w:val="72"/>
          <w:szCs w:val="72"/>
          <w:lang w:val="es-MX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7CAAC" w:themeColor="accent2" w:themeTint="66"/>
          <w:sz w:val="72"/>
          <w:szCs w:val="72"/>
          <w:lang w:val="es-MX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NIVEL:  </w:t>
      </w:r>
      <w:r w:rsidRPr="00D8370A">
        <w:rPr>
          <w:b/>
          <w:color w:val="F7CAAC" w:themeColor="accent2" w:themeTint="66"/>
          <w:sz w:val="72"/>
          <w:szCs w:val="72"/>
          <w:lang w:val="es-MX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KINDER</w:t>
      </w:r>
      <w:r>
        <w:rPr>
          <w:b/>
          <w:color w:val="F7CAAC" w:themeColor="accent2" w:themeTint="66"/>
          <w:sz w:val="72"/>
          <w:szCs w:val="72"/>
          <w:lang w:val="es-MX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.</w:t>
      </w:r>
    </w:p>
    <w:p w:rsidR="00D8370A" w:rsidRDefault="00D8370A" w:rsidP="00D8370A">
      <w:pPr>
        <w:jc w:val="center"/>
        <w:rPr>
          <w:b/>
          <w:color w:val="F7CAAC" w:themeColor="accent2" w:themeTint="66"/>
          <w:sz w:val="72"/>
          <w:szCs w:val="72"/>
          <w:lang w:val="es-MX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5AF17AAE" wp14:editId="1C11A702">
            <wp:extent cx="2887095" cy="1925053"/>
            <wp:effectExtent l="0" t="0" r="8890" b="0"/>
            <wp:docPr id="3" name="Imagen 3" descr="Resultado de imagen para ASIGNATURA HISTORIA EN 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ASIGNATURA HISTORIA EN  PREESCOLA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5300" r="6787" b="16855"/>
                    <a:stretch/>
                  </pic:blipFill>
                  <pic:spPr bwMode="auto">
                    <a:xfrm>
                      <a:off x="0" y="0"/>
                      <a:ext cx="2920106" cy="1947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370A" w:rsidRDefault="00D8370A" w:rsidP="00D8370A">
      <w:pPr>
        <w:jc w:val="center"/>
        <w:rPr>
          <w:b/>
          <w:color w:val="F7CAAC" w:themeColor="accent2" w:themeTint="66"/>
          <w:sz w:val="72"/>
          <w:szCs w:val="72"/>
          <w:lang w:val="es-MX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127D80" w:rsidRDefault="00D8370A" w:rsidP="00D8370A">
      <w:pPr>
        <w:rPr>
          <w:b/>
          <w:color w:val="F7CAAC" w:themeColor="accent2" w:themeTint="66"/>
          <w:sz w:val="32"/>
          <w:szCs w:val="32"/>
          <w:lang w:val="es-MX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D8370A">
        <w:rPr>
          <w:b/>
          <w:color w:val="F7CAAC" w:themeColor="accent2" w:themeTint="66"/>
          <w:sz w:val="32"/>
          <w:szCs w:val="32"/>
          <w:lang w:val="es-MX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NOMBRE.________________</w:t>
      </w:r>
      <w:r>
        <w:rPr>
          <w:b/>
          <w:color w:val="F7CAAC" w:themeColor="accent2" w:themeTint="66"/>
          <w:sz w:val="32"/>
          <w:szCs w:val="32"/>
          <w:lang w:val="es-MX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_______________________________</w:t>
      </w:r>
    </w:p>
    <w:p w:rsidR="00127D80" w:rsidRDefault="00127D80" w:rsidP="00D8370A">
      <w:pPr>
        <w:rPr>
          <w:b/>
          <w:color w:val="F7CAAC" w:themeColor="accent2" w:themeTint="66"/>
          <w:sz w:val="32"/>
          <w:szCs w:val="32"/>
          <w:lang w:val="es-MX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tbl>
      <w:tblPr>
        <w:tblStyle w:val="Tablaconcuadrcula"/>
        <w:tblpPr w:leftFromText="180" w:rightFromText="180" w:vertAnchor="page" w:horzAnchor="margin" w:tblpY="4090"/>
        <w:tblW w:w="8196" w:type="dxa"/>
        <w:tblLook w:val="04A0" w:firstRow="1" w:lastRow="0" w:firstColumn="1" w:lastColumn="0" w:noHBand="0" w:noVBand="1"/>
      </w:tblPr>
      <w:tblGrid>
        <w:gridCol w:w="8196"/>
      </w:tblGrid>
      <w:tr w:rsidR="00127D80" w:rsidTr="00127D80">
        <w:trPr>
          <w:trHeight w:val="7419"/>
        </w:trPr>
        <w:tc>
          <w:tcPr>
            <w:tcW w:w="8196" w:type="dxa"/>
          </w:tcPr>
          <w:p w:rsidR="00127D80" w:rsidRDefault="000E57AC" w:rsidP="00127D80">
            <w:pPr>
              <w:jc w:val="center"/>
              <w:rPr>
                <w:b/>
                <w:color w:val="F7CAAC" w:themeColor="accent2" w:themeTint="66"/>
                <w:sz w:val="96"/>
                <w:szCs w:val="9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F7CAAC" w:themeColor="accent2" w:themeTint="66"/>
                <w:sz w:val="96"/>
                <w:szCs w:val="9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lastRenderedPageBreak/>
              <w:t>2</w:t>
            </w:r>
            <w:r w:rsidR="00127D80" w:rsidRPr="00612049">
              <w:rPr>
                <w:b/>
                <w:color w:val="F7CAAC" w:themeColor="accent2" w:themeTint="66"/>
                <w:sz w:val="96"/>
                <w:szCs w:val="9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° SEMANA DE APOYO</w:t>
            </w:r>
          </w:p>
          <w:p w:rsidR="00127D80" w:rsidRPr="00612049" w:rsidRDefault="00127D80" w:rsidP="00127D80">
            <w:pPr>
              <w:jc w:val="center"/>
              <w:rPr>
                <w:b/>
                <w:color w:val="F7CAAC" w:themeColor="accent2" w:themeTint="66"/>
                <w:sz w:val="96"/>
                <w:szCs w:val="9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  <w:p w:rsidR="00127D80" w:rsidRDefault="00127D80" w:rsidP="00127D80">
            <w:pPr>
              <w:jc w:val="center"/>
              <w:rPr>
                <w:b/>
                <w:color w:val="F7CAAC" w:themeColor="accent2" w:themeTint="66"/>
                <w:sz w:val="96"/>
                <w:szCs w:val="9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F7CAAC" w:themeColor="accent2" w:themeTint="66"/>
                <w:sz w:val="96"/>
                <w:szCs w:val="9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FECHA:</w:t>
            </w:r>
          </w:p>
          <w:p w:rsidR="00127D80" w:rsidRDefault="000E57AC" w:rsidP="00127D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color w:val="F7CAAC" w:themeColor="accent2" w:themeTint="66"/>
                <w:sz w:val="96"/>
                <w:szCs w:val="9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23 AL 27</w:t>
            </w:r>
            <w:r w:rsidR="00127D80">
              <w:rPr>
                <w:b/>
                <w:color w:val="F7CAAC" w:themeColor="accent2" w:themeTint="66"/>
                <w:sz w:val="96"/>
                <w:szCs w:val="9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 MARZO</w:t>
            </w:r>
          </w:p>
        </w:tc>
      </w:tr>
    </w:tbl>
    <w:p w:rsidR="00127D80" w:rsidRDefault="00127D80" w:rsidP="00D8370A">
      <w:pPr>
        <w:rPr>
          <w:b/>
          <w:color w:val="F7CAAC" w:themeColor="accent2" w:themeTint="66"/>
          <w:sz w:val="32"/>
          <w:szCs w:val="32"/>
          <w:lang w:val="es-MX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127D80" w:rsidRDefault="00127D80" w:rsidP="00D8370A">
      <w:pPr>
        <w:rPr>
          <w:b/>
          <w:color w:val="F7CAAC" w:themeColor="accent2" w:themeTint="66"/>
          <w:sz w:val="32"/>
          <w:szCs w:val="32"/>
          <w:lang w:val="es-MX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127D80" w:rsidRDefault="00127D80" w:rsidP="00D8370A">
      <w:pPr>
        <w:rPr>
          <w:b/>
          <w:color w:val="F7CAAC" w:themeColor="accent2" w:themeTint="66"/>
          <w:sz w:val="32"/>
          <w:szCs w:val="32"/>
          <w:lang w:val="es-MX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127D80" w:rsidRDefault="00127D80" w:rsidP="00D8370A">
      <w:pPr>
        <w:rPr>
          <w:b/>
          <w:color w:val="F7CAAC" w:themeColor="accent2" w:themeTint="66"/>
          <w:sz w:val="32"/>
          <w:szCs w:val="32"/>
          <w:lang w:val="es-MX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127D80" w:rsidRDefault="00127D80" w:rsidP="00D8370A">
      <w:pPr>
        <w:rPr>
          <w:b/>
          <w:color w:val="F7CAAC" w:themeColor="accent2" w:themeTint="66"/>
          <w:sz w:val="32"/>
          <w:szCs w:val="32"/>
          <w:lang w:val="es-MX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127D80" w:rsidRDefault="00127D80" w:rsidP="00D8370A">
      <w:pPr>
        <w:rPr>
          <w:b/>
          <w:color w:val="F7CAAC" w:themeColor="accent2" w:themeTint="66"/>
          <w:sz w:val="32"/>
          <w:szCs w:val="32"/>
          <w:lang w:val="es-MX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127D80" w:rsidRDefault="00127D80" w:rsidP="00D8370A">
      <w:pPr>
        <w:rPr>
          <w:b/>
          <w:color w:val="F7CAAC" w:themeColor="accent2" w:themeTint="66"/>
          <w:sz w:val="32"/>
          <w:szCs w:val="32"/>
          <w:lang w:val="es-MX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127D80" w:rsidRDefault="00127D80" w:rsidP="00D8370A">
      <w:pPr>
        <w:rPr>
          <w:b/>
          <w:color w:val="F7CAAC" w:themeColor="accent2" w:themeTint="66"/>
          <w:sz w:val="32"/>
          <w:szCs w:val="32"/>
          <w:lang w:val="es-MX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127D80" w:rsidRDefault="00127D80" w:rsidP="00D8370A">
      <w:pPr>
        <w:rPr>
          <w:b/>
          <w:color w:val="F7CAAC" w:themeColor="accent2" w:themeTint="66"/>
          <w:sz w:val="32"/>
          <w:szCs w:val="32"/>
          <w:lang w:val="es-MX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127D80" w:rsidRDefault="00127D80" w:rsidP="00D8370A">
      <w:pPr>
        <w:rPr>
          <w:b/>
          <w:color w:val="F7CAAC" w:themeColor="accent2" w:themeTint="66"/>
          <w:sz w:val="32"/>
          <w:szCs w:val="32"/>
          <w:lang w:val="es-MX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127D80" w:rsidRDefault="00127D80" w:rsidP="00D8370A">
      <w:pPr>
        <w:rPr>
          <w:b/>
          <w:color w:val="F7CAAC" w:themeColor="accent2" w:themeTint="66"/>
          <w:sz w:val="32"/>
          <w:szCs w:val="32"/>
          <w:lang w:val="es-MX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127D80" w:rsidRDefault="00127D80" w:rsidP="00D8370A">
      <w:pPr>
        <w:rPr>
          <w:b/>
          <w:color w:val="F7CAAC" w:themeColor="accent2" w:themeTint="66"/>
          <w:sz w:val="32"/>
          <w:szCs w:val="32"/>
          <w:lang w:val="es-MX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127D80" w:rsidRDefault="00127D80" w:rsidP="00D8370A">
      <w:pPr>
        <w:rPr>
          <w:b/>
          <w:color w:val="F7CAAC" w:themeColor="accent2" w:themeTint="66"/>
          <w:sz w:val="32"/>
          <w:szCs w:val="32"/>
          <w:lang w:val="es-MX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127D80" w:rsidRDefault="00127D80" w:rsidP="00D8370A">
      <w:pPr>
        <w:rPr>
          <w:b/>
          <w:color w:val="F7CAAC" w:themeColor="accent2" w:themeTint="66"/>
          <w:sz w:val="32"/>
          <w:szCs w:val="32"/>
          <w:lang w:val="es-MX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127D80" w:rsidRDefault="00127D80" w:rsidP="00D8370A">
      <w:pPr>
        <w:rPr>
          <w:b/>
          <w:color w:val="F7CAAC" w:themeColor="accent2" w:themeTint="66"/>
          <w:sz w:val="32"/>
          <w:szCs w:val="32"/>
          <w:lang w:val="es-MX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127D80" w:rsidRDefault="00127D80" w:rsidP="00D8370A">
      <w:pPr>
        <w:rPr>
          <w:b/>
          <w:color w:val="F7CAAC" w:themeColor="accent2" w:themeTint="66"/>
          <w:sz w:val="32"/>
          <w:szCs w:val="32"/>
          <w:lang w:val="es-MX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127D80" w:rsidRDefault="00127D80" w:rsidP="00D8370A">
      <w:pPr>
        <w:rPr>
          <w:b/>
          <w:color w:val="F7CAAC" w:themeColor="accent2" w:themeTint="66"/>
          <w:sz w:val="32"/>
          <w:szCs w:val="32"/>
          <w:lang w:val="es-MX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127D80" w:rsidRDefault="00127D80" w:rsidP="00D8370A">
      <w:pPr>
        <w:rPr>
          <w:b/>
          <w:color w:val="F7CAAC" w:themeColor="accent2" w:themeTint="66"/>
          <w:sz w:val="32"/>
          <w:szCs w:val="32"/>
          <w:lang w:val="es-MX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127D80" w:rsidRDefault="00127D80" w:rsidP="00D8370A">
      <w:pPr>
        <w:rPr>
          <w:b/>
          <w:color w:val="F7CAAC" w:themeColor="accent2" w:themeTint="66"/>
          <w:sz w:val="32"/>
          <w:szCs w:val="32"/>
          <w:lang w:val="es-MX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127D80" w:rsidRDefault="00127D80" w:rsidP="00D8370A">
      <w:pPr>
        <w:rPr>
          <w:b/>
          <w:color w:val="F7CAAC" w:themeColor="accent2" w:themeTint="66"/>
          <w:sz w:val="32"/>
          <w:szCs w:val="32"/>
          <w:lang w:val="es-MX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127D80" w:rsidRDefault="00127D80" w:rsidP="00D8370A">
      <w:pPr>
        <w:rPr>
          <w:b/>
          <w:color w:val="F7CAAC" w:themeColor="accent2" w:themeTint="66"/>
          <w:sz w:val="32"/>
          <w:szCs w:val="32"/>
          <w:lang w:val="es-MX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127D80" w:rsidRPr="00611F87" w:rsidRDefault="00127D80" w:rsidP="00127D80">
      <w:pPr>
        <w:spacing w:after="0" w:line="240" w:lineRule="auto"/>
        <w:rPr>
          <w:rFonts w:ascii="Times New Roman" w:hAnsi="Times New Roman" w:cs="Times New Roman"/>
          <w:b/>
          <w:bCs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127D80" w:rsidRDefault="00127D80" w:rsidP="00127D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7D80" w:rsidRDefault="00127D80" w:rsidP="00127D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7D80" w:rsidRPr="00257A85" w:rsidRDefault="00127D80" w:rsidP="00127D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A85">
        <w:rPr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19C0FA25" wp14:editId="1B492C1E">
            <wp:simplePos x="0" y="0"/>
            <wp:positionH relativeFrom="column">
              <wp:posOffset>-531340</wp:posOffset>
            </wp:positionH>
            <wp:positionV relativeFrom="paragraph">
              <wp:posOffset>361</wp:posOffset>
            </wp:positionV>
            <wp:extent cx="342900" cy="408305"/>
            <wp:effectExtent l="0" t="0" r="0" b="0"/>
            <wp:wrapSquare wrapText="bothSides"/>
            <wp:docPr id="19" name="Imagen 19" descr="Descripción: Logo BL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 descr="Descripción: Logo BL MIN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257A85">
        <w:rPr>
          <w:rFonts w:ascii="Times New Roman" w:hAnsi="Times New Roman" w:cs="Times New Roman"/>
          <w:b/>
          <w:bCs/>
          <w:sz w:val="24"/>
          <w:szCs w:val="24"/>
        </w:rPr>
        <w:t>Santa María de Maipú</w:t>
      </w:r>
    </w:p>
    <w:p w:rsidR="00127D80" w:rsidRPr="00257A85" w:rsidRDefault="00127D80" w:rsidP="00127D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A85">
        <w:rPr>
          <w:rFonts w:ascii="Times New Roman" w:hAnsi="Times New Roman" w:cs="Times New Roman"/>
          <w:b/>
          <w:bCs/>
          <w:sz w:val="24"/>
          <w:szCs w:val="24"/>
        </w:rPr>
        <w:t>Departamento Educación Parvularia</w:t>
      </w:r>
    </w:p>
    <w:p w:rsidR="00127D80" w:rsidRPr="000C0CF6" w:rsidRDefault="00127D80" w:rsidP="00127D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7D80" w:rsidRPr="000C0CF6" w:rsidRDefault="00127D80" w:rsidP="00127D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7D80" w:rsidRPr="000C0CF6" w:rsidRDefault="00127D80" w:rsidP="00127D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CF6">
        <w:rPr>
          <w:rFonts w:ascii="Times New Roman" w:hAnsi="Times New Roman" w:cs="Times New Roman"/>
          <w:b/>
          <w:bCs/>
          <w:sz w:val="24"/>
          <w:szCs w:val="24"/>
        </w:rPr>
        <w:t xml:space="preserve">GUÍA DE TRABAJO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HISTORIA </w:t>
      </w:r>
      <w:r w:rsidR="000E57AC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127D80" w:rsidRPr="000C0CF6" w:rsidRDefault="00127D80" w:rsidP="00127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0C0CF6">
        <w:rPr>
          <w:rFonts w:ascii="Times New Roman" w:hAnsi="Times New Roman" w:cs="Times New Roman"/>
          <w:b/>
          <w:bCs/>
          <w:sz w:val="24"/>
          <w:szCs w:val="24"/>
        </w:rPr>
        <w:t>KINDER</w:t>
      </w:r>
    </w:p>
    <w:p w:rsidR="00127D80" w:rsidRPr="000C0CF6" w:rsidRDefault="00127D80" w:rsidP="00127D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7D80" w:rsidRPr="00127D80" w:rsidRDefault="00127D80" w:rsidP="00DB63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D80">
        <w:rPr>
          <w:rFonts w:ascii="Times New Roman" w:hAnsi="Times New Roman" w:cs="Times New Roman"/>
          <w:b/>
          <w:sz w:val="24"/>
          <w:szCs w:val="24"/>
        </w:rPr>
        <w:t xml:space="preserve">OA 2: </w:t>
      </w:r>
      <w:r w:rsidRPr="00127D80">
        <w:rPr>
          <w:rFonts w:ascii="Times New Roman" w:hAnsi="Times New Roman" w:cs="Times New Roman"/>
          <w:sz w:val="24"/>
          <w:szCs w:val="24"/>
        </w:rPr>
        <w:t>Apreciar diversas formas de vida de comunidades, del país y del mundo, en el pasado y en el presente, tales como: viviendas, paisajes, alimentación, costumbres, identificando mediante diversas fuentes de documentación gráfica y audiovisual, sus características relevantes.</w:t>
      </w:r>
      <w:r w:rsidRPr="00127D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7D80" w:rsidRPr="00127D80" w:rsidRDefault="00127D80" w:rsidP="00DB6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Contenido:</w:t>
      </w:r>
      <w:r>
        <w:rPr>
          <w:rFonts w:ascii="Times New Roman" w:hAnsi="Times New Roman" w:cs="Times New Roman"/>
          <w:sz w:val="24"/>
          <w:szCs w:val="24"/>
        </w:rPr>
        <w:t xml:space="preserve"> La familia y sus costumbres, </w:t>
      </w:r>
      <w:r w:rsidR="00F41513">
        <w:rPr>
          <w:rFonts w:ascii="Times New Roman" w:hAnsi="Times New Roman" w:cs="Times New Roman"/>
          <w:sz w:val="24"/>
          <w:szCs w:val="24"/>
        </w:rPr>
        <w:t>COSTUMBRES DEL NUCLEO FAMILIAR</w:t>
      </w:r>
      <w:r w:rsidR="00DB63EA">
        <w:rPr>
          <w:rFonts w:ascii="Times New Roman" w:hAnsi="Times New Roman" w:cs="Times New Roman"/>
          <w:sz w:val="24"/>
          <w:szCs w:val="24"/>
        </w:rPr>
        <w:t>.</w:t>
      </w:r>
    </w:p>
    <w:p w:rsidR="00127D80" w:rsidRPr="00257A85" w:rsidRDefault="00127D80" w:rsidP="00DB63E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B63EA" w:rsidRPr="00DB63EA" w:rsidRDefault="00DB63EA" w:rsidP="00DB63EA">
      <w:pPr>
        <w:jc w:val="both"/>
        <w:rPr>
          <w:rFonts w:ascii="Times New Roman" w:hAnsi="Times New Roman" w:cs="Times New Roman"/>
          <w:sz w:val="24"/>
          <w:szCs w:val="24"/>
        </w:rPr>
      </w:pPr>
      <w:r w:rsidRPr="00DB63EA">
        <w:rPr>
          <w:rFonts w:ascii="Times New Roman" w:hAnsi="Times New Roman" w:cs="Times New Roman"/>
          <w:sz w:val="24"/>
          <w:szCs w:val="24"/>
        </w:rPr>
        <w:t xml:space="preserve">RECORDEMOS UN POCO: </w:t>
      </w:r>
    </w:p>
    <w:p w:rsidR="00902FA8" w:rsidRPr="00DB63EA" w:rsidRDefault="00DB63EA" w:rsidP="00DB63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DB63EA">
        <w:rPr>
          <w:rFonts w:ascii="Times New Roman" w:hAnsi="Times New Roman" w:cs="Times New Roman"/>
          <w:sz w:val="24"/>
          <w:szCs w:val="24"/>
          <w:lang w:val="es-CL"/>
        </w:rPr>
        <w:t>¿Por qué es importante tener una familia?</w:t>
      </w:r>
      <w:r w:rsidR="00F41513" w:rsidRPr="00F41513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="00F41513">
        <w:rPr>
          <w:rFonts w:ascii="Times New Roman" w:hAnsi="Times New Roman" w:cs="Times New Roman"/>
          <w:sz w:val="24"/>
          <w:szCs w:val="24"/>
          <w:lang w:val="es-CL"/>
        </w:rPr>
        <w:t>¿Qué integrantes tiene en tu familia?</w:t>
      </w:r>
      <w:r w:rsidRPr="00DB63EA">
        <w:rPr>
          <w:rFonts w:ascii="Times New Roman" w:hAnsi="Times New Roman" w:cs="Times New Roman"/>
          <w:sz w:val="24"/>
          <w:szCs w:val="24"/>
          <w:lang w:val="es-CL"/>
        </w:rPr>
        <w:t xml:space="preserve"> ¿Qué actividades realizas con ella? Comenta con tus padres.</w:t>
      </w:r>
      <w:r w:rsidR="00902FA8">
        <w:rPr>
          <w:rFonts w:ascii="Times New Roman" w:hAnsi="Times New Roman" w:cs="Times New Roman"/>
          <w:sz w:val="24"/>
          <w:szCs w:val="24"/>
          <w:lang w:val="es-CL"/>
        </w:rPr>
        <w:t xml:space="preserve"> Se sugiere recordar significado de familia, observar Guía N°1.</w:t>
      </w:r>
    </w:p>
    <w:p w:rsidR="00DB63EA" w:rsidRDefault="00DB63EA" w:rsidP="00DB63E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 invitamos a </w:t>
      </w:r>
      <w:r w:rsidR="00590B52">
        <w:rPr>
          <w:rFonts w:ascii="Times New Roman" w:hAnsi="Times New Roman" w:cs="Times New Roman"/>
          <w:sz w:val="24"/>
        </w:rPr>
        <w:t xml:space="preserve">observar </w:t>
      </w:r>
      <w:r>
        <w:rPr>
          <w:rFonts w:ascii="Times New Roman" w:hAnsi="Times New Roman" w:cs="Times New Roman"/>
          <w:sz w:val="24"/>
        </w:rPr>
        <w:t xml:space="preserve">el siguiente video junto a tus padres: </w:t>
      </w:r>
    </w:p>
    <w:p w:rsidR="00F41513" w:rsidRDefault="00E14962" w:rsidP="00DB63EA">
      <w:pPr>
        <w:jc w:val="both"/>
        <w:rPr>
          <w:rFonts w:ascii="Times New Roman" w:hAnsi="Times New Roman" w:cs="Times New Roman"/>
          <w:sz w:val="24"/>
        </w:rPr>
      </w:pPr>
      <w:hyperlink r:id="rId8" w:history="1">
        <w:r w:rsidR="00902FA8" w:rsidRPr="00797137">
          <w:rPr>
            <w:rStyle w:val="Hipervnculo"/>
            <w:rFonts w:ascii="Times New Roman" w:hAnsi="Times New Roman" w:cs="Times New Roman"/>
            <w:sz w:val="24"/>
          </w:rPr>
          <w:t>https://www.youtube.com/watch?v=dVxgHJ4HHaQ</w:t>
        </w:r>
      </w:hyperlink>
    </w:p>
    <w:p w:rsidR="00127D80" w:rsidRDefault="00902FA8" w:rsidP="00BA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Responde: ¿Cuáles son tus costumbres familiares? ¿Que actividades realizas con tus padres y/o hermanos? ¿Qué celebraciones realizan y cuál es la que más te gusta? </w:t>
      </w:r>
      <w:r w:rsidR="00BA6A5C">
        <w:rPr>
          <w:rFonts w:ascii="Times New Roman" w:hAnsi="Times New Roman" w:cs="Times New Roman"/>
          <w:sz w:val="24"/>
          <w:szCs w:val="24"/>
        </w:rPr>
        <w:t>Se sugiere acompañar con fotos familiares la ronda de preguntas.</w:t>
      </w:r>
    </w:p>
    <w:p w:rsidR="00902FA8" w:rsidRDefault="00902FA8" w:rsidP="00127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FA8" w:rsidRDefault="00BA6A5C" w:rsidP="00127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Dibuja una celebració</w:t>
      </w:r>
      <w:r w:rsidR="00902FA8">
        <w:rPr>
          <w:rFonts w:ascii="Times New Roman" w:hAnsi="Times New Roman" w:cs="Times New Roman"/>
          <w:sz w:val="24"/>
          <w:szCs w:val="24"/>
        </w:rPr>
        <w:t>n importante que hayas vivido junto a tu grupo familiar.</w:t>
      </w:r>
    </w:p>
    <w:p w:rsidR="00BA6A5C" w:rsidRDefault="00BA6A5C" w:rsidP="0069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A5C">
        <w:rPr>
          <w:b/>
          <w:noProof/>
          <w:color w:val="F7CAAC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307975</wp:posOffset>
                </wp:positionV>
                <wp:extent cx="6197600" cy="3338195"/>
                <wp:effectExtent l="0" t="0" r="12700" b="146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0" cy="333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A5C" w:rsidRDefault="00BA6A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4.25pt;width:488pt;height:262.8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">
                <v:textbox>
                  <w:txbxContent>
                    <w:p w:rsidR="00BA6A5C" w:rsidRDefault="00BA6A5C"/>
                  </w:txbxContent>
                </v:textbox>
                <w10:wrap type="square" anchorx="margin"/>
              </v:shape>
            </w:pict>
          </mc:Fallback>
        </mc:AlternateContent>
      </w:r>
    </w:p>
    <w:p w:rsidR="00692FCE" w:rsidRPr="00BA6A5C" w:rsidRDefault="00692FCE" w:rsidP="00692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A85">
        <w:rPr>
          <w:noProof/>
          <w:sz w:val="24"/>
          <w:szCs w:val="24"/>
        </w:rPr>
        <w:lastRenderedPageBreak/>
        <w:drawing>
          <wp:anchor distT="0" distB="0" distL="114300" distR="114300" simplePos="0" relativeHeight="251674624" behindDoc="0" locked="0" layoutInCell="1" allowOverlap="1" wp14:anchorId="1F267F20" wp14:editId="22E7B9B5">
            <wp:simplePos x="0" y="0"/>
            <wp:positionH relativeFrom="column">
              <wp:posOffset>-531340</wp:posOffset>
            </wp:positionH>
            <wp:positionV relativeFrom="paragraph">
              <wp:posOffset>361</wp:posOffset>
            </wp:positionV>
            <wp:extent cx="342900" cy="408305"/>
            <wp:effectExtent l="0" t="0" r="0" b="0"/>
            <wp:wrapSquare wrapText="bothSides"/>
            <wp:docPr id="4" name="Imagen 4" descr="Descripción: Logo BL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 descr="Descripción: Logo BL MIN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257A85">
        <w:rPr>
          <w:rFonts w:ascii="Times New Roman" w:hAnsi="Times New Roman" w:cs="Times New Roman"/>
          <w:b/>
          <w:bCs/>
          <w:sz w:val="24"/>
          <w:szCs w:val="24"/>
        </w:rPr>
        <w:t>Santa María de Maipú</w:t>
      </w:r>
    </w:p>
    <w:p w:rsidR="00692FCE" w:rsidRPr="00257A85" w:rsidRDefault="00692FCE" w:rsidP="00692F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A85">
        <w:rPr>
          <w:rFonts w:ascii="Times New Roman" w:hAnsi="Times New Roman" w:cs="Times New Roman"/>
          <w:b/>
          <w:bCs/>
          <w:sz w:val="24"/>
          <w:szCs w:val="24"/>
        </w:rPr>
        <w:t>Departamento Educación Parvularia</w:t>
      </w:r>
    </w:p>
    <w:p w:rsidR="00692FCE" w:rsidRDefault="00692FCE" w:rsidP="00D8370A">
      <w:pPr>
        <w:rPr>
          <w:b/>
          <w:color w:val="F7CAAC" w:themeColor="accent2" w:themeTint="66"/>
          <w:sz w:val="32"/>
          <w:szCs w:val="32"/>
          <w:lang w:val="es-MX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90B52" w:rsidRDefault="00590B52" w:rsidP="00D8370A">
      <w:pPr>
        <w:rPr>
          <w:b/>
          <w:color w:val="F7CAAC" w:themeColor="accent2" w:themeTint="66"/>
          <w:sz w:val="32"/>
          <w:szCs w:val="32"/>
          <w:lang w:val="es-MX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7CAAC" w:themeColor="accent2" w:themeTint="66"/>
          <w:sz w:val="32"/>
          <w:szCs w:val="32"/>
          <w:lang w:val="es-MX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Apliquemos lo aprendido:</w:t>
      </w:r>
    </w:p>
    <w:p w:rsidR="00F75072" w:rsidRDefault="00BA6A5C" w:rsidP="00BA6A5C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1235710</wp:posOffset>
            </wp:positionV>
            <wp:extent cx="6057900" cy="6200140"/>
            <wp:effectExtent l="0" t="0" r="0" b="0"/>
            <wp:wrapTight wrapText="bothSides">
              <wp:wrapPolygon edited="0">
                <wp:start x="0" y="0"/>
                <wp:lineTo x="0" y="21503"/>
                <wp:lineTo x="21532" y="21503"/>
                <wp:lineTo x="21532" y="0"/>
                <wp:lineTo x="0" y="0"/>
              </wp:wrapPolygon>
            </wp:wrapTight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11" t="30738" r="37045" b="22271"/>
                    <a:stretch/>
                  </pic:blipFill>
                  <pic:spPr bwMode="auto">
                    <a:xfrm>
                      <a:off x="0" y="0"/>
                      <a:ext cx="6057900" cy="6200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  <w:lang w:val="es-MX"/>
        </w:rPr>
        <w:t>La realización de celebraciones familiares nos permite generar lazos, disfrutar y pasar tiempo junto a nuestra familia, todas las familias son diferentes es por ello que todos tienen una manera distinta de celebrar acontecimientos importantes</w:t>
      </w:r>
      <w:r w:rsidR="005B7DEC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</w:p>
    <w:p w:rsidR="005B7DEC" w:rsidRPr="00BA6A5C" w:rsidRDefault="005B7DEC" w:rsidP="00BA6A5C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 invitamos a observar las imágenes, descríbelas e identifica cual de estas has celebrado junto a tu familia, pinta las que más te identifiquen.</w:t>
      </w:r>
    </w:p>
    <w:sectPr w:rsidR="005B7DEC" w:rsidRPr="00BA6A5C" w:rsidSect="00BA6A5C">
      <w:pgSz w:w="12240" w:h="15840" w:code="1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04C68"/>
    <w:multiLevelType w:val="hybridMultilevel"/>
    <w:tmpl w:val="E15870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0A"/>
    <w:rsid w:val="000E57AC"/>
    <w:rsid w:val="00127D80"/>
    <w:rsid w:val="001A7B7F"/>
    <w:rsid w:val="00276DAA"/>
    <w:rsid w:val="00590B52"/>
    <w:rsid w:val="005B7DEC"/>
    <w:rsid w:val="00692FCE"/>
    <w:rsid w:val="00902FA8"/>
    <w:rsid w:val="009C5393"/>
    <w:rsid w:val="00BA6A5C"/>
    <w:rsid w:val="00D8370A"/>
    <w:rsid w:val="00DB63EA"/>
    <w:rsid w:val="00E14962"/>
    <w:rsid w:val="00F41513"/>
    <w:rsid w:val="00F7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98E31-BBC5-4CD7-AF6E-D84287B1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27D80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7D80"/>
    <w:pPr>
      <w:autoSpaceDE w:val="0"/>
      <w:autoSpaceDN w:val="0"/>
      <w:adjustRightInd w:val="0"/>
      <w:spacing w:after="0" w:line="240" w:lineRule="auto"/>
    </w:pPr>
    <w:rPr>
      <w:rFonts w:ascii="gobCL" w:hAnsi="gobCL" w:cs="gobCL"/>
      <w:color w:val="000000"/>
      <w:sz w:val="24"/>
      <w:szCs w:val="24"/>
      <w:lang w:val="es-CL"/>
    </w:rPr>
  </w:style>
  <w:style w:type="paragraph" w:styleId="Prrafodelista">
    <w:name w:val="List Paragraph"/>
    <w:basedOn w:val="Normal"/>
    <w:uiPriority w:val="34"/>
    <w:qFormat/>
    <w:rsid w:val="00DB63E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B63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VxgHJ4HHa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Núñez</dc:creator>
  <cp:keywords/>
  <dc:description/>
  <cp:lastModifiedBy>María José Núñez</cp:lastModifiedBy>
  <cp:revision>2</cp:revision>
  <dcterms:created xsi:type="dcterms:W3CDTF">2020-03-20T16:00:00Z</dcterms:created>
  <dcterms:modified xsi:type="dcterms:W3CDTF">2020-03-20T16:00:00Z</dcterms:modified>
</cp:coreProperties>
</file>