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A705" w14:textId="503591DB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8814D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Nº1 QUÍMICA</w:t>
      </w:r>
    </w:p>
    <w:p w14:paraId="196332C0" w14:textId="2338B2F7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025CFFAA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9E04DEB">
                <wp:simplePos x="0" y="0"/>
                <wp:positionH relativeFrom="column">
                  <wp:posOffset>300990</wp:posOffset>
                </wp:positionH>
                <wp:positionV relativeFrom="paragraph">
                  <wp:posOffset>162560</wp:posOffset>
                </wp:positionV>
                <wp:extent cx="5934075" cy="10858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1DF7601C" w:rsidR="00BD3CE0" w:rsidRPr="00BD3CE0" w:rsidRDefault="00F8417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="00BD3CE0"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2BA5D805" w14:textId="145D0405" w:rsidR="00C16EBD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</w:pPr>
                            <w:r w:rsidRPr="00C16EBD"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>A.E 1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 xml:space="preserve"> </w:t>
                            </w:r>
                          </w:p>
                          <w:p w14:paraId="7EDF3FF4" w14:textId="3F5143E1" w:rsidR="00C16EBD" w:rsidRPr="00C16EBD" w:rsidRDefault="00C16EBD" w:rsidP="00C16EB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 w:rsidRPr="00C16EBD">
                              <w:rPr>
                                <w:rFonts w:ascii="Arial" w:eastAsia="Times New Roman" w:hAnsi="Arial" w:cs="Arial"/>
                                <w:color w:val="000000"/>
                                <w:lang w:val="es-CL" w:eastAsia="es-CL"/>
                              </w:rPr>
                              <w:t>Analizar</w:t>
                            </w:r>
                            <w:r w:rsidRPr="00C16E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y argumentar sobre problemáticas relacionadas con las propiedades ácido-base, como la lluvia ácida, la utilización de antiácidos estomacales y el pH de la sangre.</w:t>
                            </w:r>
                          </w:p>
                          <w:p w14:paraId="238F1AB8" w14:textId="15229143" w:rsidR="00F84171" w:rsidRDefault="00F84171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DDA2605" w14:textId="77777777" w:rsidR="00BD3CE0" w:rsidRPr="00C82385" w:rsidRDefault="00BD3CE0" w:rsidP="00F84171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A94F47E" w14:textId="77777777" w:rsidR="00F84171" w:rsidRDefault="00F84171" w:rsidP="00F84171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F748021" w14:textId="77777777" w:rsidR="00F84171" w:rsidRPr="00A242C3" w:rsidRDefault="00F84171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3646394" w14:textId="77777777" w:rsidR="00F84171" w:rsidRPr="00A242C3" w:rsidRDefault="00F84171" w:rsidP="00F841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</w:pPr>
                            <w:r w:rsidRPr="00A242C3">
                              <w:rPr>
                                <w:lang w:val="es-MX"/>
                              </w:rPr>
                              <w:t xml:space="preserve">Describir las instrucciones propias de la guía. </w:t>
                            </w:r>
                          </w:p>
                          <w:p w14:paraId="1D4D0CB2" w14:textId="77777777" w:rsidR="00F84171" w:rsidRPr="003471DC" w:rsidRDefault="00F84171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23.7pt;margin-top:12.8pt;width:467.2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pEMAIAAEoEAAAOAAAAZHJzL2Uyb0RvYy54bWysVFGO0zAQ/UfiDpb/2aSlYduo6Wq1yyKk&#10;BVYsHMBxnMTC8Zix23S5DWfhYoydbukCX4h8WJ7M+OXNe+OsL/aDYTuFXoOt+Ows50xZCY22XcU/&#10;f7p5seTMB2EbYcCqij8ozy82z5+tR1eqOfRgGoWMQKwvR1fxPgRXZpmXvRqEPwOnLCVbwEEECrHL&#10;GhQjoQ8mm+f5q2wEbByCVN7T2+spyTcJv22VDB/a1qvATMWJW0grprWOa7ZZi7JD4XotDzTEP7AY&#10;hLb00SPUtQiCbVH/ATVoieChDWcShgzaVkuVeqBuZvlv3dz3wqnUC4nj3VEm//9g5fvdHTLdVHzO&#10;mRUDWfSRRPvx3XZbA2weBRqdL6nu3t1hbNG7W5BfPLNw1QvbqUtEGHslGqI1i/XZkwMx8HSU1eM7&#10;aAhfbAMkrfYtDhGQVGD7ZMnD0RK1D0zSy2L1cpGfF5xJys3yZbEskmmZKB+PO/ThjYKBxU3Fkegn&#10;eLG79SHSEeVjSaIPRjc32pgUYFdfGWQ7QfNxk57UAXV5WmYsGyu+KuZFQn6S86cQeXr+BjHoQINu&#10;9FDx5bFIlFG317ZJYxiENtOeKBt7EDJqN3kQ9vX+YEcNzQNJijANNF1A2vSA3zgbaZgr7r9uBSrO&#10;zFtLtqxmi0Wc/hQsivM5BXiaqU8zwkqCqnjgbNpehenGbB3qrqcvzZIMFi7JylYnkaPNE6sDbxrY&#10;pP3hcsUbcRqnql+/gM1PAAAA//8DAFBLAwQUAAYACAAAACEAbn8kl98AAAAJAQAADwAAAGRycy9k&#10;b3ducmV2LnhtbEyPQU+DQBCF7yb+h82YeLNLsWKhLI3R1MRjSy/eFnYKKDtL2KVFf73jSY+T9+W9&#10;b/LtbHtxxtF3jhQsFxEIpNqZjhoFx3J3twbhgyaje0eo4As9bIvrq1xnxl1oj+dDaASXkM+0gjaE&#10;IZPS1y1a7RduQOLs5EarA59jI82oL1xuexlHUSKt7ogXWj3gc4v152GyCqouPurvffka2XR3H97m&#10;8mN6f1Hq9mZ+2oAIOIc/GH71WR0KdqrcRMaLXsHqccWkgvghAcF5ul6mICoG0yQBWeTy/wfFDwAA&#10;AP//AwBQSwECLQAUAAYACAAAACEAtoM4kv4AAADhAQAAEwAAAAAAAAAAAAAAAAAAAAAAW0NvbnRl&#10;bnRfVHlwZXNdLnhtbFBLAQItABQABgAIAAAAIQA4/SH/1gAAAJQBAAALAAAAAAAAAAAAAAAAAC8B&#10;AABfcmVscy8ucmVsc1BLAQItABQABgAIAAAAIQBYxOpEMAIAAEoEAAAOAAAAAAAAAAAAAAAAAC4C&#10;AABkcnMvZTJvRG9jLnhtbFBLAQItABQABgAIAAAAIQBufySX3wAAAAkBAAAPAAAAAAAAAAAAAAAA&#10;AIoEAABkcnMvZG93bnJldi54bWxQSwUGAAAAAAQABADzAAAAlgUAAAAA&#10;">
                <v:textbox>
                  <w:txbxContent>
                    <w:p w14:paraId="5E2E240D" w14:textId="1DF7601C" w:rsidR="00BD3CE0" w:rsidRPr="00BD3CE0" w:rsidRDefault="00F84171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="00BD3CE0"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2BA5D805" w14:textId="145D0405" w:rsidR="00C16EBD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</w:pPr>
                      <w:r w:rsidRPr="00C16EBD"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>A.E 1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 xml:space="preserve"> </w:t>
                      </w:r>
                    </w:p>
                    <w:p w14:paraId="7EDF3FF4" w14:textId="3F5143E1" w:rsidR="00C16EBD" w:rsidRPr="00C16EBD" w:rsidRDefault="00C16EBD" w:rsidP="00C16EB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 w:rsidRPr="00C16EBD">
                        <w:rPr>
                          <w:rFonts w:ascii="Arial" w:eastAsia="Times New Roman" w:hAnsi="Arial" w:cs="Arial"/>
                          <w:color w:val="000000"/>
                          <w:lang w:val="es-CL" w:eastAsia="es-CL"/>
                        </w:rPr>
                        <w:t>Analizar</w:t>
                      </w:r>
                      <w:r w:rsidRPr="00C16E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y argumentar sobre problemáticas relacionadas con las propiedades ácido-base, como la lluvia ácida, la utilización de antiácidos estomacales y el pH de la sangre.</w:t>
                      </w:r>
                    </w:p>
                    <w:p w14:paraId="238F1AB8" w14:textId="15229143" w:rsidR="00F84171" w:rsidRDefault="00F84171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3DDA2605" w14:textId="77777777" w:rsidR="00BD3CE0" w:rsidRPr="00C82385" w:rsidRDefault="00BD3CE0" w:rsidP="00F84171">
                      <w:pPr>
                        <w:rPr>
                          <w:b/>
                          <w:lang w:val="es-MX"/>
                        </w:rPr>
                      </w:pPr>
                    </w:p>
                    <w:p w14:paraId="6A94F47E" w14:textId="77777777" w:rsidR="00F84171" w:rsidRDefault="00F84171" w:rsidP="00F84171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F748021" w14:textId="77777777" w:rsidR="00F84171" w:rsidRPr="00A242C3" w:rsidRDefault="00F84171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3646394" w14:textId="77777777" w:rsidR="00F84171" w:rsidRPr="00A242C3" w:rsidRDefault="00F84171" w:rsidP="00F84171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</w:pPr>
                      <w:r w:rsidRPr="00A242C3">
                        <w:rPr>
                          <w:lang w:val="es-MX"/>
                        </w:rPr>
                        <w:t xml:space="preserve">Describir las instrucciones propias de la guía. </w:t>
                      </w:r>
                    </w:p>
                    <w:p w14:paraId="1D4D0CB2" w14:textId="77777777" w:rsidR="00F84171" w:rsidRPr="003471DC" w:rsidRDefault="00F84171" w:rsidP="00F84171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7F656DE5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12B98B" w14:textId="362EC559" w:rsidR="001B57B1" w:rsidRDefault="001B57B1"/>
    <w:p w14:paraId="2D737AD2" w14:textId="5311523E" w:rsidR="00C16EBD" w:rsidRDefault="002C0C0A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t>1.</w:t>
      </w:r>
      <w:r w:rsidR="00C16EBD" w:rsidRP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</w:t>
      </w:r>
      <w:r w:rsid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Señala 4 características de un ácido y 4 características de una base.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C16EBD" w14:paraId="12445A27" w14:textId="77777777" w:rsidTr="00C16EBD">
        <w:tc>
          <w:tcPr>
            <w:tcW w:w="4247" w:type="dxa"/>
          </w:tcPr>
          <w:p w14:paraId="499309D1" w14:textId="1377EC84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ÁCIDOS</w:t>
            </w:r>
          </w:p>
        </w:tc>
        <w:tc>
          <w:tcPr>
            <w:tcW w:w="4248" w:type="dxa"/>
          </w:tcPr>
          <w:p w14:paraId="28EC74AA" w14:textId="50C8988C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  BASES</w:t>
            </w:r>
          </w:p>
        </w:tc>
      </w:tr>
      <w:tr w:rsidR="00C16EBD" w14:paraId="5DE6F9E6" w14:textId="77777777" w:rsidTr="00C16EBD">
        <w:tc>
          <w:tcPr>
            <w:tcW w:w="4247" w:type="dxa"/>
          </w:tcPr>
          <w:p w14:paraId="63434D14" w14:textId="32295FAB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48" w:type="dxa"/>
          </w:tcPr>
          <w:p w14:paraId="0208096A" w14:textId="77777777" w:rsid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7130C103" w14:textId="77777777" w:rsidR="008814DC" w:rsidRDefault="008814D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478C88B1" w14:textId="77777777" w:rsidR="008814DC" w:rsidRDefault="008814D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7F0D9F9" w14:textId="76697A7A" w:rsidR="008814DC" w:rsidRDefault="008814DC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41143C3F" w14:textId="5AC27733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7163C953" w14:textId="77A44EFD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2.-Clasifica a los siguientes ácidos como orgánicos o inorgánicos</w:t>
      </w:r>
    </w:p>
    <w:p w14:paraId="75774A60" w14:textId="166AC9DA" w:rsidR="00C16EBD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a) HF   ____________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d) CH</w:t>
      </w:r>
      <w:r w:rsidR="00441B93" w:rsidRPr="00441B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-CH</w:t>
      </w:r>
      <w:r w:rsidR="00441B93" w:rsidRPr="00441B9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-COOH ________</w:t>
      </w:r>
    </w:p>
    <w:p w14:paraId="67A2E22F" w14:textId="19CE767B" w:rsidR="001456B5" w:rsidRDefault="00C16EBD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b) aspirina ____________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e) 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ácido clorhídrico ______________</w:t>
      </w:r>
    </w:p>
    <w:p w14:paraId="48F0685B" w14:textId="07AA30DC" w:rsidR="00C16EBD" w:rsidRDefault="00C16EBD" w:rsidP="001456B5">
      <w:pPr>
        <w:tabs>
          <w:tab w:val="left" w:pos="337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c)</w:t>
      </w:r>
      <w:r w:rsidR="00441B9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HClO ____________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           f) H</w:t>
      </w:r>
      <w:r w:rsidR="001456B5" w:rsidRPr="001456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CO</w:t>
      </w:r>
      <w:r w:rsidR="001456B5" w:rsidRPr="001456B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 w:rsidR="001456B5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____________</w:t>
      </w:r>
    </w:p>
    <w:p w14:paraId="44001610" w14:textId="7283E971" w:rsidR="00C16EBD" w:rsidRPr="00C16EBD" w:rsidRDefault="001456B5" w:rsidP="00C16EB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3.-</w:t>
      </w:r>
      <w:r w:rsidR="00C16EBD" w:rsidRPr="00C16EB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Desarrolla la disociación de las siguientes sustancias y señala si se trata de u n ácido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monoprótico o poliprótico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3"/>
        <w:gridCol w:w="1752"/>
      </w:tblGrid>
      <w:tr w:rsidR="00C16EBD" w:rsidRPr="00C16EBD" w14:paraId="673364A5" w14:textId="77777777" w:rsidTr="001456B5">
        <w:tc>
          <w:tcPr>
            <w:tcW w:w="6743" w:type="dxa"/>
          </w:tcPr>
          <w:p w14:paraId="525B3D5A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                       DISOCIACIÓN</w:t>
            </w:r>
          </w:p>
        </w:tc>
        <w:tc>
          <w:tcPr>
            <w:tcW w:w="1752" w:type="dxa"/>
          </w:tcPr>
          <w:p w14:paraId="114D8D53" w14:textId="2C921735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    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Mono/Poli</w:t>
            </w:r>
          </w:p>
        </w:tc>
      </w:tr>
      <w:tr w:rsidR="00C16EBD" w:rsidRPr="00C16EBD" w14:paraId="4D61B99F" w14:textId="77777777" w:rsidTr="001456B5">
        <w:tc>
          <w:tcPr>
            <w:tcW w:w="6743" w:type="dxa"/>
          </w:tcPr>
          <w:p w14:paraId="39A8F053" w14:textId="27210BBD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Br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 </w:t>
            </w:r>
          </w:p>
          <w:p w14:paraId="21186696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40245871" w14:textId="759973E6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16EBD" w:rsidRPr="00C16EBD" w14:paraId="0D4CEA0D" w14:textId="77777777" w:rsidTr="001456B5">
        <w:tc>
          <w:tcPr>
            <w:tcW w:w="6743" w:type="dxa"/>
          </w:tcPr>
          <w:p w14:paraId="391AE90C" w14:textId="39CC24C2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HAsO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3  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  <w:p w14:paraId="586B347E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23C9BC63" w14:textId="3AC83199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16EBD" w:rsidRPr="00C16EBD" w14:paraId="0356616E" w14:textId="77777777" w:rsidTr="001456B5">
        <w:tc>
          <w:tcPr>
            <w:tcW w:w="6743" w:type="dxa"/>
          </w:tcPr>
          <w:p w14:paraId="5ABB9E28" w14:textId="67AAEACF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="001456B5"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S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 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</w:p>
          <w:p w14:paraId="6AAF4F87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628AD691" w14:textId="4FE0A891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16EBD" w:rsidRPr="00C16EBD" w14:paraId="2E8832E5" w14:textId="77777777" w:rsidTr="001456B5">
        <w:tc>
          <w:tcPr>
            <w:tcW w:w="6743" w:type="dxa"/>
          </w:tcPr>
          <w:p w14:paraId="23E469E4" w14:textId="22FEFA37" w:rsidR="00C16EBD" w:rsidRPr="001456B5" w:rsidRDefault="00C16EBD" w:rsidP="001456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-CH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-COOH   </w:t>
            </w:r>
            <w:r w:rsidRPr="00C16EBD">
              <w:rPr>
                <w:lang w:val="es-ES" w:eastAsia="es-ES"/>
              </w:rPr>
              <w:sym w:font="Symbol" w:char="F0AE"/>
            </w:r>
            <w:r w:rsidR="00772AD3">
              <w:rPr>
                <w:lang w:val="es-ES" w:eastAsia="es-ES"/>
              </w:rPr>
              <w:t xml:space="preserve">      </w:t>
            </w:r>
          </w:p>
          <w:p w14:paraId="0CBF1AC3" w14:textId="2433CD75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1A725088" w14:textId="2F16AB8B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C16EBD" w:rsidRPr="00C16EBD" w14:paraId="790EAB34" w14:textId="77777777" w:rsidTr="001456B5">
        <w:tc>
          <w:tcPr>
            <w:tcW w:w="6743" w:type="dxa"/>
          </w:tcPr>
          <w:p w14:paraId="3A154B97" w14:textId="2AD1E2DA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CO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  <w:p w14:paraId="5E01B5DF" w14:textId="77777777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02AB19F0" w14:textId="40EEAD6F" w:rsidR="00C16EBD" w:rsidRPr="00C16EBD" w:rsidRDefault="00C16EBD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456B5" w:rsidRPr="00C16EBD" w14:paraId="7590CF41" w14:textId="77777777" w:rsidTr="001456B5">
        <w:tc>
          <w:tcPr>
            <w:tcW w:w="6743" w:type="dxa"/>
          </w:tcPr>
          <w:p w14:paraId="3C4F7C01" w14:textId="212B44DB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CH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 w:rsidRPr="00C16E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-COOH   </w:t>
            </w:r>
            <w:r w:rsidR="00881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</w:p>
          <w:p w14:paraId="5B84F3A9" w14:textId="29CD1947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16848937" w14:textId="1A1E21EC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456B5" w:rsidRPr="00C16EBD" w14:paraId="4113356D" w14:textId="77777777" w:rsidTr="001456B5">
        <w:tc>
          <w:tcPr>
            <w:tcW w:w="6743" w:type="dxa"/>
          </w:tcPr>
          <w:p w14:paraId="1CCA34A3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5A89955D" w14:textId="20750D6E" w:rsidR="001456B5" w:rsidRP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HMnO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</w:tc>
        <w:tc>
          <w:tcPr>
            <w:tcW w:w="1752" w:type="dxa"/>
          </w:tcPr>
          <w:p w14:paraId="6B33E633" w14:textId="2FA20378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456B5" w:rsidRPr="00C16EBD" w14:paraId="76735F5D" w14:textId="77777777" w:rsidTr="001456B5">
        <w:tc>
          <w:tcPr>
            <w:tcW w:w="6743" w:type="dxa"/>
          </w:tcPr>
          <w:p w14:paraId="7FC9E146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215B98C5" w14:textId="3978FADA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HNO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</w:p>
        </w:tc>
        <w:tc>
          <w:tcPr>
            <w:tcW w:w="1752" w:type="dxa"/>
          </w:tcPr>
          <w:p w14:paraId="5200741D" w14:textId="64D7E111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456B5" w:rsidRPr="00C16EBD" w14:paraId="7CEB5472" w14:textId="77777777" w:rsidTr="001456B5">
        <w:tc>
          <w:tcPr>
            <w:tcW w:w="6743" w:type="dxa"/>
          </w:tcPr>
          <w:p w14:paraId="6B71A347" w14:textId="01BB02AF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</w:t>
            </w:r>
          </w:p>
          <w:p w14:paraId="42E5E292" w14:textId="2F4EFBA1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PO</w:t>
            </w:r>
            <w:r w:rsidRPr="0014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</w:t>
            </w:r>
          </w:p>
        </w:tc>
        <w:tc>
          <w:tcPr>
            <w:tcW w:w="1752" w:type="dxa"/>
          </w:tcPr>
          <w:p w14:paraId="0831E358" w14:textId="15E1FC1E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1456B5" w:rsidRPr="00C16EBD" w14:paraId="51638EE7" w14:textId="77777777" w:rsidTr="001456B5">
        <w:tc>
          <w:tcPr>
            <w:tcW w:w="6743" w:type="dxa"/>
          </w:tcPr>
          <w:p w14:paraId="5DB6A353" w14:textId="6F2172C3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08E6ADF2" w14:textId="01F41D83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HAsO</w:t>
            </w:r>
            <w:r w:rsidR="00772AD3" w:rsidRP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s-ES" w:eastAsia="es-ES"/>
              </w:rPr>
              <w:t>2</w:t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772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</w:p>
          <w:p w14:paraId="3FDDB4F1" w14:textId="12DFDA0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89A86FD" wp14:editId="1B397CFE">
                  <wp:extent cx="1000125" cy="810101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59" cy="81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sym w:font="Symbol" w:char="F0AE"/>
            </w:r>
            <w:r w:rsidR="00A7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   </w:t>
            </w:r>
          </w:p>
          <w:p w14:paraId="61B5E561" w14:textId="77777777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  <w:p w14:paraId="3A1D3643" w14:textId="1A2DA444" w:rsidR="001456B5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752" w:type="dxa"/>
          </w:tcPr>
          <w:p w14:paraId="0DB77080" w14:textId="7A8F601E" w:rsidR="001456B5" w:rsidRPr="00C16EBD" w:rsidRDefault="001456B5" w:rsidP="00C16E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</w:tr>
    </w:tbl>
    <w:p w14:paraId="42CAF1BD" w14:textId="2610A978" w:rsidR="00C16EBD" w:rsidRDefault="00C16EBD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8423556" w14:textId="2E1941A5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4.-Las bases que contienen grupos hidroxilos (OH-) como por ejemplo: CuOH, KOH, Ca(OH)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, </w:t>
      </w:r>
      <w:bookmarkStart w:id="0" w:name="_Hlk3533339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, Al(OH)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. Se disocian separando el grupo hidroxilo que siempre posee una carga negativa.</w:t>
      </w:r>
    </w:p>
    <w:p w14:paraId="1714E79C" w14:textId="1243378D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Ej:  1</w:t>
      </w:r>
      <w:r w:rsidR="008814DC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CuOH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Cu 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+   OH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19F8210C" w14:textId="1DD66982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                           La suma de carga positiva y negativa debe dar cero</w:t>
      </w:r>
    </w:p>
    <w:p w14:paraId="0B7FB42E" w14:textId="459A5952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  2) Sn(OH)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      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 xml:space="preserve">   </w:t>
      </w:r>
      <w:bookmarkStart w:id="1" w:name="_Hlk3533421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Sn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4+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+    4OH</w:t>
      </w: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  <w:t>-</w:t>
      </w:r>
      <w:bookmarkEnd w:id="1"/>
    </w:p>
    <w:p w14:paraId="4D61885D" w14:textId="31B92F01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es-ES"/>
        </w:rPr>
      </w:pPr>
    </w:p>
    <w:p w14:paraId="284CFD53" w14:textId="22F2C19E" w:rsidR="000A261B" w:rsidRDefault="000A261B" w:rsidP="00C16E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 w:rsidRPr="000A261B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Disocia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las siguientes bases:</w:t>
      </w:r>
    </w:p>
    <w:p w14:paraId="55FA8FB5" w14:textId="388CDEBF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NaOH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 </w:t>
      </w:r>
    </w:p>
    <w:p w14:paraId="3E3FBAA9" w14:textId="77777777" w:rsidR="0017660D" w:rsidRDefault="0017660D" w:rsidP="0017660D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7C95FC68" w14:textId="1166B969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LiOH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</w:t>
      </w:r>
    </w:p>
    <w:p w14:paraId="782FC6CB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6F3B66C8" w14:textId="0D57017D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AgOH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17660D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56B4FEAE" w14:textId="77777777" w:rsidR="0017660D" w:rsidRDefault="0017660D" w:rsidP="0017660D">
      <w:pPr>
        <w:pStyle w:val="Prrafodelist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324C6E16" w14:textId="484FE331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Cd(OH)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6BF8A7AE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4A70C8BA" w14:textId="7330A33E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Fe(OH)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4EC608E2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0F4EFC8D" w14:textId="24E26CF0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Fe(OH)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 </w:t>
      </w:r>
    </w:p>
    <w:p w14:paraId="71DC42A1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0E2EFA6A" w14:textId="19E2AB39" w:rsidR="000A261B" w:rsidRDefault="000A261B" w:rsidP="000A261B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Pb(OH)</w:t>
      </w:r>
      <w:r w:rsidRPr="00772AD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s-ES" w:eastAsia="es-ES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sym w:font="Symbol" w:char="F0AE"/>
      </w:r>
      <w:r w:rsidR="00772AD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 xml:space="preserve">   </w:t>
      </w:r>
    </w:p>
    <w:p w14:paraId="5258D442" w14:textId="77777777" w:rsidR="0017660D" w:rsidRPr="0017660D" w:rsidRDefault="0017660D" w:rsidP="0017660D">
      <w:pPr>
        <w:pStyle w:val="Prrafodelista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449CE70E" w14:textId="1F1E54C4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5.-a) Existe una reacción ácido base que ocurre en nuestro estómago cuando tenemos acidez. Desde tu experiencia</w:t>
      </w:r>
    </w:p>
    <w:p w14:paraId="5694FB53" w14:textId="622CBF1B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¿Qué debes consumir cuando tienes acidez estomacal? ______________</w:t>
      </w:r>
    </w:p>
    <w:p w14:paraId="735BA074" w14:textId="1D4F87B5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¿Por qué es importante neutralizar el pH en el estómago? _____________________</w:t>
      </w:r>
    </w:p>
    <w:p w14:paraId="35C844B1" w14:textId="5F0019C2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p w14:paraId="21E9110D" w14:textId="6A9F2C56" w:rsid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b) Existen sustancias gaseosas que producen las industrias, la combustión, las erupciones volcánicas que reaccionan con el agua del aire y forman ácidos, como el ácido sulfúrico y carbónico, que cuando llueven caen sobre las ciudades, lagos, monumentos y otros. Desde tu experiencia ¿Cómo se le denomina a esta lluvia? ______¿Qué daños puede provocar?_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  <w:t>_______________</w:t>
      </w:r>
    </w:p>
    <w:p w14:paraId="56BFE9F1" w14:textId="77777777" w:rsidR="0017660D" w:rsidRPr="0017660D" w:rsidRDefault="0017660D" w:rsidP="00176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es-ES"/>
        </w:rPr>
      </w:pPr>
    </w:p>
    <w:sectPr w:rsidR="0017660D" w:rsidRPr="0017660D" w:rsidSect="002C5E87">
      <w:headerReference w:type="default" r:id="rId8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1BC2A" w14:textId="77777777" w:rsidR="00EE05B2" w:rsidRDefault="00EE05B2" w:rsidP="00F84171">
      <w:pPr>
        <w:spacing w:after="0" w:line="240" w:lineRule="auto"/>
      </w:pPr>
      <w:r>
        <w:separator/>
      </w:r>
    </w:p>
  </w:endnote>
  <w:endnote w:type="continuationSeparator" w:id="0">
    <w:p w14:paraId="07CDC983" w14:textId="77777777" w:rsidR="00EE05B2" w:rsidRDefault="00EE05B2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DF98B" w14:textId="77777777" w:rsidR="00EE05B2" w:rsidRDefault="00EE05B2" w:rsidP="00F84171">
      <w:pPr>
        <w:spacing w:after="0" w:line="240" w:lineRule="auto"/>
      </w:pPr>
      <w:r>
        <w:separator/>
      </w:r>
    </w:p>
  </w:footnote>
  <w:footnote w:type="continuationSeparator" w:id="0">
    <w:p w14:paraId="4E1A81B2" w14:textId="77777777" w:rsidR="00EE05B2" w:rsidRDefault="00EE05B2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C3D68" w14:textId="4DA636E2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F84171" w:rsidRPr="00F84171" w:rsidRDefault="00F8417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F84171" w:rsidRDefault="00F841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46A39"/>
    <w:multiLevelType w:val="hybridMultilevel"/>
    <w:tmpl w:val="D64469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D52A9"/>
    <w:multiLevelType w:val="hybridMultilevel"/>
    <w:tmpl w:val="AC7CA4B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A261B"/>
    <w:rsid w:val="000F0562"/>
    <w:rsid w:val="001456B5"/>
    <w:rsid w:val="0017660D"/>
    <w:rsid w:val="001B57B1"/>
    <w:rsid w:val="00217E69"/>
    <w:rsid w:val="00264FF5"/>
    <w:rsid w:val="002C0C0A"/>
    <w:rsid w:val="002C5E87"/>
    <w:rsid w:val="00371250"/>
    <w:rsid w:val="00441B93"/>
    <w:rsid w:val="007253E4"/>
    <w:rsid w:val="00772AD3"/>
    <w:rsid w:val="00817EEC"/>
    <w:rsid w:val="00862A94"/>
    <w:rsid w:val="008814DC"/>
    <w:rsid w:val="008A5876"/>
    <w:rsid w:val="00A73AA2"/>
    <w:rsid w:val="00BD3CE0"/>
    <w:rsid w:val="00C16EBD"/>
    <w:rsid w:val="00CD60AC"/>
    <w:rsid w:val="00EE05B2"/>
    <w:rsid w:val="00F8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2020-03-16T20:05:00Z</dcterms:created>
  <dcterms:modified xsi:type="dcterms:W3CDTF">2020-03-17T14:02:00Z</dcterms:modified>
</cp:coreProperties>
</file>