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A88C6" w14:textId="77777777" w:rsidR="00EC7A8D" w:rsidRPr="00EC7A8D" w:rsidRDefault="00EC7A8D" w:rsidP="00EC7A8D">
      <w:pPr>
        <w:spacing w:line="276" w:lineRule="auto"/>
        <w:jc w:val="both"/>
        <w:rPr>
          <w:rFonts w:ascii="Times New Roman" w:eastAsiaTheme="minorHAnsi" w:hAnsi="Times New Roman" w:cs="Times New Roman"/>
        </w:rPr>
      </w:pPr>
      <w:bookmarkStart w:id="0" w:name="_GoBack"/>
      <w:r w:rsidRPr="00EC7A8D">
        <w:rPr>
          <w:rFonts w:ascii="Times New Roman" w:eastAsiaTheme="minorHAnsi" w:hAnsi="Times New Roman" w:cs="Times New Roman"/>
          <w:noProof/>
          <w:lang w:eastAsia="es-CL"/>
        </w:rPr>
        <w:drawing>
          <wp:anchor distT="0" distB="0" distL="114300" distR="114300" simplePos="0" relativeHeight="251660288" behindDoc="0" locked="0" layoutInCell="1" allowOverlap="1" wp14:anchorId="51D98168" wp14:editId="20464DD2">
            <wp:simplePos x="0" y="0"/>
            <wp:positionH relativeFrom="column">
              <wp:posOffset>0</wp:posOffset>
            </wp:positionH>
            <wp:positionV relativeFrom="paragraph">
              <wp:posOffset>-65405</wp:posOffset>
            </wp:positionV>
            <wp:extent cx="342900" cy="408305"/>
            <wp:effectExtent l="0" t="0" r="0" b="0"/>
            <wp:wrapSquare wrapText="bothSides"/>
            <wp:docPr id="5" name="Imagen 5" descr="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BL MI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408305"/>
                    </a:xfrm>
                    <a:prstGeom prst="rect">
                      <a:avLst/>
                    </a:prstGeom>
                    <a:noFill/>
                  </pic:spPr>
                </pic:pic>
              </a:graphicData>
            </a:graphic>
            <wp14:sizeRelH relativeFrom="page">
              <wp14:pctWidth>0</wp14:pctWidth>
            </wp14:sizeRelH>
            <wp14:sizeRelV relativeFrom="page">
              <wp14:pctHeight>0</wp14:pctHeight>
            </wp14:sizeRelV>
          </wp:anchor>
        </w:drawing>
      </w:r>
      <w:r w:rsidRPr="00EC7A8D">
        <w:rPr>
          <w:rFonts w:ascii="Times New Roman" w:eastAsiaTheme="minorHAnsi" w:hAnsi="Times New Roman" w:cs="Times New Roman"/>
          <w:lang w:eastAsia="en-US"/>
        </w:rPr>
        <w:t xml:space="preserve"> Colegio Santa María de Maipú</w:t>
      </w:r>
    </w:p>
    <w:p w14:paraId="3A9DEA66" w14:textId="77777777" w:rsidR="00EC7A8D" w:rsidRPr="00EC7A8D" w:rsidRDefault="00EC7A8D" w:rsidP="00EC7A8D">
      <w:pPr>
        <w:spacing w:line="276" w:lineRule="auto"/>
        <w:rPr>
          <w:rFonts w:ascii="Times New Roman" w:eastAsiaTheme="minorHAnsi" w:hAnsi="Times New Roman" w:cs="Times New Roman"/>
          <w:lang w:eastAsia="en-US"/>
        </w:rPr>
      </w:pPr>
      <w:r w:rsidRPr="00EC7A8D">
        <w:rPr>
          <w:rFonts w:ascii="Times New Roman" w:eastAsiaTheme="minorHAnsi" w:hAnsi="Times New Roman" w:cs="Times New Roman"/>
          <w:lang w:eastAsia="en-US"/>
        </w:rPr>
        <w:t xml:space="preserve">Departamento de Religión y Filosofía </w:t>
      </w:r>
    </w:p>
    <w:p w14:paraId="5736160F" w14:textId="77777777" w:rsidR="00EC7A8D" w:rsidRPr="00EC7A8D" w:rsidRDefault="00EC7A8D" w:rsidP="00EC7A8D">
      <w:pPr>
        <w:spacing w:line="276" w:lineRule="auto"/>
        <w:rPr>
          <w:rFonts w:ascii="Times New Roman" w:eastAsiaTheme="minorHAnsi" w:hAnsi="Times New Roman" w:cs="Times New Roman"/>
          <w:b/>
          <w:i/>
          <w:lang w:eastAsia="en-US"/>
        </w:rPr>
      </w:pPr>
      <w:r w:rsidRPr="00EC7A8D">
        <w:rPr>
          <w:rFonts w:ascii="Times New Roman" w:eastAsiaTheme="minorHAnsi" w:hAnsi="Times New Roman" w:cs="Times New Roman"/>
          <w:b/>
          <w:i/>
          <w:lang w:eastAsia="en-US"/>
        </w:rPr>
        <w:t xml:space="preserve">                              </w:t>
      </w:r>
    </w:p>
    <w:p w14:paraId="50F91078" w14:textId="77777777" w:rsidR="00EC7A8D" w:rsidRPr="00EC7A8D" w:rsidRDefault="00EC7A8D" w:rsidP="00EC7A8D">
      <w:pPr>
        <w:spacing w:line="276" w:lineRule="auto"/>
        <w:jc w:val="center"/>
        <w:rPr>
          <w:rFonts w:ascii="Times New Roman" w:eastAsiaTheme="minorHAnsi" w:hAnsi="Times New Roman" w:cs="Times New Roman"/>
          <w:b/>
          <w:bCs/>
          <w:u w:val="single"/>
          <w:lang w:eastAsia="en-US"/>
        </w:rPr>
      </w:pPr>
      <w:r w:rsidRPr="00EC7A8D">
        <w:rPr>
          <w:rFonts w:ascii="Times New Roman" w:eastAsiaTheme="minorHAnsi" w:hAnsi="Times New Roman" w:cs="Times New Roman"/>
          <w:b/>
          <w:bCs/>
          <w:u w:val="single"/>
          <w:lang w:eastAsia="en-US"/>
        </w:rPr>
        <w:t xml:space="preserve">GUÍA 1 DE AUTOAPRENDIZAJE   DE RELIGION </w:t>
      </w:r>
    </w:p>
    <w:p w14:paraId="7DF9AF52" w14:textId="77777777" w:rsidR="00EC7A8D" w:rsidRPr="00EC7A8D" w:rsidRDefault="00EC7A8D" w:rsidP="00EC7A8D">
      <w:pPr>
        <w:spacing w:line="276" w:lineRule="auto"/>
        <w:jc w:val="center"/>
        <w:rPr>
          <w:rFonts w:ascii="Times New Roman" w:eastAsiaTheme="minorHAnsi" w:hAnsi="Times New Roman" w:cs="Times New Roman"/>
          <w:b/>
          <w:bCs/>
          <w:u w:val="single"/>
          <w:lang w:eastAsia="en-US"/>
        </w:rPr>
      </w:pPr>
      <w:r>
        <w:rPr>
          <w:rFonts w:ascii="Times New Roman" w:eastAsiaTheme="minorHAnsi" w:hAnsi="Times New Roman" w:cs="Times New Roman"/>
          <w:b/>
          <w:bCs/>
          <w:u w:val="single"/>
          <w:lang w:eastAsia="en-US"/>
        </w:rPr>
        <w:t>TERCERO</w:t>
      </w:r>
      <w:r w:rsidRPr="00EC7A8D">
        <w:rPr>
          <w:rFonts w:ascii="Times New Roman" w:eastAsiaTheme="minorHAnsi" w:hAnsi="Times New Roman" w:cs="Times New Roman"/>
          <w:b/>
          <w:bCs/>
          <w:u w:val="single"/>
          <w:lang w:eastAsia="en-US"/>
        </w:rPr>
        <w:t xml:space="preserve"> MEDIO</w:t>
      </w:r>
    </w:p>
    <w:p w14:paraId="6EC7D3EC" w14:textId="77777777" w:rsidR="00EC7A8D" w:rsidRPr="00EC7A8D" w:rsidRDefault="00EC7A8D" w:rsidP="00EC7A8D">
      <w:pPr>
        <w:spacing w:line="276" w:lineRule="auto"/>
        <w:jc w:val="center"/>
        <w:rPr>
          <w:rFonts w:ascii="Times New Roman" w:eastAsiaTheme="minorHAnsi" w:hAnsi="Times New Roman" w:cs="Times New Roman"/>
          <w:b/>
          <w:bCs/>
          <w:u w:val="single"/>
          <w:lang w:eastAsia="en-US"/>
        </w:rPr>
      </w:pPr>
      <w:r w:rsidRPr="00EC7A8D">
        <w:rPr>
          <w:rFonts w:ascii="Times New Roman" w:eastAsiaTheme="minorHAnsi" w:hAnsi="Times New Roman" w:cs="Times New Roman"/>
          <w:b/>
          <w:bCs/>
          <w:u w:val="single"/>
          <w:lang w:eastAsia="en-US"/>
        </w:rPr>
        <w:t>PRIMER SEMESTRE</w:t>
      </w:r>
    </w:p>
    <w:p w14:paraId="0319FDBF" w14:textId="77777777" w:rsidR="00EC7A8D" w:rsidRPr="00EC7A8D" w:rsidRDefault="00EC7A8D" w:rsidP="00EC7A8D">
      <w:pPr>
        <w:spacing w:line="276" w:lineRule="auto"/>
        <w:rPr>
          <w:rFonts w:ascii="Times New Roman" w:eastAsiaTheme="minorHAnsi" w:hAnsi="Times New Roman" w:cs="Times New Roman"/>
          <w:b/>
          <w:i/>
          <w:lang w:eastAsia="en-US"/>
        </w:rPr>
      </w:pPr>
      <w:r w:rsidRPr="00EC7A8D">
        <w:rPr>
          <w:rFonts w:ascii="Times New Roman" w:eastAsiaTheme="minorHAnsi" w:hAnsi="Times New Roman" w:cs="Times New Roman"/>
          <w:b/>
          <w:lang w:eastAsia="en-US"/>
        </w:rPr>
        <w:t>Nombre_____________________________________ Curso: I</w:t>
      </w:r>
      <w:r>
        <w:rPr>
          <w:rFonts w:ascii="Times New Roman" w:eastAsiaTheme="minorHAnsi" w:hAnsi="Times New Roman" w:cs="Times New Roman"/>
          <w:b/>
          <w:lang w:eastAsia="en-US"/>
        </w:rPr>
        <w:t>II</w:t>
      </w:r>
      <w:r w:rsidRPr="00EC7A8D">
        <w:rPr>
          <w:rFonts w:ascii="Times New Roman" w:eastAsiaTheme="minorHAnsi" w:hAnsi="Times New Roman" w:cs="Times New Roman"/>
          <w:b/>
          <w:lang w:eastAsia="en-US"/>
        </w:rPr>
        <w:t xml:space="preserve">medio            Fecha:__________                                                                               </w:t>
      </w:r>
    </w:p>
    <w:p w14:paraId="1728495A" w14:textId="77777777" w:rsidR="00EC7A8D" w:rsidRPr="00EC7A8D" w:rsidRDefault="00EC7A8D" w:rsidP="00EC7A8D">
      <w:pPr>
        <w:spacing w:after="200" w:line="276" w:lineRule="auto"/>
        <w:jc w:val="both"/>
        <w:rPr>
          <w:rFonts w:ascii="Times New Roman" w:eastAsiaTheme="minorHAnsi" w:hAnsi="Times New Roman" w:cs="Times New Roman"/>
          <w:b/>
          <w:lang w:eastAsia="en-US"/>
        </w:rPr>
      </w:pPr>
      <w:r w:rsidRPr="00EC7A8D">
        <w:rPr>
          <w:rFonts w:ascii="Times New Roman" w:eastAsiaTheme="minorHAnsi" w:hAnsi="Times New Roman" w:cs="Times New Roman"/>
          <w:noProof/>
          <w:sz w:val="24"/>
          <w:szCs w:val="24"/>
          <w:lang w:eastAsia="es-CL"/>
        </w:rPr>
        <mc:AlternateContent>
          <mc:Choice Requires="wps">
            <w:drawing>
              <wp:anchor distT="0" distB="0" distL="114300" distR="114300" simplePos="0" relativeHeight="251659264" behindDoc="0" locked="0" layoutInCell="1" allowOverlap="1" wp14:anchorId="44243F5D" wp14:editId="6199707F">
                <wp:simplePos x="0" y="0"/>
                <wp:positionH relativeFrom="column">
                  <wp:posOffset>-165735</wp:posOffset>
                </wp:positionH>
                <wp:positionV relativeFrom="paragraph">
                  <wp:posOffset>183515</wp:posOffset>
                </wp:positionV>
                <wp:extent cx="6019800" cy="2194560"/>
                <wp:effectExtent l="0" t="0" r="12700" b="15240"/>
                <wp:wrapNone/>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9800" cy="2194560"/>
                        </a:xfrm>
                        <a:prstGeom prst="rect">
                          <a:avLst/>
                        </a:prstGeom>
                        <a:solidFill>
                          <a:srgbClr val="FFFFFF"/>
                        </a:solidFill>
                        <a:ln w="9525">
                          <a:solidFill>
                            <a:srgbClr val="000000"/>
                          </a:solidFill>
                          <a:miter lim="800000"/>
                          <a:headEnd/>
                          <a:tailEnd/>
                        </a:ln>
                      </wps:spPr>
                      <wps:txbx>
                        <w:txbxContent>
                          <w:p w14:paraId="7BBD5E38" w14:textId="77777777" w:rsidR="00EC7A8D" w:rsidRDefault="00EC7A8D" w:rsidP="00495C34">
                            <w:pPr>
                              <w:rPr>
                                <w:b/>
                                <w:lang w:val="es-MX"/>
                              </w:rPr>
                            </w:pPr>
                            <w:r>
                              <w:rPr>
                                <w:b/>
                                <w:lang w:val="es-MX"/>
                              </w:rPr>
                              <w:t>Instrucciones:</w:t>
                            </w:r>
                          </w:p>
                          <w:p w14:paraId="2AD473C5" w14:textId="77777777" w:rsidR="00EC7A8D" w:rsidRPr="00EF2266" w:rsidRDefault="00EC7A8D" w:rsidP="00EF2266">
                            <w:pPr>
                              <w:rPr>
                                <w:rFonts w:ascii="Calibri" w:eastAsia="Calibri" w:hAnsi="Calibri" w:cs="Times New Roman"/>
                                <w:b/>
                                <w:lang w:val="es-MX"/>
                              </w:rPr>
                            </w:pPr>
                            <w:r w:rsidRPr="00EF2266">
                              <w:rPr>
                                <w:rFonts w:ascii="Calibri" w:eastAsia="Calibri" w:hAnsi="Calibri" w:cs="Times New Roman"/>
                                <w:b/>
                                <w:lang w:val="es-MX"/>
                              </w:rPr>
                              <w:t>Instrucciones:</w:t>
                            </w:r>
                          </w:p>
                          <w:p w14:paraId="336A15EC" w14:textId="77777777" w:rsidR="00EC7A8D" w:rsidRPr="00EF2266" w:rsidRDefault="00EC7A8D" w:rsidP="00EF2266">
                            <w:pPr>
                              <w:numPr>
                                <w:ilvl w:val="0"/>
                                <w:numId w:val="1"/>
                              </w:numPr>
                              <w:tabs>
                                <w:tab w:val="num" w:pos="360"/>
                              </w:tabs>
                              <w:ind w:left="360"/>
                              <w:jc w:val="both"/>
                              <w:rPr>
                                <w:rFonts w:ascii="Calibri" w:eastAsia="Calibri" w:hAnsi="Calibri" w:cs="Times New Roman"/>
                                <w:lang w:val="es-MX"/>
                              </w:rPr>
                            </w:pPr>
                            <w:r w:rsidRPr="00EF2266">
                              <w:rPr>
                                <w:rFonts w:ascii="Calibri" w:eastAsia="Calibri" w:hAnsi="Calibri" w:cs="Times New Roman"/>
                                <w:lang w:val="es-MX"/>
                              </w:rPr>
                              <w:t xml:space="preserve">Complete los datos solicitados; </w:t>
                            </w:r>
                            <w:r w:rsidRPr="00EF2266">
                              <w:rPr>
                                <w:rFonts w:ascii="Calibri" w:eastAsia="Calibri" w:hAnsi="Calibri" w:cs="Times New Roman"/>
                                <w:b/>
                                <w:lang w:val="es-MX"/>
                              </w:rPr>
                              <w:t>Nombre, Curso, Fecha</w:t>
                            </w:r>
                            <w:r w:rsidRPr="00EF2266">
                              <w:rPr>
                                <w:rFonts w:ascii="Calibri" w:eastAsia="Calibri" w:hAnsi="Calibri" w:cs="Times New Roman"/>
                                <w:lang w:val="es-MX"/>
                              </w:rPr>
                              <w:t>.</w:t>
                            </w:r>
                          </w:p>
                          <w:p w14:paraId="07D7D1E9" w14:textId="77777777" w:rsidR="00EC7A8D" w:rsidRPr="00EF2266" w:rsidRDefault="00EC7A8D" w:rsidP="00EF2266">
                            <w:pPr>
                              <w:numPr>
                                <w:ilvl w:val="0"/>
                                <w:numId w:val="1"/>
                              </w:numPr>
                              <w:tabs>
                                <w:tab w:val="num" w:pos="360"/>
                              </w:tabs>
                              <w:ind w:left="360"/>
                              <w:jc w:val="both"/>
                              <w:rPr>
                                <w:rFonts w:ascii="Calibri" w:eastAsia="Calibri" w:hAnsi="Calibri" w:cs="Times New Roman"/>
                                <w:lang w:val="es-MX"/>
                              </w:rPr>
                            </w:pPr>
                            <w:r w:rsidRPr="00EF2266">
                              <w:rPr>
                                <w:rFonts w:ascii="Calibri" w:eastAsia="Calibri" w:hAnsi="Calibri" w:cs="Times New Roman"/>
                                <w:lang w:val="es-MX"/>
                              </w:rPr>
                              <w:t>Lee cuidadosamente los contenidos de la guía y responde las actividades propuestas.</w:t>
                            </w:r>
                          </w:p>
                          <w:p w14:paraId="7D9C7C95" w14:textId="77777777" w:rsidR="00EC7A8D" w:rsidRPr="00EF2266" w:rsidRDefault="00EC7A8D" w:rsidP="00EF2266">
                            <w:pPr>
                              <w:numPr>
                                <w:ilvl w:val="0"/>
                                <w:numId w:val="1"/>
                              </w:numPr>
                              <w:tabs>
                                <w:tab w:val="num" w:pos="360"/>
                              </w:tabs>
                              <w:ind w:left="360"/>
                              <w:jc w:val="both"/>
                              <w:rPr>
                                <w:rFonts w:ascii="Calibri" w:eastAsia="Calibri" w:hAnsi="Calibri" w:cs="Times New Roman"/>
                                <w:b/>
                                <w:szCs w:val="24"/>
                              </w:rPr>
                            </w:pPr>
                            <w:r w:rsidRPr="00EF2266">
                              <w:rPr>
                                <w:rFonts w:ascii="Calibri" w:eastAsia="Calibri" w:hAnsi="Calibri" w:cs="Times New Roman"/>
                                <w:lang w:val="es-MX"/>
                              </w:rPr>
                              <w:t>Utiliza un tiempo prudente para responder la guía, consulta tus apuntes.</w:t>
                            </w:r>
                          </w:p>
                          <w:p w14:paraId="77644F05" w14:textId="77777777" w:rsidR="00EC7A8D" w:rsidRPr="00EF2266" w:rsidRDefault="00EC7A8D" w:rsidP="00EF2266">
                            <w:pPr>
                              <w:ind w:left="360"/>
                              <w:jc w:val="both"/>
                              <w:rPr>
                                <w:rFonts w:ascii="Calibri" w:eastAsia="Calibri" w:hAnsi="Calibri" w:cs="Times New Roman"/>
                                <w:b/>
                                <w:szCs w:val="24"/>
                              </w:rPr>
                            </w:pPr>
                          </w:p>
                          <w:p w14:paraId="5E386C6C" w14:textId="77777777" w:rsidR="00EC7A8D" w:rsidRPr="00EF2266" w:rsidRDefault="00EC7A8D" w:rsidP="00EF2266">
                            <w:pPr>
                              <w:numPr>
                                <w:ilvl w:val="0"/>
                                <w:numId w:val="1"/>
                              </w:numPr>
                              <w:tabs>
                                <w:tab w:val="num" w:pos="360"/>
                              </w:tabs>
                              <w:ind w:left="360"/>
                              <w:jc w:val="both"/>
                              <w:rPr>
                                <w:rFonts w:ascii="Calibri" w:eastAsia="Calibri" w:hAnsi="Calibri" w:cs="Times New Roman"/>
                                <w:b/>
                                <w:szCs w:val="24"/>
                              </w:rPr>
                            </w:pPr>
                            <w:r w:rsidRPr="00EF2266">
                              <w:rPr>
                                <w:rFonts w:ascii="Calibri" w:eastAsia="Calibri" w:hAnsi="Calibri" w:cs="Times New Roman"/>
                                <w:b/>
                                <w:szCs w:val="24"/>
                              </w:rPr>
                              <w:t>Objetivos de aprendizaje:</w:t>
                            </w:r>
                          </w:p>
                          <w:p w14:paraId="35A463F2" w14:textId="77777777" w:rsidR="00EC7A8D" w:rsidRPr="00EF2266" w:rsidRDefault="00EC7A8D" w:rsidP="00EF2266">
                            <w:pPr>
                              <w:rPr>
                                <w:rFonts w:ascii="Calibri" w:eastAsia="Calibri" w:hAnsi="Calibri" w:cs="Times New Roman"/>
                              </w:rPr>
                            </w:pPr>
                            <w:r w:rsidRPr="00EF2266">
                              <w:rPr>
                                <w:rFonts w:ascii="Calibri" w:eastAsia="Calibri" w:hAnsi="Calibri" w:cs="Times New Roman"/>
                                <w:szCs w:val="24"/>
                              </w:rPr>
                              <w:t>1</w:t>
                            </w:r>
                            <w:r w:rsidRPr="00EF2266">
                              <w:rPr>
                                <w:rFonts w:ascii="Calibri" w:eastAsia="Calibri" w:hAnsi="Calibri" w:cs="Times New Roman"/>
                              </w:rPr>
                              <w:t xml:space="preserve">.1 Conocer los contenidos y objetivos principales del semestre. Conocer el  tiempo litúrgico </w:t>
                            </w:r>
                          </w:p>
                          <w:p w14:paraId="7E9B064A" w14:textId="77777777" w:rsidR="00EC7A8D" w:rsidRPr="005107D3" w:rsidRDefault="00EC7A8D" w:rsidP="00AA2773">
                            <w:pPr>
                              <w:pStyle w:val="Prrafodelista"/>
                              <w:numPr>
                                <w:ilvl w:val="1"/>
                                <w:numId w:val="4"/>
                              </w:numPr>
                              <w:rPr>
                                <w:rFonts w:ascii="Calibri" w:eastAsia="Calibri" w:hAnsi="Calibri"/>
                                <w:sz w:val="22"/>
                                <w:szCs w:val="22"/>
                              </w:rPr>
                            </w:pPr>
                            <w:r w:rsidRPr="005107D3">
                              <w:rPr>
                                <w:rFonts w:ascii="Calibri" w:eastAsia="Calibri" w:hAnsi="Calibri"/>
                                <w:sz w:val="22"/>
                                <w:szCs w:val="22"/>
                              </w:rPr>
                              <w:t>Conocer el origen de la Semana Santa y la comprensión del Triduo pascual.</w:t>
                            </w:r>
                          </w:p>
                          <w:p w14:paraId="1C4D3ABF" w14:textId="77777777" w:rsidR="00EC7A8D" w:rsidRPr="005107D3" w:rsidRDefault="00EC7A8D" w:rsidP="00EF2266">
                            <w:pPr>
                              <w:rPr>
                                <w:rFonts w:ascii="Calibri" w:eastAsia="Calibri" w:hAnsi="Calibri" w:cs="Times New Roman"/>
                              </w:rPr>
                            </w:pPr>
                            <w:r w:rsidRPr="00EF2266">
                              <w:rPr>
                                <w:rFonts w:ascii="Calibri" w:eastAsia="Calibri" w:hAnsi="Calibri" w:cs="Times New Roman"/>
                              </w:rPr>
                              <w:t>1.3 Conocer los acontecimientos más importantes vividos por Jesús en sus últimos días en Jerusalé</w:t>
                            </w:r>
                            <w:r w:rsidRPr="005107D3">
                              <w:rPr>
                                <w:rFonts w:ascii="Calibri" w:eastAsia="Calibri" w:hAnsi="Calibri" w:cs="Times New Roman"/>
                              </w:rPr>
                              <w:t>n</w:t>
                            </w:r>
                            <w:r w:rsidRPr="005107D3">
                              <w:t>.</w:t>
                            </w:r>
                          </w:p>
                          <w:p w14:paraId="59D38096" w14:textId="77777777" w:rsidR="00EC7A8D" w:rsidRDefault="00EC7A8D" w:rsidP="00495C3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43F5D" id="Rectángulo 4" o:spid="_x0000_s1026" style="position:absolute;left:0;text-align:left;margin-left:-13.05pt;margin-top:14.45pt;width:474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">
                <o:lock v:ext="edit" aspectratio="t"/>
                <v:textbox>
                  <w:txbxContent>
                    <w:p w14:paraId="7BBD5E38" w14:textId="77777777" w:rsidR="00EC7A8D" w:rsidRDefault="00EC7A8D" w:rsidP="00495C34">
                      <w:pPr>
                        <w:rPr>
                          <w:b/>
                          <w:lang w:val="es-MX"/>
                        </w:rPr>
                      </w:pPr>
                      <w:r>
                        <w:rPr>
                          <w:b/>
                          <w:lang w:val="es-MX"/>
                        </w:rPr>
                        <w:t>Instrucciones:</w:t>
                      </w:r>
                    </w:p>
                    <w:p w14:paraId="2AD473C5" w14:textId="77777777" w:rsidR="00EC7A8D" w:rsidRPr="00EF2266" w:rsidRDefault="00EC7A8D" w:rsidP="00EF2266">
                      <w:pPr>
                        <w:rPr>
                          <w:rFonts w:ascii="Calibri" w:eastAsia="Calibri" w:hAnsi="Calibri" w:cs="Times New Roman"/>
                          <w:b/>
                          <w:lang w:val="es-MX"/>
                        </w:rPr>
                      </w:pPr>
                      <w:r w:rsidRPr="00EF2266">
                        <w:rPr>
                          <w:rFonts w:ascii="Calibri" w:eastAsia="Calibri" w:hAnsi="Calibri" w:cs="Times New Roman"/>
                          <w:b/>
                          <w:lang w:val="es-MX"/>
                        </w:rPr>
                        <w:t>Instrucciones:</w:t>
                      </w:r>
                    </w:p>
                    <w:p w14:paraId="336A15EC" w14:textId="77777777" w:rsidR="00EC7A8D" w:rsidRPr="00EF2266" w:rsidRDefault="00EC7A8D" w:rsidP="00EF2266">
                      <w:pPr>
                        <w:numPr>
                          <w:ilvl w:val="0"/>
                          <w:numId w:val="1"/>
                        </w:numPr>
                        <w:tabs>
                          <w:tab w:val="num" w:pos="360"/>
                        </w:tabs>
                        <w:ind w:left="360"/>
                        <w:jc w:val="both"/>
                        <w:rPr>
                          <w:rFonts w:ascii="Calibri" w:eastAsia="Calibri" w:hAnsi="Calibri" w:cs="Times New Roman"/>
                          <w:lang w:val="es-MX"/>
                        </w:rPr>
                      </w:pPr>
                      <w:r w:rsidRPr="00EF2266">
                        <w:rPr>
                          <w:rFonts w:ascii="Calibri" w:eastAsia="Calibri" w:hAnsi="Calibri" w:cs="Times New Roman"/>
                          <w:lang w:val="es-MX"/>
                        </w:rPr>
                        <w:t xml:space="preserve">Complete los datos solicitados; </w:t>
                      </w:r>
                      <w:r w:rsidRPr="00EF2266">
                        <w:rPr>
                          <w:rFonts w:ascii="Calibri" w:eastAsia="Calibri" w:hAnsi="Calibri" w:cs="Times New Roman"/>
                          <w:b/>
                          <w:lang w:val="es-MX"/>
                        </w:rPr>
                        <w:t>Nombre, Curso, Fecha</w:t>
                      </w:r>
                      <w:r w:rsidRPr="00EF2266">
                        <w:rPr>
                          <w:rFonts w:ascii="Calibri" w:eastAsia="Calibri" w:hAnsi="Calibri" w:cs="Times New Roman"/>
                          <w:lang w:val="es-MX"/>
                        </w:rPr>
                        <w:t>.</w:t>
                      </w:r>
                    </w:p>
                    <w:p w14:paraId="07D7D1E9" w14:textId="77777777" w:rsidR="00EC7A8D" w:rsidRPr="00EF2266" w:rsidRDefault="00EC7A8D" w:rsidP="00EF2266">
                      <w:pPr>
                        <w:numPr>
                          <w:ilvl w:val="0"/>
                          <w:numId w:val="1"/>
                        </w:numPr>
                        <w:tabs>
                          <w:tab w:val="num" w:pos="360"/>
                        </w:tabs>
                        <w:ind w:left="360"/>
                        <w:jc w:val="both"/>
                        <w:rPr>
                          <w:rFonts w:ascii="Calibri" w:eastAsia="Calibri" w:hAnsi="Calibri" w:cs="Times New Roman"/>
                          <w:lang w:val="es-MX"/>
                        </w:rPr>
                      </w:pPr>
                      <w:r w:rsidRPr="00EF2266">
                        <w:rPr>
                          <w:rFonts w:ascii="Calibri" w:eastAsia="Calibri" w:hAnsi="Calibri" w:cs="Times New Roman"/>
                          <w:lang w:val="es-MX"/>
                        </w:rPr>
                        <w:t>Lee cuidadosamente los contenidos de la guía y responde las actividades propuestas.</w:t>
                      </w:r>
                    </w:p>
                    <w:p w14:paraId="7D9C7C95" w14:textId="77777777" w:rsidR="00EC7A8D" w:rsidRPr="00EF2266" w:rsidRDefault="00EC7A8D" w:rsidP="00EF2266">
                      <w:pPr>
                        <w:numPr>
                          <w:ilvl w:val="0"/>
                          <w:numId w:val="1"/>
                        </w:numPr>
                        <w:tabs>
                          <w:tab w:val="num" w:pos="360"/>
                        </w:tabs>
                        <w:ind w:left="360"/>
                        <w:jc w:val="both"/>
                        <w:rPr>
                          <w:rFonts w:ascii="Calibri" w:eastAsia="Calibri" w:hAnsi="Calibri" w:cs="Times New Roman"/>
                          <w:b/>
                          <w:szCs w:val="24"/>
                        </w:rPr>
                      </w:pPr>
                      <w:r w:rsidRPr="00EF2266">
                        <w:rPr>
                          <w:rFonts w:ascii="Calibri" w:eastAsia="Calibri" w:hAnsi="Calibri" w:cs="Times New Roman"/>
                          <w:lang w:val="es-MX"/>
                        </w:rPr>
                        <w:t>Utiliza un tiempo prudente para responder la guía, consulta tus apuntes.</w:t>
                      </w:r>
                    </w:p>
                    <w:p w14:paraId="77644F05" w14:textId="77777777" w:rsidR="00EC7A8D" w:rsidRPr="00EF2266" w:rsidRDefault="00EC7A8D" w:rsidP="00EF2266">
                      <w:pPr>
                        <w:ind w:left="360"/>
                        <w:jc w:val="both"/>
                        <w:rPr>
                          <w:rFonts w:ascii="Calibri" w:eastAsia="Calibri" w:hAnsi="Calibri" w:cs="Times New Roman"/>
                          <w:b/>
                          <w:szCs w:val="24"/>
                        </w:rPr>
                      </w:pPr>
                    </w:p>
                    <w:p w14:paraId="5E386C6C" w14:textId="77777777" w:rsidR="00EC7A8D" w:rsidRPr="00EF2266" w:rsidRDefault="00EC7A8D" w:rsidP="00EF2266">
                      <w:pPr>
                        <w:numPr>
                          <w:ilvl w:val="0"/>
                          <w:numId w:val="1"/>
                        </w:numPr>
                        <w:tabs>
                          <w:tab w:val="num" w:pos="360"/>
                        </w:tabs>
                        <w:ind w:left="360"/>
                        <w:jc w:val="both"/>
                        <w:rPr>
                          <w:rFonts w:ascii="Calibri" w:eastAsia="Calibri" w:hAnsi="Calibri" w:cs="Times New Roman"/>
                          <w:b/>
                          <w:szCs w:val="24"/>
                        </w:rPr>
                      </w:pPr>
                      <w:r w:rsidRPr="00EF2266">
                        <w:rPr>
                          <w:rFonts w:ascii="Calibri" w:eastAsia="Calibri" w:hAnsi="Calibri" w:cs="Times New Roman"/>
                          <w:b/>
                          <w:szCs w:val="24"/>
                        </w:rPr>
                        <w:t>Objetivos de aprendizaje:</w:t>
                      </w:r>
                    </w:p>
                    <w:p w14:paraId="35A463F2" w14:textId="77777777" w:rsidR="00EC7A8D" w:rsidRPr="00EF2266" w:rsidRDefault="00EC7A8D" w:rsidP="00EF2266">
                      <w:pPr>
                        <w:rPr>
                          <w:rFonts w:ascii="Calibri" w:eastAsia="Calibri" w:hAnsi="Calibri" w:cs="Times New Roman"/>
                        </w:rPr>
                      </w:pPr>
                      <w:r w:rsidRPr="00EF2266">
                        <w:rPr>
                          <w:rFonts w:ascii="Calibri" w:eastAsia="Calibri" w:hAnsi="Calibri" w:cs="Times New Roman"/>
                          <w:szCs w:val="24"/>
                        </w:rPr>
                        <w:t>1</w:t>
                      </w:r>
                      <w:r w:rsidRPr="00EF2266">
                        <w:rPr>
                          <w:rFonts w:ascii="Calibri" w:eastAsia="Calibri" w:hAnsi="Calibri" w:cs="Times New Roman"/>
                        </w:rPr>
                        <w:t xml:space="preserve">.1 Conocer los contenidos y objetivos principales del semestre. Conocer el  tiempo litúrgico </w:t>
                      </w:r>
                    </w:p>
                    <w:p w14:paraId="7E9B064A" w14:textId="77777777" w:rsidR="00EC7A8D" w:rsidRPr="005107D3" w:rsidRDefault="00EC7A8D" w:rsidP="00AA2773">
                      <w:pPr>
                        <w:pStyle w:val="Prrafodelista"/>
                        <w:numPr>
                          <w:ilvl w:val="1"/>
                          <w:numId w:val="4"/>
                        </w:numPr>
                        <w:rPr>
                          <w:rFonts w:ascii="Calibri" w:eastAsia="Calibri" w:hAnsi="Calibri"/>
                          <w:sz w:val="22"/>
                          <w:szCs w:val="22"/>
                        </w:rPr>
                      </w:pPr>
                      <w:r w:rsidRPr="005107D3">
                        <w:rPr>
                          <w:rFonts w:ascii="Calibri" w:eastAsia="Calibri" w:hAnsi="Calibri"/>
                          <w:sz w:val="22"/>
                          <w:szCs w:val="22"/>
                        </w:rPr>
                        <w:t>Conocer el origen de la Semana Santa y la comprensión del Triduo pascual.</w:t>
                      </w:r>
                    </w:p>
                    <w:p w14:paraId="1C4D3ABF" w14:textId="77777777" w:rsidR="00EC7A8D" w:rsidRPr="005107D3" w:rsidRDefault="00EC7A8D" w:rsidP="00EF2266">
                      <w:pPr>
                        <w:rPr>
                          <w:rFonts w:ascii="Calibri" w:eastAsia="Calibri" w:hAnsi="Calibri" w:cs="Times New Roman"/>
                        </w:rPr>
                      </w:pPr>
                      <w:r w:rsidRPr="00EF2266">
                        <w:rPr>
                          <w:rFonts w:ascii="Calibri" w:eastAsia="Calibri" w:hAnsi="Calibri" w:cs="Times New Roman"/>
                        </w:rPr>
                        <w:t>1.3 Conocer los acontecimientos más importantes vividos por Jesús en sus últimos días en Jerusalé</w:t>
                      </w:r>
                      <w:r w:rsidRPr="005107D3">
                        <w:rPr>
                          <w:rFonts w:ascii="Calibri" w:eastAsia="Calibri" w:hAnsi="Calibri" w:cs="Times New Roman"/>
                        </w:rPr>
                        <w:t>n</w:t>
                      </w:r>
                      <w:r w:rsidRPr="005107D3">
                        <w:t>.</w:t>
                      </w:r>
                    </w:p>
                    <w:p w14:paraId="59D38096" w14:textId="77777777" w:rsidR="00EC7A8D" w:rsidRDefault="00EC7A8D" w:rsidP="00495C34">
                      <w:pPr>
                        <w:rPr>
                          <w:sz w:val="24"/>
                          <w:szCs w:val="24"/>
                        </w:rPr>
                      </w:pPr>
                    </w:p>
                  </w:txbxContent>
                </v:textbox>
              </v:rect>
            </w:pict>
          </mc:Fallback>
        </mc:AlternateContent>
      </w:r>
    </w:p>
    <w:p w14:paraId="7F92C7AD" w14:textId="77777777" w:rsidR="00EC7A8D" w:rsidRPr="00EC7A8D" w:rsidRDefault="00EC7A8D" w:rsidP="00EC7A8D">
      <w:pPr>
        <w:spacing w:after="200" w:line="276" w:lineRule="auto"/>
        <w:jc w:val="both"/>
        <w:rPr>
          <w:rFonts w:ascii="Times New Roman" w:eastAsiaTheme="minorHAnsi" w:hAnsi="Times New Roman" w:cs="Times New Roman"/>
          <w:b/>
          <w:lang w:eastAsia="en-US"/>
        </w:rPr>
      </w:pPr>
    </w:p>
    <w:p w14:paraId="3D0341B7" w14:textId="77777777" w:rsidR="00EC7A8D" w:rsidRPr="00EC7A8D" w:rsidRDefault="00EC7A8D" w:rsidP="00EC7A8D">
      <w:pPr>
        <w:spacing w:after="200" w:line="276" w:lineRule="auto"/>
        <w:jc w:val="both"/>
        <w:rPr>
          <w:rFonts w:ascii="Times New Roman" w:eastAsiaTheme="minorHAnsi" w:hAnsi="Times New Roman" w:cs="Times New Roman"/>
          <w:b/>
          <w:lang w:eastAsia="en-US"/>
        </w:rPr>
      </w:pPr>
    </w:p>
    <w:p w14:paraId="40FCEBB6" w14:textId="77777777" w:rsidR="00EC7A8D" w:rsidRPr="00EC7A8D" w:rsidRDefault="00EC7A8D" w:rsidP="00EC7A8D">
      <w:pPr>
        <w:spacing w:after="200" w:line="276" w:lineRule="auto"/>
        <w:jc w:val="both"/>
        <w:rPr>
          <w:rFonts w:ascii="Times New Roman" w:eastAsiaTheme="minorHAnsi" w:hAnsi="Times New Roman" w:cs="Times New Roman"/>
          <w:b/>
          <w:lang w:eastAsia="en-US"/>
        </w:rPr>
      </w:pPr>
    </w:p>
    <w:p w14:paraId="41EB83FA" w14:textId="77777777" w:rsidR="00EC7A8D" w:rsidRPr="00EC7A8D" w:rsidRDefault="00EC7A8D" w:rsidP="00EC7A8D">
      <w:pPr>
        <w:spacing w:after="200" w:line="276" w:lineRule="auto"/>
        <w:rPr>
          <w:rFonts w:ascii="Times New Roman" w:eastAsiaTheme="minorHAnsi" w:hAnsi="Times New Roman" w:cs="Times New Roman"/>
          <w:lang w:eastAsia="en-US"/>
        </w:rPr>
      </w:pPr>
      <w:r w:rsidRPr="00EC7A8D">
        <w:rPr>
          <w:rFonts w:ascii="Times New Roman" w:eastAsiaTheme="minorHAnsi" w:hAnsi="Times New Roman" w:cs="Times New Roman"/>
          <w:lang w:eastAsia="en-US"/>
        </w:rPr>
        <w:tab/>
      </w:r>
    </w:p>
    <w:p w14:paraId="0332E604" w14:textId="77777777" w:rsidR="00EC7A8D" w:rsidRPr="00EC7A8D" w:rsidRDefault="00EC7A8D" w:rsidP="00EC7A8D">
      <w:pPr>
        <w:spacing w:after="200" w:line="276" w:lineRule="auto"/>
        <w:rPr>
          <w:rFonts w:ascii="Times New Roman" w:eastAsiaTheme="minorHAnsi" w:hAnsi="Times New Roman" w:cs="Times New Roman"/>
          <w:lang w:eastAsia="en-US"/>
        </w:rPr>
      </w:pPr>
    </w:p>
    <w:p w14:paraId="52AED2E9" w14:textId="77777777" w:rsidR="00EC7A8D" w:rsidRPr="00EC7A8D" w:rsidRDefault="00EC7A8D" w:rsidP="00EC7A8D">
      <w:pPr>
        <w:spacing w:after="200" w:line="276" w:lineRule="auto"/>
        <w:rPr>
          <w:rFonts w:ascii="Times New Roman" w:eastAsiaTheme="minorHAnsi" w:hAnsi="Times New Roman" w:cs="Times New Roman"/>
          <w:lang w:eastAsia="en-US"/>
        </w:rPr>
      </w:pPr>
    </w:p>
    <w:p w14:paraId="17DE1BFA" w14:textId="77777777" w:rsidR="00EC7A8D" w:rsidRPr="00EC7A8D" w:rsidRDefault="00EC7A8D" w:rsidP="00EC7A8D">
      <w:pPr>
        <w:spacing w:line="276" w:lineRule="auto"/>
        <w:rPr>
          <w:rFonts w:ascii="Times New Roman" w:eastAsiaTheme="minorHAnsi" w:hAnsi="Times New Roman" w:cs="Times New Roman"/>
          <w:sz w:val="28"/>
          <w:szCs w:val="28"/>
          <w:lang w:eastAsia="en-US"/>
        </w:rPr>
      </w:pPr>
      <w:r w:rsidRPr="00EC7A8D">
        <w:rPr>
          <w:rFonts w:ascii="Times New Roman" w:eastAsiaTheme="minorHAnsi" w:hAnsi="Times New Roman" w:cs="Times New Roman"/>
          <w:sz w:val="28"/>
          <w:szCs w:val="28"/>
          <w:lang w:eastAsia="en-US"/>
        </w:rPr>
        <w:t>OA CONOCER EL TIEMPO LITÚRGICO Y SUS CARACTERÍSTICAS</w:t>
      </w:r>
    </w:p>
    <w:p w14:paraId="3EE3FC72" w14:textId="77777777" w:rsidR="00EC7A8D" w:rsidRPr="00EC7A8D" w:rsidRDefault="00EC7A8D" w:rsidP="00EC7A8D">
      <w:pPr>
        <w:spacing w:line="276" w:lineRule="auto"/>
        <w:rPr>
          <w:rFonts w:ascii="Times New Roman" w:eastAsiaTheme="minorHAnsi" w:hAnsi="Times New Roman" w:cs="Times New Roman"/>
          <w:lang w:eastAsia="en-US"/>
        </w:rPr>
      </w:pPr>
    </w:p>
    <w:p w14:paraId="4B5864D9" w14:textId="77777777" w:rsidR="00EC7A8D" w:rsidRPr="00EC7A8D" w:rsidRDefault="00EC7A8D" w:rsidP="00EC7A8D">
      <w:pPr>
        <w:numPr>
          <w:ilvl w:val="0"/>
          <w:numId w:val="2"/>
        </w:numPr>
        <w:spacing w:line="276" w:lineRule="auto"/>
        <w:rPr>
          <w:rFonts w:ascii="Times New Roman" w:eastAsiaTheme="minorHAnsi" w:hAnsi="Times New Roman" w:cs="Times New Roman"/>
          <w:lang w:eastAsia="en-US"/>
        </w:rPr>
      </w:pPr>
      <w:r w:rsidRPr="00EC7A8D">
        <w:rPr>
          <w:rFonts w:ascii="Times New Roman" w:eastAsiaTheme="minorHAnsi" w:hAnsi="Times New Roman" w:cs="Times New Roman"/>
          <w:caps/>
          <w:color w:val="000000" w:themeColor="text1"/>
          <w:kern w:val="24"/>
          <w:lang w:val="es-419" w:eastAsia="en-US"/>
        </w:rPr>
        <w:t xml:space="preserve">Año Litúrgico  </w:t>
      </w:r>
    </w:p>
    <w:p w14:paraId="1921C4F5" w14:textId="77777777" w:rsidR="00EC7A8D" w:rsidRPr="00EC7A8D" w:rsidRDefault="00EC7A8D" w:rsidP="00EC7A8D">
      <w:pPr>
        <w:spacing w:line="276" w:lineRule="auto"/>
        <w:ind w:left="360"/>
        <w:rPr>
          <w:rFonts w:ascii="Times New Roman" w:eastAsiaTheme="minorHAnsi" w:hAnsi="Times New Roman" w:cs="Times New Roman"/>
          <w:lang w:eastAsia="en-US"/>
        </w:rPr>
      </w:pPr>
      <w:r w:rsidRPr="00EC7A8D">
        <w:rPr>
          <w:rFonts w:ascii="Times New Roman" w:eastAsiaTheme="minorHAnsi" w:hAnsi="Times New Roman" w:cs="Times New Roman"/>
          <w:caps/>
          <w:color w:val="000000" w:themeColor="text1"/>
          <w:kern w:val="24"/>
          <w:lang w:val="es-419" w:eastAsia="en-US"/>
        </w:rPr>
        <w:t>se define año liturgico como el tiempo que posee la iglesia para realizar sus celebraciones y actividades . A cada ciclo se le denomina tiempo litúrgico</w:t>
      </w:r>
      <w:r w:rsidRPr="00EC7A8D">
        <w:rPr>
          <w:rFonts w:ascii="Times New Roman" w:eastAsiaTheme="minorHAnsi" w:hAnsi="Times New Roman" w:cs="Times New Roman"/>
          <w:lang w:eastAsia="en-US"/>
        </w:rPr>
        <w:t xml:space="preserve"> </w:t>
      </w:r>
    </w:p>
    <w:p w14:paraId="3F8DA29A" w14:textId="77777777" w:rsidR="00EC7A8D" w:rsidRPr="00EC7A8D" w:rsidRDefault="00EC7A8D" w:rsidP="00EC7A8D">
      <w:pPr>
        <w:spacing w:line="276" w:lineRule="auto"/>
        <w:rPr>
          <w:rFonts w:ascii="Times New Roman" w:eastAsiaTheme="minorHAnsi" w:hAnsi="Times New Roman" w:cs="Times New Roman"/>
          <w:lang w:eastAsia="en-US"/>
        </w:rPr>
      </w:pPr>
      <w:r w:rsidRPr="00EC7A8D">
        <w:rPr>
          <w:rFonts w:eastAsiaTheme="minorHAnsi"/>
          <w:noProof/>
          <w:lang w:eastAsia="en-US"/>
        </w:rPr>
        <w:drawing>
          <wp:anchor distT="0" distB="0" distL="114300" distR="114300" simplePos="0" relativeHeight="251661312" behindDoc="0" locked="0" layoutInCell="1" allowOverlap="1" wp14:anchorId="333AF5F3" wp14:editId="77FA4B68">
            <wp:simplePos x="0" y="0"/>
            <wp:positionH relativeFrom="column">
              <wp:posOffset>1388745</wp:posOffset>
            </wp:positionH>
            <wp:positionV relativeFrom="paragraph">
              <wp:posOffset>320040</wp:posOffset>
            </wp:positionV>
            <wp:extent cx="3246120" cy="2440940"/>
            <wp:effectExtent l="0" t="0" r="508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46120" cy="2440940"/>
                    </a:xfrm>
                    <a:prstGeom prst="rect">
                      <a:avLst/>
                    </a:prstGeom>
                  </pic:spPr>
                </pic:pic>
              </a:graphicData>
            </a:graphic>
            <wp14:sizeRelH relativeFrom="margin">
              <wp14:pctWidth>0</wp14:pctWidth>
            </wp14:sizeRelH>
            <wp14:sizeRelV relativeFrom="margin">
              <wp14:pctHeight>0</wp14:pctHeight>
            </wp14:sizeRelV>
          </wp:anchor>
        </w:drawing>
      </w:r>
    </w:p>
    <w:p w14:paraId="37A3BF3E" w14:textId="77777777" w:rsidR="00EC7A8D" w:rsidRPr="00EC7A8D" w:rsidRDefault="00EC7A8D" w:rsidP="00EC7A8D">
      <w:pPr>
        <w:spacing w:line="276" w:lineRule="auto"/>
        <w:rPr>
          <w:rFonts w:ascii="Times New Roman" w:eastAsiaTheme="minorHAnsi" w:hAnsi="Times New Roman" w:cs="Times New Roman"/>
          <w:lang w:eastAsia="en-US"/>
        </w:rPr>
      </w:pPr>
    </w:p>
    <w:p w14:paraId="1FEC8A70" w14:textId="77777777" w:rsidR="00EC7A8D" w:rsidRPr="00EC7A8D" w:rsidRDefault="00EC7A8D" w:rsidP="00EC7A8D">
      <w:pPr>
        <w:spacing w:line="276" w:lineRule="auto"/>
        <w:rPr>
          <w:rFonts w:ascii="Times New Roman" w:eastAsiaTheme="minorHAnsi" w:hAnsi="Times New Roman" w:cs="Times New Roman"/>
          <w:lang w:eastAsia="en-US"/>
        </w:rPr>
      </w:pPr>
      <w:r w:rsidRPr="00EC7A8D">
        <w:rPr>
          <w:rFonts w:ascii="Times New Roman" w:eastAsiaTheme="minorHAnsi" w:hAnsi="Times New Roman" w:cs="Times New Roman"/>
          <w:lang w:eastAsia="en-US"/>
        </w:rPr>
        <w:t>ACTIVIDAD 1</w:t>
      </w:r>
    </w:p>
    <w:p w14:paraId="5087A727" w14:textId="77777777" w:rsidR="00EC7A8D" w:rsidRPr="00EC7A8D" w:rsidRDefault="00EC7A8D" w:rsidP="00EC7A8D">
      <w:pPr>
        <w:spacing w:line="276" w:lineRule="auto"/>
        <w:rPr>
          <w:rFonts w:ascii="Times New Roman" w:eastAsiaTheme="minorHAnsi" w:hAnsi="Times New Roman" w:cs="Times New Roman"/>
          <w:lang w:eastAsia="en-US"/>
        </w:rPr>
      </w:pPr>
      <w:r w:rsidRPr="00EC7A8D">
        <w:rPr>
          <w:rFonts w:ascii="Times New Roman" w:eastAsiaTheme="minorHAnsi" w:hAnsi="Times New Roman" w:cs="Times New Roman"/>
          <w:lang w:eastAsia="en-US"/>
        </w:rPr>
        <w:t>Identifica a que tiempo litúrgico pertenece cada texto biblico</w:t>
      </w:r>
    </w:p>
    <w:p w14:paraId="7F247368" w14:textId="77777777" w:rsidR="00EC7A8D" w:rsidRPr="00EC7A8D" w:rsidRDefault="00EC7A8D" w:rsidP="00EC7A8D">
      <w:pPr>
        <w:spacing w:line="276" w:lineRule="auto"/>
        <w:rPr>
          <w:rFonts w:ascii="Times New Roman" w:eastAsiaTheme="minorHAnsi" w:hAnsi="Times New Roman" w:cs="Times New Roman"/>
          <w:lang w:eastAsia="en-US"/>
        </w:rPr>
      </w:pPr>
      <w:r w:rsidRPr="00EC7A8D">
        <w:rPr>
          <w:rFonts w:ascii="Times New Roman" w:eastAsiaTheme="minorHAnsi" w:hAnsi="Times New Roman" w:cs="Times New Roman"/>
          <w:lang w:eastAsia="en-US"/>
        </w:rPr>
        <w:lastRenderedPageBreak/>
        <w:t>A ________________________ Al llegar el día, estaban todos reunidos en el mismo lugar. De pronto, vino del cielo un ruido, semejante a una fuerte ráfaga de viento, que resonó en toda la casa donde se encontraban. Entonces vieron aparecer unas lenguas como de fuego, que descendieron por separado sobre cada uno de ellos. Todos quedaron llenos del Espíritu Santo, y comenzaron a hablar en distintas lenguas, según el Espíritu les permitía expresarse. Había en Jerusalén judíos piadosos, venidos de todas las naciones del mundo.</w:t>
      </w:r>
    </w:p>
    <w:p w14:paraId="346C60BB" w14:textId="77777777" w:rsidR="00EC7A8D" w:rsidRPr="00EC7A8D" w:rsidRDefault="00EC7A8D" w:rsidP="00EC7A8D">
      <w:pPr>
        <w:spacing w:line="276" w:lineRule="auto"/>
        <w:rPr>
          <w:rFonts w:ascii="Times New Roman" w:eastAsiaTheme="minorHAnsi" w:hAnsi="Times New Roman" w:cs="Times New Roman"/>
          <w:lang w:eastAsia="en-US"/>
        </w:rPr>
      </w:pPr>
      <w:r w:rsidRPr="00EC7A8D">
        <w:rPr>
          <w:rFonts w:ascii="Times New Roman" w:eastAsiaTheme="minorHAnsi" w:hAnsi="Times New Roman" w:cs="Times New Roman"/>
          <w:lang w:eastAsia="en-US"/>
        </w:rPr>
        <w:t>B. ________________________Llevaban también con él a otros dos, que eran malhechores, para ser muertos.Y cuando llegaron al lugar llamado de la Calavera, le crucificaron allí, y a los malhechores, uno a la derecha y otro a la izquierda.Y Jesús decía: Padre, perdónalos, porque no saben lo que hacen. Y repartieron entre sí sus vestidos, echando suertes.</w:t>
      </w:r>
    </w:p>
    <w:p w14:paraId="3CC7BAD4" w14:textId="77777777" w:rsidR="00EC7A8D" w:rsidRPr="00EC7A8D" w:rsidRDefault="00EC7A8D" w:rsidP="00EC7A8D">
      <w:pPr>
        <w:spacing w:line="276" w:lineRule="auto"/>
        <w:rPr>
          <w:rFonts w:ascii="Times New Roman" w:eastAsiaTheme="minorHAnsi" w:hAnsi="Times New Roman" w:cs="Times New Roman"/>
          <w:lang w:eastAsia="en-US"/>
        </w:rPr>
      </w:pPr>
    </w:p>
    <w:p w14:paraId="55572923" w14:textId="77777777" w:rsidR="00EC7A8D" w:rsidRPr="00EC7A8D" w:rsidRDefault="00EC7A8D" w:rsidP="00EC7A8D">
      <w:pPr>
        <w:spacing w:line="276" w:lineRule="auto"/>
        <w:rPr>
          <w:rFonts w:ascii="Times New Roman" w:eastAsiaTheme="minorHAnsi" w:hAnsi="Times New Roman" w:cs="Times New Roman"/>
          <w:lang w:eastAsia="en-US"/>
        </w:rPr>
      </w:pPr>
      <w:r w:rsidRPr="00EC7A8D">
        <w:rPr>
          <w:rFonts w:ascii="Times New Roman" w:eastAsiaTheme="minorHAnsi" w:hAnsi="Times New Roman" w:cs="Times New Roman"/>
          <w:lang w:eastAsia="en-US"/>
        </w:rPr>
        <w:t xml:space="preserve">II CUARESMA </w:t>
      </w:r>
    </w:p>
    <w:p w14:paraId="0BD2008E" w14:textId="77777777" w:rsidR="00EC7A8D" w:rsidRPr="00EC7A8D" w:rsidRDefault="00EC7A8D" w:rsidP="00EC7A8D">
      <w:pPr>
        <w:spacing w:line="276" w:lineRule="auto"/>
        <w:rPr>
          <w:rFonts w:ascii="Times New Roman" w:eastAsiaTheme="minorHAnsi" w:hAnsi="Times New Roman" w:cs="Times New Roman"/>
          <w:lang w:eastAsia="en-US"/>
        </w:rPr>
      </w:pPr>
    </w:p>
    <w:p w14:paraId="126BFD16" w14:textId="77777777" w:rsidR="00EC7A8D" w:rsidRPr="00EC7A8D" w:rsidRDefault="00EC7A8D" w:rsidP="00EC7A8D">
      <w:pPr>
        <w:spacing w:line="276" w:lineRule="auto"/>
        <w:rPr>
          <w:rFonts w:ascii="Times New Roman" w:eastAsiaTheme="minorHAnsi" w:hAnsi="Times New Roman" w:cs="Times New Roman"/>
          <w:lang w:eastAsia="en-US"/>
        </w:rPr>
      </w:pPr>
      <w:r w:rsidRPr="00EC7A8D">
        <w:rPr>
          <w:rFonts w:ascii="Times New Roman" w:eastAsiaTheme="minorHAnsi" w:hAnsi="Times New Roman" w:cs="Times New Roman"/>
          <w:lang w:eastAsia="en-US"/>
        </w:rPr>
        <w:t>OA. CONOCER LAS CARACTERÍSTICAS DEL PERIODO DE CUARESMA</w:t>
      </w:r>
    </w:p>
    <w:p w14:paraId="53D902FE" w14:textId="77777777" w:rsidR="00EC7A8D" w:rsidRPr="00EC7A8D" w:rsidRDefault="00EC7A8D" w:rsidP="00EC7A8D">
      <w:pPr>
        <w:spacing w:before="200" w:line="288" w:lineRule="auto"/>
        <w:jc w:val="both"/>
        <w:textAlignment w:val="baseline"/>
        <w:rPr>
          <w:rFonts w:ascii="Times New Roman" w:hAnsi="Times New Roman" w:cs="Times New Roman"/>
          <w:color w:val="000000" w:themeColor="text1"/>
          <w:kern w:val="24"/>
        </w:rPr>
      </w:pPr>
      <w:r w:rsidRPr="00EC7A8D">
        <w:rPr>
          <w:rFonts w:ascii="Times New Roman" w:hAnsi="Times New Roman" w:cs="Times New Roman"/>
          <w:color w:val="000000" w:themeColor="text1"/>
          <w:kern w:val="24"/>
        </w:rPr>
        <w:t xml:space="preserve">SE DEFINE CUARESMA A LOS  CUARENTA DÍAS DE PREPARACIÓN, QUE COMIENZAN EL DÍA DE MIÉRCOLES DE CENIZA, Y QUE CULMINAN EN LA SEMANA SANTA, EL JUEVES SANTO POR LA MAÑANA. </w:t>
      </w:r>
    </w:p>
    <w:p w14:paraId="4754A77C" w14:textId="77777777" w:rsidR="00EC7A8D" w:rsidRPr="00EC7A8D" w:rsidRDefault="00EC7A8D" w:rsidP="00EC7A8D">
      <w:pPr>
        <w:spacing w:before="200" w:line="288" w:lineRule="auto"/>
        <w:jc w:val="both"/>
        <w:textAlignment w:val="baseline"/>
        <w:rPr>
          <w:rFonts w:ascii="Times New Roman" w:hAnsi="Times New Roman" w:cs="Times New Roman"/>
          <w:color w:val="000000" w:themeColor="text1"/>
          <w:kern w:val="24"/>
        </w:rPr>
      </w:pPr>
      <w:r w:rsidRPr="00EC7A8D">
        <w:rPr>
          <w:rFonts w:ascii="Times New Roman" w:hAnsi="Times New Roman" w:cs="Times New Roman"/>
          <w:color w:val="000000" w:themeColor="text1"/>
          <w:kern w:val="24"/>
        </w:rPr>
        <w:t>Origen Biblico</w:t>
      </w:r>
    </w:p>
    <w:p w14:paraId="15AA1864" w14:textId="77777777" w:rsidR="00EC7A8D" w:rsidRPr="00EC7A8D" w:rsidRDefault="00EC7A8D" w:rsidP="00EC7A8D">
      <w:pPr>
        <w:spacing w:before="200" w:line="288" w:lineRule="auto"/>
        <w:jc w:val="both"/>
        <w:textAlignment w:val="baseline"/>
        <w:rPr>
          <w:rFonts w:ascii="Times New Roman" w:hAnsi="Times New Roman" w:cs="Times New Roman"/>
        </w:rPr>
      </w:pPr>
      <w:r w:rsidRPr="00EC7A8D">
        <w:rPr>
          <w:rFonts w:ascii="Times New Roman" w:hAnsi="Times New Roman" w:cs="Times New Roman"/>
          <w:noProof/>
          <w:sz w:val="24"/>
          <w:szCs w:val="24"/>
        </w:rPr>
        <w:drawing>
          <wp:anchor distT="0" distB="0" distL="114300" distR="114300" simplePos="0" relativeHeight="251663360" behindDoc="0" locked="0" layoutInCell="1" allowOverlap="1" wp14:anchorId="582BD6B5" wp14:editId="24D8B665">
            <wp:simplePos x="0" y="0"/>
            <wp:positionH relativeFrom="column">
              <wp:posOffset>4276725</wp:posOffset>
            </wp:positionH>
            <wp:positionV relativeFrom="paragraph">
              <wp:posOffset>2546985</wp:posOffset>
            </wp:positionV>
            <wp:extent cx="1539240" cy="153924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9240" cy="1539240"/>
                    </a:xfrm>
                    <a:prstGeom prst="rect">
                      <a:avLst/>
                    </a:prstGeom>
                  </pic:spPr>
                </pic:pic>
              </a:graphicData>
            </a:graphic>
            <wp14:sizeRelH relativeFrom="margin">
              <wp14:pctWidth>0</wp14:pctWidth>
            </wp14:sizeRelH>
            <wp14:sizeRelV relativeFrom="margin">
              <wp14:pctHeight>0</wp14:pctHeight>
            </wp14:sizeRelV>
          </wp:anchor>
        </w:drawing>
      </w:r>
      <w:r w:rsidRPr="00EC7A8D">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28DA15F6" wp14:editId="51894CF7">
                <wp:simplePos x="0" y="0"/>
                <wp:positionH relativeFrom="column">
                  <wp:posOffset>-5715</wp:posOffset>
                </wp:positionH>
                <wp:positionV relativeFrom="paragraph">
                  <wp:posOffset>2661285</wp:posOffset>
                </wp:positionV>
                <wp:extent cx="3779520" cy="1546860"/>
                <wp:effectExtent l="0" t="0" r="17780" b="15240"/>
                <wp:wrapSquare wrapText="bothSides"/>
                <wp:docPr id="3" name="Cuadro de texto 3"/>
                <wp:cNvGraphicFramePr/>
                <a:graphic xmlns:a="http://schemas.openxmlformats.org/drawingml/2006/main">
                  <a:graphicData uri="http://schemas.microsoft.com/office/word/2010/wordprocessingShape">
                    <wps:wsp>
                      <wps:cNvSpPr txBox="1"/>
                      <wps:spPr>
                        <a:xfrm>
                          <a:off x="0" y="0"/>
                          <a:ext cx="3779520" cy="1546860"/>
                        </a:xfrm>
                        <a:prstGeom prst="rect">
                          <a:avLst/>
                        </a:prstGeom>
                        <a:solidFill>
                          <a:prstClr val="white"/>
                        </a:solidFill>
                        <a:ln w="6350">
                          <a:solidFill>
                            <a:prstClr val="black"/>
                          </a:solidFill>
                        </a:ln>
                      </wps:spPr>
                      <wps:txbx>
                        <w:txbxContent>
                          <w:p w14:paraId="61EDF2F0" w14:textId="77777777" w:rsidR="00EC7A8D" w:rsidRDefault="00EC7A8D">
                            <w:r>
                              <w:t xml:space="preserve">ACTIVIDAD 2 </w:t>
                            </w:r>
                          </w:p>
                          <w:p w14:paraId="008DC6F2" w14:textId="77777777" w:rsidR="00EC7A8D" w:rsidRPr="00527461" w:rsidRDefault="00EC7A8D" w:rsidP="00AA2773">
                            <w:pPr>
                              <w:pStyle w:val="Prrafodelista"/>
                              <w:numPr>
                                <w:ilvl w:val="0"/>
                                <w:numId w:val="3"/>
                              </w:numPr>
                            </w:pPr>
                            <w:r w:rsidRPr="00527461">
                              <w:t xml:space="preserve">Señala cuáles fueron las tentaciones de </w:t>
                            </w:r>
                            <w:r>
                              <w:t>Jesús</w:t>
                            </w:r>
                            <w:r w:rsidRPr="00527461">
                              <w:t xml:space="preserve"> en el desierto y cu</w:t>
                            </w:r>
                            <w:r>
                              <w:t>ál</w:t>
                            </w:r>
                            <w:r w:rsidRPr="00527461">
                              <w:t xml:space="preserve"> fue su respuesta </w:t>
                            </w:r>
                            <w:r>
                              <w:t xml:space="preserve">frente a cada una de ellas. </w:t>
                            </w:r>
                          </w:p>
                          <w:p w14:paraId="5A15D8A7" w14:textId="77777777" w:rsidR="00EC7A8D" w:rsidRPr="00527461" w:rsidRDefault="00EC7A8D" w:rsidP="00AA2773">
                            <w:pPr>
                              <w:pStyle w:val="Prrafodelista"/>
                              <w:numPr>
                                <w:ilvl w:val="0"/>
                                <w:numId w:val="3"/>
                              </w:numPr>
                            </w:pPr>
                            <w:r w:rsidRPr="00527461">
                              <w:t xml:space="preserve">Haz una lista con 5 tentaciones más comunes entre los jóvenes hoy.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A15F6" id="_x0000_t202" coordsize="21600,21600" o:spt="202" path="m,l,21600r21600,l21600,xe">
                <v:stroke joinstyle="miter"/>
                <v:path gradientshapeok="t" o:connecttype="rect"/>
              </v:shapetype>
              <v:shape id="Cuadro de texto 3" o:spid="_x0000_s1027" type="#_x0000_t202" style="position:absolute;left:0;text-align:left;margin-left:-.45pt;margin-top:209.55pt;width:297.6pt;height:12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" strokeweight=".5pt">
                <v:textbox>
                  <w:txbxContent>
                    <w:p w14:paraId="61EDF2F0" w14:textId="77777777" w:rsidR="00EC7A8D" w:rsidRDefault="00EC7A8D">
                      <w:r>
                        <w:t xml:space="preserve">ACTIVIDAD 2 </w:t>
                      </w:r>
                    </w:p>
                    <w:p w14:paraId="008DC6F2" w14:textId="77777777" w:rsidR="00EC7A8D" w:rsidRPr="00527461" w:rsidRDefault="00EC7A8D" w:rsidP="00AA2773">
                      <w:pPr>
                        <w:pStyle w:val="Prrafodelista"/>
                        <w:numPr>
                          <w:ilvl w:val="0"/>
                          <w:numId w:val="3"/>
                        </w:numPr>
                      </w:pPr>
                      <w:r w:rsidRPr="00527461">
                        <w:t xml:space="preserve">Señala cuáles fueron las tentaciones de </w:t>
                      </w:r>
                      <w:r>
                        <w:t>Jesús</w:t>
                      </w:r>
                      <w:r w:rsidRPr="00527461">
                        <w:t xml:space="preserve"> en el desierto y cu</w:t>
                      </w:r>
                      <w:r>
                        <w:t>ál</w:t>
                      </w:r>
                      <w:r w:rsidRPr="00527461">
                        <w:t xml:space="preserve"> fue su respuesta </w:t>
                      </w:r>
                      <w:r>
                        <w:t xml:space="preserve">frente a cada una de ellas. </w:t>
                      </w:r>
                    </w:p>
                    <w:p w14:paraId="5A15D8A7" w14:textId="77777777" w:rsidR="00EC7A8D" w:rsidRPr="00527461" w:rsidRDefault="00EC7A8D" w:rsidP="00AA2773">
                      <w:pPr>
                        <w:pStyle w:val="Prrafodelista"/>
                        <w:numPr>
                          <w:ilvl w:val="0"/>
                          <w:numId w:val="3"/>
                        </w:numPr>
                      </w:pPr>
                      <w:r w:rsidRPr="00527461">
                        <w:t xml:space="preserve">Haz una lista con 5 tentaciones más comunes entre los jóvenes hoy. </w:t>
                      </w:r>
                    </w:p>
                  </w:txbxContent>
                </v:textbox>
                <w10:wrap type="square"/>
              </v:shape>
            </w:pict>
          </mc:Fallback>
        </mc:AlternateContent>
      </w:r>
      <w:r w:rsidRPr="00EC7A8D">
        <w:rPr>
          <w:rFonts w:ascii="Times New Roman" w:hAnsi="Times New Roman" w:cs="Times New Roman"/>
        </w:rPr>
        <w:t>"1.Entonces Jesús fue llevado por el Espíritu al desierto para ser tentado por el diablo. 2.Y después de hacer un ayuno de cuarenta días y cuarenta noches, al fin sintió hambre. 3.Y acercándose el tentador, le dijo: «Si eres Hijo de Dios, di que estas piedras se conviertan en panes.» 4.Mas él respondió: «Está escrito: No sólo de pan vive el hombre, sino de toda palabra que sale de la boca de Dios.» 5.Entonces el diablo le lleva consigo a la Ciudad Santa, le pone sobre el alero del Templo, 6.y le dice: «Si eres Hijo de Dios, tírate abajo, porque está escrito: A sus ángeles te encomendará, y en sus manos te llevarán, para que no tropiece tu pie en piedra alguna.» 7.Jesús le dijo: «También está escrito: No tentarás al Señor tu Dios.» 8.Todavía le lleva consigo el diablo a un monte muy alto, le muestra todos los reinos del mundo y su gloria, 9.y le dice: «Todo esto te daré si postrándote me adoras.» 10.Dícele entonces Jesús: «Apártate, Satanás, porque está escrito: Al Señor tu Dios adorarás, y sólo a él darás culto.» 11.Entonces el diablo le deja. Y he aquí que se acercaron unos ángeles y le servían.".                                                                                                                                   Mateo, 4</w:t>
      </w:r>
    </w:p>
    <w:p w14:paraId="39766DB9" w14:textId="77777777" w:rsidR="00EC7A8D" w:rsidRPr="00EC7A8D" w:rsidRDefault="00EC7A8D" w:rsidP="00EC7A8D">
      <w:pPr>
        <w:spacing w:before="200" w:line="288" w:lineRule="auto"/>
        <w:jc w:val="both"/>
        <w:textAlignment w:val="baseline"/>
        <w:rPr>
          <w:rFonts w:ascii="Times New Roman" w:hAnsi="Times New Roman" w:cs="Times New Roman"/>
        </w:rPr>
      </w:pPr>
      <w:r w:rsidRPr="00EC7A8D">
        <w:rPr>
          <w:rFonts w:ascii="Times New Roman" w:hAnsi="Times New Roman" w:cs="Times New Roman"/>
        </w:rPr>
        <w:t xml:space="preserve"> </w:t>
      </w:r>
    </w:p>
    <w:p w14:paraId="0F5C314B" w14:textId="77777777" w:rsidR="00EC7A8D" w:rsidRPr="00EC7A8D" w:rsidRDefault="00EC7A8D" w:rsidP="00EC7A8D">
      <w:pPr>
        <w:spacing w:before="200" w:line="288" w:lineRule="auto"/>
        <w:jc w:val="both"/>
        <w:textAlignment w:val="baseline"/>
        <w:rPr>
          <w:rFonts w:ascii="Times New Roman" w:hAnsi="Times New Roman" w:cs="Times New Roman"/>
        </w:rPr>
      </w:pPr>
      <w:r w:rsidRPr="00EC7A8D">
        <w:rPr>
          <w:rFonts w:ascii="Times New Roman" w:hAnsi="Times New Roman" w:cs="Times New Roman"/>
          <w:color w:val="000000" w:themeColor="text1"/>
          <w:kern w:val="24"/>
        </w:rPr>
        <w:lastRenderedPageBreak/>
        <w:t>Cuaresma,  es un tiempo de reflexión, conversión, solidaridad y caridad para prepararme de la mejor manera para la semana santa.</w:t>
      </w:r>
    </w:p>
    <w:p w14:paraId="5EDBD0FA" w14:textId="77777777" w:rsidR="00EC7A8D" w:rsidRPr="00EC7A8D" w:rsidRDefault="00EC7A8D" w:rsidP="00EC7A8D">
      <w:pPr>
        <w:spacing w:line="276" w:lineRule="auto"/>
        <w:rPr>
          <w:rFonts w:ascii="Times New Roman" w:eastAsiaTheme="minorHAnsi" w:hAnsi="Times New Roman" w:cs="Times New Roman"/>
          <w:color w:val="000000" w:themeColor="text1"/>
          <w:kern w:val="24"/>
          <w:lang w:eastAsia="en-US"/>
        </w:rPr>
      </w:pPr>
      <w:r w:rsidRPr="00EC7A8D">
        <w:rPr>
          <w:rFonts w:ascii="Times New Roman" w:eastAsiaTheme="minorHAnsi" w:hAnsi="Times New Roman" w:cs="Times New Roman"/>
          <w:color w:val="000000" w:themeColor="text1"/>
          <w:kern w:val="24"/>
          <w:lang w:eastAsia="en-US"/>
        </w:rPr>
        <w:t>La iglesia considera la cuaresma como un tiempo de arrepentimiento, expiación de la culpa (por los pecados cometidos) y de conversión. Los fieles deben reforzar su fe para acercarse a Cristo a través de actos de reflexión y penitencia.</w:t>
      </w:r>
    </w:p>
    <w:p w14:paraId="31ECF2A5" w14:textId="77777777" w:rsidR="00EC7A8D" w:rsidRPr="00EC7A8D" w:rsidRDefault="00EC7A8D" w:rsidP="00EC7A8D">
      <w:pPr>
        <w:spacing w:before="200" w:line="288" w:lineRule="auto"/>
        <w:jc w:val="both"/>
        <w:textAlignment w:val="baseline"/>
        <w:rPr>
          <w:rFonts w:ascii="Times New Roman" w:hAnsi="Times New Roman" w:cs="Times New Roman"/>
        </w:rPr>
      </w:pPr>
      <w:r w:rsidRPr="00EC7A8D">
        <w:rPr>
          <w:rFonts w:ascii="Times New Roman" w:hAnsi="Times New Roman" w:cs="Times New Roman"/>
          <w:color w:val="000000" w:themeColor="text1"/>
          <w:kern w:val="24"/>
        </w:rPr>
        <w:t>A.Oración:La oración es el esfuerzo de comunicarse con Dios, ya sea para ofrecer alabanzas, hacer una petición o simplemente expresar los pensamientos y las emociones personales.Diálogo profundo con Dios</w:t>
      </w:r>
    </w:p>
    <w:p w14:paraId="6A256607" w14:textId="77777777" w:rsidR="00EC7A8D" w:rsidRPr="00EC7A8D" w:rsidRDefault="00EC7A8D" w:rsidP="00EC7A8D">
      <w:pPr>
        <w:spacing w:before="200" w:line="288" w:lineRule="auto"/>
        <w:textAlignment w:val="baseline"/>
        <w:rPr>
          <w:rFonts w:ascii="Times New Roman" w:hAnsi="Times New Roman" w:cs="Times New Roman"/>
        </w:rPr>
      </w:pPr>
      <w:r w:rsidRPr="00EC7A8D">
        <w:rPr>
          <w:rFonts w:ascii="Times New Roman" w:hAnsi="Times New Roman" w:cs="Times New Roman"/>
          <w:color w:val="000000" w:themeColor="text1"/>
          <w:kern w:val="24"/>
        </w:rPr>
        <w:t>B. Limosna: Inicialmente indicaba la actitud del hombre misericordioso y de todas las obras de caridad hacia los más necesitados.</w:t>
      </w:r>
    </w:p>
    <w:p w14:paraId="37C7FC53" w14:textId="77777777" w:rsidR="00EC7A8D" w:rsidRPr="00EC7A8D" w:rsidRDefault="00EC7A8D" w:rsidP="00EC7A8D">
      <w:pPr>
        <w:spacing w:before="200" w:line="288" w:lineRule="auto"/>
        <w:textAlignment w:val="baseline"/>
        <w:rPr>
          <w:rFonts w:ascii="Times New Roman" w:hAnsi="Times New Roman" w:cs="Times New Roman"/>
        </w:rPr>
      </w:pPr>
      <w:r w:rsidRPr="00EC7A8D">
        <w:rPr>
          <w:rFonts w:ascii="Times New Roman" w:hAnsi="Times New Roman" w:cs="Times New Roman"/>
          <w:color w:val="000000" w:themeColor="text1"/>
          <w:kern w:val="24"/>
        </w:rPr>
        <w:t>C. Ayuno:Es mi oración intensa o voluntad firme de conseguir algo. Es mi preparación intensa para un acontecimiento importante. Ejemplo la semana santa</w:t>
      </w:r>
      <w:r w:rsidRPr="00EC7A8D">
        <w:rPr>
          <w:rFonts w:ascii="Times New Roman" w:hAnsi="Times New Roman" w:cs="Times New Roman"/>
        </w:rPr>
        <w:t xml:space="preserve">. </w:t>
      </w:r>
      <w:r w:rsidRPr="00EC7A8D">
        <w:rPr>
          <w:rFonts w:ascii="Times New Roman" w:hAnsi="Times New Roman" w:cs="Times New Roman"/>
          <w:color w:val="000000" w:themeColor="text1"/>
          <w:kern w:val="24"/>
        </w:rPr>
        <w:t>Actualmente nos abstenemos de carne todos los viernes de cuaresma.Especialmente el viernes de santo.</w:t>
      </w:r>
    </w:p>
    <w:p w14:paraId="0E27D791" w14:textId="77777777" w:rsidR="00EC7A8D" w:rsidRPr="00EC7A8D" w:rsidRDefault="00EC7A8D" w:rsidP="00EC7A8D">
      <w:pPr>
        <w:spacing w:before="200" w:line="288" w:lineRule="auto"/>
        <w:jc w:val="both"/>
        <w:textAlignment w:val="baseline"/>
        <w:rPr>
          <w:rFonts w:ascii="Times New Roman" w:hAnsi="Times New Roman" w:cs="Times New Roman"/>
          <w:color w:val="000000" w:themeColor="text1"/>
          <w:kern w:val="24"/>
        </w:rPr>
      </w:pPr>
      <w:r w:rsidRPr="00EC7A8D">
        <w:rPr>
          <w:rFonts w:ascii="Times New Roman" w:hAnsi="Times New Roman" w:cs="Times New Roman"/>
          <w:color w:val="000000" w:themeColor="text1"/>
          <w:kern w:val="24"/>
        </w:rPr>
        <w:t>III SEMANA SANTA</w:t>
      </w:r>
    </w:p>
    <w:p w14:paraId="2985A03B" w14:textId="77777777" w:rsidR="00EC7A8D" w:rsidRPr="00EC7A8D" w:rsidRDefault="00EC7A8D" w:rsidP="00EC7A8D">
      <w:pPr>
        <w:spacing w:before="200" w:line="288" w:lineRule="auto"/>
        <w:jc w:val="both"/>
        <w:textAlignment w:val="baseline"/>
        <w:rPr>
          <w:rFonts w:ascii="Times New Roman" w:hAnsi="Times New Roman" w:cs="Times New Roman"/>
          <w:color w:val="000000" w:themeColor="text1"/>
          <w:kern w:val="24"/>
        </w:rPr>
      </w:pPr>
      <w:r w:rsidRPr="00EC7A8D">
        <w:rPr>
          <w:rFonts w:ascii="Times New Roman" w:hAnsi="Times New Roman" w:cs="Times New Roman"/>
          <w:color w:val="000000" w:themeColor="text1"/>
          <w:kern w:val="24"/>
        </w:rPr>
        <w:t xml:space="preserve"> OA RECONOCER LOS PRINCIPALES ACONTECIMIENTOS DE SEMANA SANTA </w:t>
      </w:r>
    </w:p>
    <w:p w14:paraId="6506DDB2" w14:textId="28976AF6" w:rsidR="002463C9" w:rsidRDefault="00EC7A8D" w:rsidP="00AA2773">
      <w:pPr>
        <w:pStyle w:val="Prrafodelista"/>
        <w:ind w:left="0"/>
        <w:jc w:val="both"/>
        <w:rPr>
          <w:sz w:val="22"/>
        </w:rPr>
      </w:pPr>
      <w:r w:rsidRPr="00EC7A8D">
        <w:rPr>
          <w:color w:val="000000" w:themeColor="text1"/>
          <w:kern w:val="24"/>
        </w:rPr>
        <w:t>La Semana Santa se define como la semana más importante para los cristianos, ya que en ella vivimos la pasión, muerte y resurrección de Jesús, que es el fundamento de nuestra Fe. Los principales acontecimientos de este periodo son: Domingo de ramos, Jueves de última cena, Viernes de crucifixión,Sábado de silencio y vigilia y Domingo de resurrección</w:t>
      </w:r>
      <w:r w:rsidR="002463C9" w:rsidRPr="002463C9">
        <w:rPr>
          <w:sz w:val="22"/>
        </w:rPr>
        <w:t xml:space="preserve"> </w:t>
      </w:r>
    </w:p>
    <w:p w14:paraId="53EF1CF5" w14:textId="53F458CF" w:rsidR="00695E3A" w:rsidRDefault="00695E3A" w:rsidP="00AA2773">
      <w:pPr>
        <w:pStyle w:val="Prrafodelista"/>
        <w:ind w:left="0"/>
        <w:jc w:val="both"/>
        <w:rPr>
          <w:sz w:val="22"/>
        </w:rPr>
      </w:pPr>
    </w:p>
    <w:p w14:paraId="5373D040" w14:textId="1A0F31C0" w:rsidR="002463C9" w:rsidRPr="00A0361D" w:rsidRDefault="002463C9" w:rsidP="00AA2773">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abs>
          <w:tab w:val="right" w:pos="10800"/>
        </w:tabs>
        <w:jc w:val="both"/>
        <w:rPr>
          <w:b/>
          <w:color w:val="000000"/>
          <w:sz w:val="22"/>
        </w:rPr>
      </w:pPr>
      <w:r w:rsidRPr="00A0361D">
        <w:rPr>
          <w:b/>
          <w:color w:val="000000"/>
          <w:sz w:val="22"/>
        </w:rPr>
        <w:t>DOMINGO DE RAMOS:</w:t>
      </w:r>
      <w:r w:rsidRPr="00A0361D">
        <w:rPr>
          <w:b/>
          <w:color w:val="000000"/>
          <w:sz w:val="22"/>
        </w:rPr>
        <w:tab/>
      </w:r>
    </w:p>
    <w:p w14:paraId="1D09183F" w14:textId="77777777" w:rsidR="002463C9" w:rsidRPr="00846E84" w:rsidRDefault="002463C9" w:rsidP="00AA2773">
      <w:pPr>
        <w:pStyle w:val="Prrafodelista"/>
        <w:jc w:val="both"/>
        <w:rPr>
          <w:b/>
          <w:sz w:val="22"/>
        </w:rPr>
      </w:pPr>
      <w:r>
        <w:rPr>
          <w:noProof/>
        </w:rPr>
        <w:drawing>
          <wp:anchor distT="0" distB="0" distL="114300" distR="114300" simplePos="0" relativeHeight="251666432" behindDoc="0" locked="0" layoutInCell="1" allowOverlap="1" wp14:anchorId="726EE8CA" wp14:editId="23E58844">
            <wp:simplePos x="0" y="0"/>
            <wp:positionH relativeFrom="column">
              <wp:posOffset>433070</wp:posOffset>
            </wp:positionH>
            <wp:positionV relativeFrom="paragraph">
              <wp:posOffset>45720</wp:posOffset>
            </wp:positionV>
            <wp:extent cx="1268730" cy="987425"/>
            <wp:effectExtent l="12700" t="12700" r="1270" b="3175"/>
            <wp:wrapSquare wrapText="bothSides"/>
            <wp:docPr id="18" name="Imagen 18" descr="Resultado de imagen para domigo de ramos para niñ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Resultado de imagen para domigo de ramos para niños"/>
                    <pic:cNvPicPr>
                      <a:picLocks/>
                    </pic:cNvPicPr>
                  </pic:nvPicPr>
                  <pic:blipFill>
                    <a:blip r:embed="rId8" r:link="rId9" cstate="print">
                      <a:grayscl/>
                      <a:extLst>
                        <a:ext uri="{28A0092B-C50C-407E-A947-70E740481C1C}">
                          <a14:useLocalDpi xmlns:a14="http://schemas.microsoft.com/office/drawing/2010/main" val="0"/>
                        </a:ext>
                      </a:extLst>
                    </a:blip>
                    <a:srcRect/>
                    <a:stretch>
                      <a:fillRect/>
                    </a:stretch>
                  </pic:blipFill>
                  <pic:spPr bwMode="auto">
                    <a:xfrm>
                      <a:off x="0" y="0"/>
                      <a:ext cx="1268730" cy="9874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A0C0A">
        <w:rPr>
          <w:sz w:val="22"/>
        </w:rPr>
        <w:t>Jesús empieza su camino y nosotros queremos acompañarle. Jesús por amor se encamina hacia la muerte, nosotros ponemos en Él nuestros ojos, lo aclamamos, afirmamos que Él es el único camino que da la vida y felicidad. El camino de Dios, el camino del amor misericordioso</w:t>
      </w:r>
      <w:r>
        <w:rPr>
          <w:b/>
          <w:sz w:val="22"/>
        </w:rPr>
        <w:t xml:space="preserve"> (</w:t>
      </w:r>
      <w:r w:rsidRPr="00CA0C0A">
        <w:rPr>
          <w:b/>
          <w:sz w:val="18"/>
        </w:rPr>
        <w:t>CF. Lc 19, 35-38</w:t>
      </w:r>
      <w:r>
        <w:rPr>
          <w:b/>
          <w:sz w:val="18"/>
        </w:rPr>
        <w:t>).</w:t>
      </w:r>
    </w:p>
    <w:p w14:paraId="00F3D912" w14:textId="77777777" w:rsidR="002463C9" w:rsidRDefault="002463C9" w:rsidP="00AA2773">
      <w:pPr>
        <w:pStyle w:val="Prrafodelista"/>
        <w:jc w:val="both"/>
        <w:rPr>
          <w:b/>
          <w:sz w:val="22"/>
        </w:rPr>
      </w:pPr>
    </w:p>
    <w:p w14:paraId="25DB3326" w14:textId="77777777" w:rsidR="002463C9" w:rsidRDefault="002463C9" w:rsidP="00AA2773">
      <w:pPr>
        <w:pStyle w:val="Prrafodelista"/>
        <w:jc w:val="both"/>
        <w:rPr>
          <w:b/>
          <w:sz w:val="22"/>
        </w:rPr>
      </w:pPr>
    </w:p>
    <w:p w14:paraId="654607B4" w14:textId="77777777" w:rsidR="002463C9" w:rsidRDefault="002463C9" w:rsidP="00AA2773">
      <w:pPr>
        <w:pStyle w:val="Prrafodelista"/>
        <w:jc w:val="both"/>
        <w:rPr>
          <w:b/>
          <w:sz w:val="22"/>
        </w:rPr>
      </w:pPr>
    </w:p>
    <w:p w14:paraId="4AA273FF" w14:textId="493C9281" w:rsidR="002463C9" w:rsidRPr="00846E84" w:rsidRDefault="002463C9" w:rsidP="00AA2773">
      <w:pPr>
        <w:pStyle w:val="Prrafodelista"/>
        <w:jc w:val="both"/>
        <w:rPr>
          <w:b/>
          <w:sz w:val="22"/>
        </w:rPr>
      </w:pPr>
    </w:p>
    <w:p w14:paraId="5548D97F" w14:textId="2ED575AE" w:rsidR="002463C9" w:rsidRPr="00A0361D" w:rsidRDefault="002463C9" w:rsidP="00AA2773">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abs>
          <w:tab w:val="right" w:pos="10800"/>
        </w:tabs>
        <w:jc w:val="both"/>
        <w:rPr>
          <w:b/>
          <w:color w:val="000000"/>
          <w:sz w:val="22"/>
        </w:rPr>
      </w:pPr>
      <w:r w:rsidRPr="00A0361D">
        <w:rPr>
          <w:b/>
          <w:color w:val="000000"/>
          <w:sz w:val="22"/>
        </w:rPr>
        <w:t>JUEVES SANTO:</w:t>
      </w:r>
      <w:r w:rsidRPr="00A0361D">
        <w:rPr>
          <w:b/>
          <w:color w:val="000000"/>
          <w:sz w:val="22"/>
        </w:rPr>
        <w:tab/>
      </w:r>
    </w:p>
    <w:p w14:paraId="66CCD180" w14:textId="71F930C0" w:rsidR="002463C9" w:rsidRPr="00846E84" w:rsidRDefault="002463C9" w:rsidP="00AA2773">
      <w:pPr>
        <w:pStyle w:val="Prrafodelista"/>
        <w:jc w:val="both"/>
        <w:rPr>
          <w:b/>
          <w:sz w:val="22"/>
        </w:rPr>
      </w:pPr>
      <w:r>
        <w:rPr>
          <w:noProof/>
        </w:rPr>
        <w:drawing>
          <wp:anchor distT="0" distB="0" distL="114300" distR="114300" simplePos="0" relativeHeight="251667456" behindDoc="0" locked="0" layoutInCell="1" allowOverlap="1" wp14:anchorId="37A96E59" wp14:editId="169103F9">
            <wp:simplePos x="0" y="0"/>
            <wp:positionH relativeFrom="column">
              <wp:posOffset>4261485</wp:posOffset>
            </wp:positionH>
            <wp:positionV relativeFrom="paragraph">
              <wp:posOffset>89535</wp:posOffset>
            </wp:positionV>
            <wp:extent cx="1371600" cy="1140460"/>
            <wp:effectExtent l="12700" t="12700" r="0" b="2540"/>
            <wp:wrapSquare wrapText="bothSides"/>
            <wp:docPr id="19" name="Imagen 19" descr="Resultado de imagen para jueves santo para niñ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jueves santo para niños"/>
                    <pic:cNvPicPr>
                      <a:picLocks/>
                    </pic:cNvPicPr>
                  </pic:nvPicPr>
                  <pic:blipFill>
                    <a:blip r:embed="rId10" r:link="rId11" cstate="print">
                      <a:grayscl/>
                      <a:extLst>
                        <a:ext uri="{28A0092B-C50C-407E-A947-70E740481C1C}">
                          <a14:useLocalDpi xmlns:a14="http://schemas.microsoft.com/office/drawing/2010/main" val="0"/>
                        </a:ext>
                      </a:extLst>
                    </a:blip>
                    <a:srcRect/>
                    <a:stretch>
                      <a:fillRect/>
                    </a:stretch>
                  </pic:blipFill>
                  <pic:spPr bwMode="auto">
                    <a:xfrm>
                      <a:off x="0" y="0"/>
                      <a:ext cx="1371600" cy="11404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A0C0A">
        <w:rPr>
          <w:sz w:val="22"/>
        </w:rPr>
        <w:t xml:space="preserve">Jesús se reúne con sus discípulos, sus amigos, para celebrar con ellos la gran fiesta de la Pascua, y allí en aquella que sería su última cena, lava los pies a sus discípulos como signo de entrega y de servicio a todos. También les dio el pan como su Cuerpo y el vino como su Sangre y les mando: </w:t>
      </w:r>
      <w:r w:rsidRPr="00CA0C0A">
        <w:rPr>
          <w:b/>
          <w:i/>
          <w:sz w:val="22"/>
        </w:rPr>
        <w:t>“hacer esto en memoria mía”</w:t>
      </w:r>
      <w:r w:rsidRPr="00CA0C0A">
        <w:rPr>
          <w:b/>
          <w:sz w:val="22"/>
        </w:rPr>
        <w:t xml:space="preserve"> </w:t>
      </w:r>
      <w:r>
        <w:rPr>
          <w:b/>
          <w:sz w:val="22"/>
        </w:rPr>
        <w:t>(</w:t>
      </w:r>
      <w:r w:rsidRPr="00CA0C0A">
        <w:rPr>
          <w:b/>
          <w:sz w:val="18"/>
        </w:rPr>
        <w:t>Cf. Lc. 22, 14-23</w:t>
      </w:r>
      <w:r>
        <w:rPr>
          <w:b/>
          <w:sz w:val="18"/>
        </w:rPr>
        <w:t>).</w:t>
      </w:r>
    </w:p>
    <w:p w14:paraId="5A8DF8B6" w14:textId="3AD07EBC" w:rsidR="002463C9" w:rsidRPr="00846E84" w:rsidRDefault="002463C9" w:rsidP="00AA2773">
      <w:pPr>
        <w:pStyle w:val="Prrafodelista"/>
        <w:jc w:val="both"/>
        <w:rPr>
          <w:b/>
          <w:sz w:val="22"/>
        </w:rPr>
      </w:pPr>
    </w:p>
    <w:p w14:paraId="138B3676" w14:textId="22A5EDD8" w:rsidR="002463C9" w:rsidRDefault="002463C9" w:rsidP="00AA2773">
      <w:pPr>
        <w:pStyle w:val="Prrafodelista"/>
        <w:jc w:val="both"/>
        <w:rPr>
          <w:b/>
          <w:sz w:val="22"/>
        </w:rPr>
      </w:pPr>
    </w:p>
    <w:p w14:paraId="5EB50643" w14:textId="545214CA" w:rsidR="002463C9" w:rsidRDefault="002463C9" w:rsidP="00AA2773">
      <w:pPr>
        <w:pStyle w:val="Prrafodelista"/>
        <w:jc w:val="both"/>
        <w:rPr>
          <w:b/>
          <w:sz w:val="22"/>
        </w:rPr>
      </w:pPr>
    </w:p>
    <w:p w14:paraId="6BF45F19" w14:textId="18F13A7F" w:rsidR="00695E3A" w:rsidRDefault="00695E3A" w:rsidP="00AA2773">
      <w:pPr>
        <w:pStyle w:val="Prrafodelista"/>
        <w:jc w:val="both"/>
        <w:rPr>
          <w:b/>
          <w:sz w:val="22"/>
        </w:rPr>
      </w:pPr>
    </w:p>
    <w:p w14:paraId="795DC9B7" w14:textId="77777777" w:rsidR="00695E3A" w:rsidRDefault="00695E3A" w:rsidP="00AA2773">
      <w:pPr>
        <w:pStyle w:val="Prrafodelista"/>
        <w:jc w:val="both"/>
        <w:rPr>
          <w:b/>
          <w:sz w:val="22"/>
        </w:rPr>
      </w:pPr>
    </w:p>
    <w:p w14:paraId="61BE176C" w14:textId="03803E56" w:rsidR="002463C9" w:rsidRPr="00846E84" w:rsidRDefault="002463C9" w:rsidP="00AA2773">
      <w:pPr>
        <w:pStyle w:val="Prrafodelista"/>
        <w:jc w:val="both"/>
        <w:rPr>
          <w:b/>
          <w:sz w:val="22"/>
        </w:rPr>
      </w:pPr>
    </w:p>
    <w:p w14:paraId="54957754" w14:textId="340777C6" w:rsidR="002463C9" w:rsidRPr="00846E84" w:rsidRDefault="002463C9" w:rsidP="00AA2773">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abs>
          <w:tab w:val="right" w:pos="10800"/>
        </w:tabs>
        <w:jc w:val="both"/>
        <w:rPr>
          <w:b/>
          <w:sz w:val="22"/>
        </w:rPr>
      </w:pPr>
      <w:r w:rsidRPr="00846E84">
        <w:rPr>
          <w:b/>
          <w:sz w:val="22"/>
        </w:rPr>
        <w:lastRenderedPageBreak/>
        <w:t xml:space="preserve">VIERNES </w:t>
      </w:r>
      <w:r w:rsidRPr="00A0361D">
        <w:rPr>
          <w:b/>
          <w:sz w:val="22"/>
          <w:shd w:val="clear" w:color="auto" w:fill="ED7D31"/>
        </w:rPr>
        <w:t>SANTO</w:t>
      </w:r>
      <w:r w:rsidRPr="00846E84">
        <w:rPr>
          <w:b/>
          <w:sz w:val="22"/>
        </w:rPr>
        <w:t>:</w:t>
      </w:r>
      <w:r>
        <w:rPr>
          <w:b/>
          <w:sz w:val="22"/>
        </w:rPr>
        <w:tab/>
      </w:r>
    </w:p>
    <w:p w14:paraId="050FBD57" w14:textId="309DC3C5" w:rsidR="002463C9" w:rsidRPr="00CA0C0A" w:rsidRDefault="002463C9" w:rsidP="00AA2773">
      <w:pPr>
        <w:pStyle w:val="Prrafodelista"/>
        <w:jc w:val="both"/>
        <w:rPr>
          <w:sz w:val="22"/>
        </w:rPr>
      </w:pPr>
      <w:r>
        <w:rPr>
          <w:noProof/>
        </w:rPr>
        <w:drawing>
          <wp:anchor distT="0" distB="0" distL="114300" distR="114300" simplePos="0" relativeHeight="251668480" behindDoc="0" locked="0" layoutInCell="1" allowOverlap="1" wp14:anchorId="30BDF122" wp14:editId="631FE018">
            <wp:simplePos x="0" y="0"/>
            <wp:positionH relativeFrom="column">
              <wp:posOffset>433070</wp:posOffset>
            </wp:positionH>
            <wp:positionV relativeFrom="paragraph">
              <wp:posOffset>58420</wp:posOffset>
            </wp:positionV>
            <wp:extent cx="1492250" cy="974725"/>
            <wp:effectExtent l="12700" t="12700" r="6350" b="3175"/>
            <wp:wrapSquare wrapText="bothSides"/>
            <wp:docPr id="20" name="Imagen 20" descr="Resultado de imagen para viernes santo para niñ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Resultado de imagen para viernes santo para niños"/>
                    <pic:cNvPicPr>
                      <a:picLocks/>
                    </pic:cNvPicPr>
                  </pic:nvPicPr>
                  <pic:blipFill>
                    <a:blip r:embed="rId12" r:link="rId13" cstate="print">
                      <a:grayscl/>
                      <a:extLst>
                        <a:ext uri="{28A0092B-C50C-407E-A947-70E740481C1C}">
                          <a14:useLocalDpi xmlns:a14="http://schemas.microsoft.com/office/drawing/2010/main" val="0"/>
                        </a:ext>
                      </a:extLst>
                    </a:blip>
                    <a:srcRect/>
                    <a:stretch>
                      <a:fillRect/>
                    </a:stretch>
                  </pic:blipFill>
                  <pic:spPr bwMode="auto">
                    <a:xfrm>
                      <a:off x="0" y="0"/>
                      <a:ext cx="1492250" cy="974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A0C0A">
        <w:rPr>
          <w:sz w:val="22"/>
        </w:rPr>
        <w:t>Jesús muere en la cruz para darnos vida. El día de viernes santo se lleva a cabo el paso de Jesús, después de largas horas es condenado a muerte y muere en la cruz. Es un día de contemplación y oración.</w:t>
      </w:r>
    </w:p>
    <w:p w14:paraId="47DF74B1" w14:textId="07DC1B87" w:rsidR="002463C9" w:rsidRPr="00846E84" w:rsidRDefault="002463C9" w:rsidP="00AA2773">
      <w:pPr>
        <w:pStyle w:val="Prrafodelista"/>
        <w:jc w:val="both"/>
        <w:rPr>
          <w:b/>
          <w:sz w:val="22"/>
        </w:rPr>
      </w:pPr>
      <w:r>
        <w:t>(</w:t>
      </w:r>
      <w:r w:rsidRPr="00CA0C0A">
        <w:rPr>
          <w:b/>
          <w:sz w:val="18"/>
        </w:rPr>
        <w:t>Cf. Jn. 19, 28-30</w:t>
      </w:r>
      <w:r>
        <w:rPr>
          <w:b/>
          <w:sz w:val="18"/>
        </w:rPr>
        <w:t>)</w:t>
      </w:r>
      <w:r w:rsidRPr="00846E84">
        <w:rPr>
          <w:b/>
          <w:sz w:val="22"/>
        </w:rPr>
        <w:t>.</w:t>
      </w:r>
    </w:p>
    <w:p w14:paraId="628C8C15" w14:textId="70BFDE23" w:rsidR="002463C9" w:rsidRDefault="002463C9" w:rsidP="00AA2773">
      <w:pPr>
        <w:pStyle w:val="Prrafodelista"/>
        <w:jc w:val="both"/>
        <w:rPr>
          <w:b/>
          <w:sz w:val="22"/>
        </w:rPr>
      </w:pPr>
    </w:p>
    <w:p w14:paraId="44E6DD0B" w14:textId="5C443105" w:rsidR="002463C9" w:rsidRDefault="002463C9" w:rsidP="00AA2773">
      <w:pPr>
        <w:pStyle w:val="Prrafodelista"/>
        <w:jc w:val="both"/>
        <w:rPr>
          <w:b/>
          <w:sz w:val="22"/>
        </w:rPr>
      </w:pPr>
    </w:p>
    <w:p w14:paraId="67BAB98C" w14:textId="005AF830" w:rsidR="002463C9" w:rsidRDefault="002463C9" w:rsidP="00AA2773">
      <w:pPr>
        <w:pStyle w:val="Prrafodelista"/>
        <w:jc w:val="both"/>
        <w:rPr>
          <w:b/>
          <w:sz w:val="22"/>
        </w:rPr>
      </w:pPr>
    </w:p>
    <w:p w14:paraId="016D25CD" w14:textId="1E8BB757" w:rsidR="002463C9" w:rsidRPr="00846E84" w:rsidRDefault="002463C9" w:rsidP="00AA2773">
      <w:pPr>
        <w:pStyle w:val="Prrafodelista"/>
        <w:jc w:val="both"/>
        <w:rPr>
          <w:b/>
          <w:sz w:val="22"/>
        </w:rPr>
      </w:pPr>
    </w:p>
    <w:p w14:paraId="534FD933" w14:textId="5A3193F6" w:rsidR="002463C9" w:rsidRPr="00846E84" w:rsidRDefault="002463C9" w:rsidP="00AA2773">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abs>
          <w:tab w:val="right" w:pos="10800"/>
        </w:tabs>
        <w:jc w:val="both"/>
        <w:rPr>
          <w:b/>
          <w:sz w:val="22"/>
        </w:rPr>
      </w:pPr>
      <w:r w:rsidRPr="00846E84">
        <w:rPr>
          <w:b/>
          <w:sz w:val="22"/>
        </w:rPr>
        <w:t>SABADO SANTO:</w:t>
      </w:r>
      <w:r>
        <w:rPr>
          <w:b/>
          <w:sz w:val="22"/>
        </w:rPr>
        <w:tab/>
      </w:r>
    </w:p>
    <w:p w14:paraId="394C6E6B" w14:textId="5B90AC14" w:rsidR="002463C9" w:rsidRPr="00846E84" w:rsidRDefault="002463C9" w:rsidP="00AA2773">
      <w:pPr>
        <w:pStyle w:val="Prrafodelista"/>
        <w:jc w:val="both"/>
        <w:rPr>
          <w:b/>
          <w:sz w:val="22"/>
        </w:rPr>
      </w:pPr>
      <w:r>
        <w:rPr>
          <w:noProof/>
        </w:rPr>
        <w:drawing>
          <wp:anchor distT="0" distB="0" distL="114300" distR="114300" simplePos="0" relativeHeight="251669504" behindDoc="0" locked="0" layoutInCell="1" allowOverlap="1" wp14:anchorId="6A748262" wp14:editId="0568E219">
            <wp:simplePos x="0" y="0"/>
            <wp:positionH relativeFrom="column">
              <wp:posOffset>4253865</wp:posOffset>
            </wp:positionH>
            <wp:positionV relativeFrom="paragraph">
              <wp:posOffset>16510</wp:posOffset>
            </wp:positionV>
            <wp:extent cx="1441450" cy="1071880"/>
            <wp:effectExtent l="12700" t="12700" r="6350" b="0"/>
            <wp:wrapSquare wrapText="bothSides"/>
            <wp:docPr id="21" name="Imagen 21" descr="Resultado de imagen para sabado santo para niñ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Resultado de imagen para sabado santo para niños"/>
                    <pic:cNvPicPr>
                      <a:picLocks/>
                    </pic:cNvPicPr>
                  </pic:nvPicPr>
                  <pic:blipFill>
                    <a:blip r:embed="rId14" r:link="rId15">
                      <a:grayscl/>
                      <a:extLst>
                        <a:ext uri="{28A0092B-C50C-407E-A947-70E740481C1C}">
                          <a14:useLocalDpi xmlns:a14="http://schemas.microsoft.com/office/drawing/2010/main" val="0"/>
                        </a:ext>
                      </a:extLst>
                    </a:blip>
                    <a:srcRect/>
                    <a:stretch>
                      <a:fillRect/>
                    </a:stretch>
                  </pic:blipFill>
                  <pic:spPr bwMode="auto">
                    <a:xfrm>
                      <a:off x="0" y="0"/>
                      <a:ext cx="1441450" cy="10718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A0C0A">
        <w:rPr>
          <w:sz w:val="22"/>
        </w:rPr>
        <w:t>Jesús está en el sepulcro y nosotros, la Iglesia y las comunidades cristianas velamos en la esperanza. En silencio ante el sepulcro de Jesús, experimentamos intensamente su amor.</w:t>
      </w:r>
      <w:r w:rsidRPr="00CA0C0A">
        <w:t xml:space="preserve"> </w:t>
      </w:r>
      <w:r>
        <w:t>(</w:t>
      </w:r>
      <w:r w:rsidRPr="00CA0C0A">
        <w:rPr>
          <w:b/>
          <w:sz w:val="18"/>
        </w:rPr>
        <w:t>Cf. Jn. 19, 38-42</w:t>
      </w:r>
      <w:r>
        <w:rPr>
          <w:b/>
          <w:sz w:val="18"/>
        </w:rPr>
        <w:t>).</w:t>
      </w:r>
    </w:p>
    <w:p w14:paraId="4434CB99" w14:textId="6099BEFD" w:rsidR="002463C9" w:rsidRDefault="002463C9" w:rsidP="00AA2773">
      <w:pPr>
        <w:pStyle w:val="Prrafodelista"/>
        <w:jc w:val="both"/>
        <w:rPr>
          <w:b/>
          <w:sz w:val="22"/>
        </w:rPr>
      </w:pPr>
    </w:p>
    <w:p w14:paraId="3873866C" w14:textId="118A61CB" w:rsidR="002463C9" w:rsidRDefault="002463C9" w:rsidP="00AA2773">
      <w:pPr>
        <w:pStyle w:val="Prrafodelista"/>
        <w:jc w:val="both"/>
        <w:rPr>
          <w:b/>
          <w:sz w:val="22"/>
        </w:rPr>
      </w:pPr>
    </w:p>
    <w:p w14:paraId="42F8AEE8" w14:textId="54167D75" w:rsidR="002463C9" w:rsidRDefault="002463C9" w:rsidP="00AA2773">
      <w:pPr>
        <w:pStyle w:val="Prrafodelista"/>
        <w:jc w:val="both"/>
        <w:rPr>
          <w:b/>
          <w:sz w:val="22"/>
        </w:rPr>
      </w:pPr>
    </w:p>
    <w:p w14:paraId="595AD3AB" w14:textId="4EB16F8A" w:rsidR="002463C9" w:rsidRPr="00846E84" w:rsidRDefault="002463C9" w:rsidP="00AA2773">
      <w:pPr>
        <w:pStyle w:val="Prrafodelista"/>
        <w:jc w:val="both"/>
        <w:rPr>
          <w:b/>
          <w:sz w:val="22"/>
        </w:rPr>
      </w:pPr>
    </w:p>
    <w:p w14:paraId="0C773BB7" w14:textId="70AFEF89" w:rsidR="002463C9" w:rsidRPr="00846E84" w:rsidRDefault="002463C9" w:rsidP="00AA2773">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abs>
          <w:tab w:val="right" w:pos="10800"/>
        </w:tabs>
        <w:jc w:val="both"/>
        <w:rPr>
          <w:b/>
          <w:sz w:val="22"/>
        </w:rPr>
      </w:pPr>
      <w:r w:rsidRPr="00846E84">
        <w:rPr>
          <w:b/>
          <w:sz w:val="22"/>
        </w:rPr>
        <w:t>DOMINGO DE PASCUA:</w:t>
      </w:r>
      <w:r>
        <w:rPr>
          <w:b/>
          <w:sz w:val="22"/>
        </w:rPr>
        <w:tab/>
      </w:r>
    </w:p>
    <w:p w14:paraId="553A80DE" w14:textId="17A19909" w:rsidR="002463C9" w:rsidRPr="00CA0C0A" w:rsidRDefault="002463C9" w:rsidP="00AA2773">
      <w:pPr>
        <w:pStyle w:val="Prrafodelista"/>
        <w:jc w:val="both"/>
        <w:rPr>
          <w:b/>
          <w:sz w:val="18"/>
        </w:rPr>
      </w:pPr>
      <w:r w:rsidRPr="00EC7A8D">
        <w:rPr>
          <w:noProof/>
          <w:color w:val="000000" w:themeColor="text1"/>
          <w:kern w:val="24"/>
        </w:rPr>
        <mc:AlternateContent>
          <mc:Choice Requires="wps">
            <w:drawing>
              <wp:anchor distT="45720" distB="45720" distL="114300" distR="114300" simplePos="0" relativeHeight="251664384" behindDoc="0" locked="0" layoutInCell="1" allowOverlap="1" wp14:anchorId="1B5A8E54" wp14:editId="23B67C60">
                <wp:simplePos x="0" y="0"/>
                <wp:positionH relativeFrom="column">
                  <wp:posOffset>291465</wp:posOffset>
                </wp:positionH>
                <wp:positionV relativeFrom="paragraph">
                  <wp:posOffset>918845</wp:posOffset>
                </wp:positionV>
                <wp:extent cx="5707380" cy="1516380"/>
                <wp:effectExtent l="0" t="0" r="7620" b="7620"/>
                <wp:wrapSquare wrapText="bothSides"/>
                <wp:docPr id="6" name="Cuadro de texto 6"/>
                <wp:cNvGraphicFramePr/>
                <a:graphic xmlns:a="http://schemas.openxmlformats.org/drawingml/2006/main">
                  <a:graphicData uri="http://schemas.microsoft.com/office/word/2010/wordprocessingShape">
                    <wps:wsp>
                      <wps:cNvSpPr txBox="1"/>
                      <wps:spPr>
                        <a:xfrm>
                          <a:off x="0" y="0"/>
                          <a:ext cx="5707380" cy="1516380"/>
                        </a:xfrm>
                        <a:prstGeom prst="rect">
                          <a:avLst/>
                        </a:prstGeom>
                        <a:solidFill>
                          <a:prstClr val="white"/>
                        </a:solidFill>
                        <a:ln w="6350">
                          <a:solidFill>
                            <a:prstClr val="black"/>
                          </a:solidFill>
                        </a:ln>
                      </wps:spPr>
                      <wps:txbx>
                        <w:txbxContent>
                          <w:p w14:paraId="1A3A3672" w14:textId="77777777" w:rsidR="00EC7A8D" w:rsidRDefault="00EC7A8D">
                            <w:r>
                              <w:t xml:space="preserve">ACTIVIDAD </w:t>
                            </w:r>
                            <w:r>
                              <w:t>3</w:t>
                            </w:r>
                          </w:p>
                          <w:p w14:paraId="4647604C" w14:textId="77777777" w:rsidR="00EC7A8D" w:rsidRDefault="00EC7A8D">
                            <w:r>
                              <w:t xml:space="preserve">Define brevemente de que trata cada una de las celebraciones de Semana Santa. Puedes apoyarte en portales web como </w:t>
                            </w:r>
                            <w:hyperlink r:id="rId16" w:history="1">
                              <w:r w:rsidRPr="00B4205E">
                                <w:rPr>
                                  <w:rStyle w:val="Hipervnculo"/>
                                </w:rPr>
                                <w:t>www.iglesia.cl</w:t>
                              </w:r>
                            </w:hyperlink>
                            <w:r>
                              <w:t xml:space="preserve"> </w:t>
                            </w:r>
                          </w:p>
                          <w:p w14:paraId="3B4615E2" w14:textId="77777777" w:rsidR="00EC7A8D" w:rsidRDefault="00EC7A8D">
                            <w:r>
                              <w:t xml:space="preserve">Domingo de Ramos: </w:t>
                            </w:r>
                          </w:p>
                          <w:p w14:paraId="0AC24384" w14:textId="77777777" w:rsidR="00EC7A8D" w:rsidRDefault="00EC7A8D">
                            <w:r>
                              <w:t>Jueves Santo :</w:t>
                            </w:r>
                          </w:p>
                          <w:p w14:paraId="443623C5" w14:textId="77777777" w:rsidR="00695E3A" w:rsidRDefault="00EC7A8D">
                            <w:r>
                              <w:t>Viernes Santo:</w:t>
                            </w:r>
                          </w:p>
                          <w:p w14:paraId="59A4CC35" w14:textId="5C175A32" w:rsidR="00EC7A8D" w:rsidRPr="005E67DB" w:rsidRDefault="00695E3A">
                            <w:pPr>
                              <w:rPr>
                                <w:u w:val="single"/>
                              </w:rPr>
                            </w:pPr>
                            <w:r>
                              <w:t>Domingo de pascua</w:t>
                            </w:r>
                            <w:r w:rsidR="00EC7A8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A8E54" id="_x0000_t202" coordsize="21600,21600" o:spt="202" path="m,l,21600r21600,l21600,xe">
                <v:stroke joinstyle="miter"/>
                <v:path gradientshapeok="t" o:connecttype="rect"/>
              </v:shapetype>
              <v:shape id="Cuadro de texto 6" o:spid="_x0000_s1028" type="#_x0000_t202" style="position:absolute;left:0;text-align:left;margin-left:22.95pt;margin-top:72.35pt;width:449.4pt;height:119.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" strokeweight=".5pt">
                <v:textbox>
                  <w:txbxContent>
                    <w:p w14:paraId="1A3A3672" w14:textId="77777777" w:rsidR="00EC7A8D" w:rsidRDefault="00EC7A8D">
                      <w:r>
                        <w:t xml:space="preserve">ACTIVIDAD </w:t>
                      </w:r>
                      <w:r>
                        <w:t>3</w:t>
                      </w:r>
                    </w:p>
                    <w:p w14:paraId="4647604C" w14:textId="77777777" w:rsidR="00EC7A8D" w:rsidRDefault="00EC7A8D">
                      <w:r>
                        <w:t xml:space="preserve">Define brevemente de que trata cada una de las celebraciones de Semana Santa. Puedes apoyarte en portales web como </w:t>
                      </w:r>
                      <w:hyperlink r:id="rId17" w:history="1">
                        <w:r w:rsidRPr="00B4205E">
                          <w:rPr>
                            <w:rStyle w:val="Hipervnculo"/>
                          </w:rPr>
                          <w:t>www.iglesia.cl</w:t>
                        </w:r>
                      </w:hyperlink>
                      <w:r>
                        <w:t xml:space="preserve"> </w:t>
                      </w:r>
                    </w:p>
                    <w:p w14:paraId="3B4615E2" w14:textId="77777777" w:rsidR="00EC7A8D" w:rsidRDefault="00EC7A8D">
                      <w:r>
                        <w:t xml:space="preserve">Domingo de Ramos: </w:t>
                      </w:r>
                    </w:p>
                    <w:p w14:paraId="0AC24384" w14:textId="77777777" w:rsidR="00EC7A8D" w:rsidRDefault="00EC7A8D">
                      <w:r>
                        <w:t>Jueves Santo :</w:t>
                      </w:r>
                    </w:p>
                    <w:p w14:paraId="443623C5" w14:textId="77777777" w:rsidR="00695E3A" w:rsidRDefault="00EC7A8D">
                      <w:r>
                        <w:t>Viernes Santo:</w:t>
                      </w:r>
                    </w:p>
                    <w:p w14:paraId="59A4CC35" w14:textId="5C175A32" w:rsidR="00EC7A8D" w:rsidRPr="005E67DB" w:rsidRDefault="00695E3A">
                      <w:pPr>
                        <w:rPr>
                          <w:u w:val="single"/>
                        </w:rPr>
                      </w:pPr>
                      <w:r>
                        <w:t>Domingo de pascua</w:t>
                      </w:r>
                      <w:r w:rsidR="00EC7A8D">
                        <w:t xml:space="preserve"> </w:t>
                      </w:r>
                    </w:p>
                  </w:txbxContent>
                </v:textbox>
                <w10:wrap type="square"/>
              </v:shape>
            </w:pict>
          </mc:Fallback>
        </mc:AlternateContent>
      </w:r>
      <w:r w:rsidRPr="00CA0C0A">
        <w:rPr>
          <w:sz w:val="22"/>
        </w:rPr>
        <w:t>¡Jesús vive! Es Pascua, es decir el paso de la muerte a la vida. El domingo es el día más importante, ya que en él celebramos el momento cumbre de nuestra salvación: LA RESURRECCIÓN, Cristo triunfa sobre la muerte y nos muestra la nueva vida a la que todos estamos llamados.</w:t>
      </w:r>
      <w:r>
        <w:rPr>
          <w:b/>
          <w:sz w:val="22"/>
        </w:rPr>
        <w:t xml:space="preserve"> (</w:t>
      </w:r>
      <w:r>
        <w:rPr>
          <w:b/>
          <w:sz w:val="18"/>
        </w:rPr>
        <w:t xml:space="preserve">Cf. </w:t>
      </w:r>
      <w:r w:rsidRPr="00CA0C0A">
        <w:rPr>
          <w:b/>
          <w:sz w:val="18"/>
        </w:rPr>
        <w:t>Jn. 20, 1-9</w:t>
      </w:r>
      <w:r>
        <w:rPr>
          <w:b/>
          <w:sz w:val="18"/>
        </w:rPr>
        <w:t>)</w:t>
      </w:r>
    </w:p>
    <w:p w14:paraId="0660C703" w14:textId="5D7CCBC1" w:rsidR="00EC7A8D" w:rsidRDefault="00EC7A8D" w:rsidP="00EC7A8D">
      <w:pPr>
        <w:spacing w:before="200" w:line="288" w:lineRule="auto"/>
        <w:jc w:val="both"/>
        <w:textAlignment w:val="baseline"/>
        <w:rPr>
          <w:rFonts w:ascii="Times New Roman" w:hAnsi="Times New Roman" w:cs="Times New Roman"/>
          <w:color w:val="000000" w:themeColor="text1"/>
          <w:kern w:val="24"/>
        </w:rPr>
      </w:pPr>
    </w:p>
    <w:p w14:paraId="3CC7F877" w14:textId="32515D60" w:rsidR="002463C9" w:rsidRPr="00EC7A8D" w:rsidRDefault="002463C9" w:rsidP="00EC7A8D">
      <w:pPr>
        <w:spacing w:before="200" w:line="288" w:lineRule="auto"/>
        <w:jc w:val="both"/>
        <w:textAlignment w:val="baseline"/>
        <w:rPr>
          <w:rFonts w:ascii="Times New Roman" w:hAnsi="Times New Roman" w:cs="Times New Roman"/>
          <w:color w:val="000000" w:themeColor="text1"/>
          <w:kern w:val="24"/>
        </w:rPr>
      </w:pPr>
    </w:p>
    <w:p w14:paraId="49BF6DD2" w14:textId="77777777" w:rsidR="00EC7A8D" w:rsidRPr="00EC7A8D" w:rsidRDefault="00EC7A8D" w:rsidP="00EC7A8D">
      <w:pPr>
        <w:spacing w:before="200" w:line="288" w:lineRule="auto"/>
        <w:contextualSpacing/>
        <w:rPr>
          <w:rFonts w:ascii="Times New Roman" w:hAnsi="Times New Roman" w:cs="Times New Roman"/>
          <w:color w:val="000000" w:themeColor="text1"/>
          <w:kern w:val="24"/>
        </w:rPr>
      </w:pPr>
    </w:p>
    <w:bookmarkEnd w:id="0"/>
    <w:p w14:paraId="4FE4DFD0" w14:textId="77777777" w:rsidR="00EC7A8D" w:rsidRDefault="00EC7A8D"/>
    <w:sectPr w:rsidR="00EC7A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133"/>
    <w:multiLevelType w:val="multilevel"/>
    <w:tmpl w:val="FFFFFFFF"/>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0C0A1A"/>
    <w:multiLevelType w:val="hybridMultilevel"/>
    <w:tmpl w:val="959E3918"/>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CC0D22"/>
    <w:multiLevelType w:val="hybridMultilevel"/>
    <w:tmpl w:val="17C2CB4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513A61E6"/>
    <w:multiLevelType w:val="hybridMultilevel"/>
    <w:tmpl w:val="E564DFA0"/>
    <w:lvl w:ilvl="0" w:tplc="FFFFFFFF">
      <w:start w:val="1"/>
      <w:numFmt w:val="upperRoman"/>
      <w:lvlText w:val="%1."/>
      <w:lvlJc w:val="left"/>
      <w:pPr>
        <w:ind w:left="1080" w:hanging="72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8D"/>
    <w:rsid w:val="002463C9"/>
    <w:rsid w:val="00263174"/>
    <w:rsid w:val="00695E3A"/>
    <w:rsid w:val="00EC7A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3BF718E"/>
  <w15:chartTrackingRefBased/>
  <w15:docId w15:val="{4E21777E-5716-004B-8649-C46498F9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EC7A8D"/>
    <w:pPr>
      <w:spacing w:after="120" w:line="276" w:lineRule="auto"/>
    </w:pPr>
    <w:rPr>
      <w:rFonts w:eastAsiaTheme="minorHAnsi"/>
      <w:lang w:eastAsia="en-US"/>
    </w:rPr>
  </w:style>
  <w:style w:type="character" w:customStyle="1" w:styleId="TextoindependienteCar">
    <w:name w:val="Texto independiente Car"/>
    <w:basedOn w:val="Fuentedeprrafopredeter"/>
    <w:link w:val="Textoindependiente"/>
    <w:uiPriority w:val="99"/>
    <w:rsid w:val="00EC7A8D"/>
    <w:rPr>
      <w:rFonts w:eastAsiaTheme="minorHAnsi"/>
      <w:lang w:eastAsia="en-US"/>
    </w:rPr>
  </w:style>
  <w:style w:type="paragraph" w:styleId="Prrafodelista">
    <w:name w:val="List Paragraph"/>
    <w:basedOn w:val="Normal"/>
    <w:uiPriority w:val="34"/>
    <w:qFormat/>
    <w:rsid w:val="00EC7A8D"/>
    <w:pPr>
      <w:ind w:left="720"/>
      <w:contextualSpacing/>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EC7A8D"/>
    <w:rPr>
      <w:color w:val="0563C1" w:themeColor="hyperlink"/>
      <w:u w:val="single"/>
    </w:rPr>
  </w:style>
  <w:style w:type="paragraph" w:styleId="NormalWeb">
    <w:name w:val="Normal (Web)"/>
    <w:basedOn w:val="Normal"/>
    <w:uiPriority w:val="99"/>
    <w:unhideWhenUsed/>
    <w:rsid w:val="00EC7A8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https://i.pinimg.com/originals/46/f5/03/46f50393b85806386c3799d8d35914ad.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www.iglesia.cl" TargetMode="External"/><Relationship Id="rId2" Type="http://schemas.openxmlformats.org/officeDocument/2006/relationships/styles" Target="styles.xml"/><Relationship Id="rId16" Type="http://schemas.openxmlformats.org/officeDocument/2006/relationships/hyperlink" Target="http://www.iglesia.c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s://3.bp.blogspot.com/-PLSAKAWaEhs/UVNpfn1MFnI/AAAAAAAAB5I/HUq5eRpr36A/s1600/509082+ultima+cena+COLOR.jpg" TargetMode="External"/><Relationship Id="rId5" Type="http://schemas.openxmlformats.org/officeDocument/2006/relationships/image" Target="media/image1.jpeg"/><Relationship Id="rId15" Type="http://schemas.openxmlformats.org/officeDocument/2006/relationships/image" Target="https://www.sermons4kids.com/surprise_its_empty.jpg"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i.pinimg.com/originals/93/44/95/934495048660f01474adbf767e5585a2.jpg" TargetMode="External"/><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906</Words>
  <Characters>4987</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Peredo Araya</dc:creator>
  <cp:keywords/>
  <dc:description/>
  <cp:lastModifiedBy>Claudia Peredo Araya</cp:lastModifiedBy>
  <cp:revision>5</cp:revision>
  <dcterms:created xsi:type="dcterms:W3CDTF">2020-03-17T12:46:00Z</dcterms:created>
  <dcterms:modified xsi:type="dcterms:W3CDTF">2020-03-17T12:49:00Z</dcterms:modified>
</cp:coreProperties>
</file>