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70" w:rsidRPr="001A3DC8" w:rsidRDefault="001A3DC8" w:rsidP="00AE7B70">
      <w:pPr>
        <w:spacing w:after="0" w:line="240" w:lineRule="auto"/>
        <w:jc w:val="center"/>
        <w:rPr>
          <w:rFonts w:eastAsia="Times New Roman" w:cs="Times New Roman"/>
          <w:b/>
          <w:bCs/>
          <w:highlight w:val="yellow"/>
          <w:u w:val="single"/>
          <w:lang w:val="es-ES" w:eastAsia="es-ES"/>
        </w:rPr>
      </w:pPr>
      <w:r w:rsidRPr="001A3DC8">
        <w:rPr>
          <w:rFonts w:eastAsia="Times New Roman" w:cs="Times New Roman"/>
          <w:b/>
          <w:bCs/>
          <w:highlight w:val="yellow"/>
          <w:u w:val="single"/>
          <w:lang w:val="es-ES" w:eastAsia="es-ES"/>
        </w:rPr>
        <w:t xml:space="preserve">RETRO </w:t>
      </w:r>
      <w:r w:rsidR="007C5B44" w:rsidRPr="001A3DC8">
        <w:rPr>
          <w:rFonts w:eastAsia="Times New Roman" w:cs="Times New Roman"/>
          <w:b/>
          <w:bCs/>
          <w:highlight w:val="yellow"/>
          <w:u w:val="single"/>
          <w:lang w:val="es-ES" w:eastAsia="es-ES"/>
        </w:rPr>
        <w:t xml:space="preserve"> N°</w:t>
      </w:r>
      <w:r w:rsidR="000B31C0" w:rsidRPr="001A3DC8">
        <w:rPr>
          <w:rFonts w:eastAsia="Times New Roman" w:cs="Times New Roman"/>
          <w:b/>
          <w:bCs/>
          <w:highlight w:val="yellow"/>
          <w:u w:val="single"/>
          <w:lang w:val="es-ES" w:eastAsia="es-ES"/>
        </w:rPr>
        <w:t>4</w:t>
      </w:r>
      <w:r w:rsidR="00AE7B70" w:rsidRPr="001A3DC8">
        <w:rPr>
          <w:rFonts w:eastAsia="Times New Roman" w:cs="Times New Roman"/>
          <w:b/>
          <w:bCs/>
          <w:highlight w:val="yellow"/>
          <w:u w:val="single"/>
          <w:lang w:val="es-ES" w:eastAsia="es-ES"/>
        </w:rPr>
        <w:t xml:space="preserve"> DE AUTOAPRENDIZAJE, </w:t>
      </w:r>
      <w:proofErr w:type="spellStart"/>
      <w:r w:rsidR="00AE7B70" w:rsidRPr="001A3DC8">
        <w:rPr>
          <w:rFonts w:eastAsia="Times New Roman" w:cs="Times New Roman"/>
          <w:b/>
          <w:bCs/>
          <w:highlight w:val="yellow"/>
          <w:u w:val="single"/>
          <w:lang w:val="es-ES" w:eastAsia="es-ES"/>
        </w:rPr>
        <w:t>III°</w:t>
      </w:r>
      <w:proofErr w:type="spellEnd"/>
      <w:r w:rsidR="00AE7B70" w:rsidRPr="001A3DC8">
        <w:rPr>
          <w:rFonts w:eastAsia="Times New Roman" w:cs="Times New Roman"/>
          <w:b/>
          <w:bCs/>
          <w:highlight w:val="yellow"/>
          <w:u w:val="single"/>
          <w:lang w:val="es-ES" w:eastAsia="es-ES"/>
        </w:rPr>
        <w:t xml:space="preserve"> MEDIOS: </w:t>
      </w:r>
    </w:p>
    <w:p w:rsidR="00AE7B70" w:rsidRPr="0044188D" w:rsidRDefault="00AE7B70" w:rsidP="00AE7B70">
      <w:pPr>
        <w:spacing w:after="0" w:line="240" w:lineRule="auto"/>
        <w:jc w:val="center"/>
        <w:rPr>
          <w:rFonts w:eastAsia="Times New Roman" w:cs="Times New Roman"/>
          <w:b/>
          <w:bCs/>
          <w:sz w:val="24"/>
          <w:u w:val="single"/>
          <w:lang w:val="es-ES" w:eastAsia="es-ES"/>
        </w:rPr>
      </w:pPr>
      <w:r w:rsidRPr="001A3DC8">
        <w:rPr>
          <w:rFonts w:eastAsia="Times New Roman" w:cs="Times New Roman"/>
          <w:b/>
          <w:bCs/>
          <w:sz w:val="24"/>
          <w:highlight w:val="yellow"/>
          <w:lang w:val="es-ES" w:eastAsia="es-ES"/>
        </w:rPr>
        <w:t xml:space="preserve">UNIDAD 1: </w:t>
      </w:r>
      <w:r w:rsidR="00F40AC3" w:rsidRPr="001A3DC8">
        <w:rPr>
          <w:b/>
          <w:sz w:val="24"/>
          <w:highlight w:val="yellow"/>
        </w:rPr>
        <w:t xml:space="preserve">Estado, Democracia </w:t>
      </w:r>
      <w:r w:rsidRPr="001A3DC8">
        <w:rPr>
          <w:b/>
          <w:sz w:val="24"/>
          <w:highlight w:val="yellow"/>
        </w:rPr>
        <w:t xml:space="preserve"> </w:t>
      </w:r>
      <w:r w:rsidR="00B27A4E" w:rsidRPr="001A3DC8">
        <w:rPr>
          <w:b/>
          <w:sz w:val="24"/>
          <w:highlight w:val="yellow"/>
        </w:rPr>
        <w:t>y C</w:t>
      </w:r>
      <w:r w:rsidR="00F40AC3" w:rsidRPr="001A3DC8">
        <w:rPr>
          <w:b/>
          <w:sz w:val="24"/>
          <w:highlight w:val="yellow"/>
        </w:rPr>
        <w:t>iudadanía</w:t>
      </w:r>
      <w:r w:rsidR="00F40AC3">
        <w:rPr>
          <w:b/>
          <w:sz w:val="24"/>
        </w:rPr>
        <w:t xml:space="preserve"> </w:t>
      </w:r>
    </w:p>
    <w:p w:rsidR="00AE7B70" w:rsidRPr="0044188D" w:rsidRDefault="00AE7B70" w:rsidP="00AE7B70">
      <w:pPr>
        <w:spacing w:after="0" w:line="240" w:lineRule="auto"/>
        <w:jc w:val="both"/>
        <w:rPr>
          <w:rFonts w:eastAsia="Times New Roman" w:cs="Times New Roman"/>
          <w:b/>
          <w:lang w:val="es-ES" w:eastAsia="es-ES"/>
        </w:rPr>
      </w:pPr>
    </w:p>
    <w:p w:rsidR="00AE7B70" w:rsidRPr="0044188D" w:rsidRDefault="00AE7B70" w:rsidP="00AE7B70">
      <w:pPr>
        <w:spacing w:after="0" w:line="240" w:lineRule="auto"/>
        <w:jc w:val="both"/>
        <w:rPr>
          <w:rFonts w:eastAsia="Times New Roman" w:cs="Times New Roman"/>
          <w:b/>
          <w:lang w:val="es-ES" w:eastAsia="es-ES"/>
        </w:rPr>
      </w:pPr>
      <w:r w:rsidRPr="0044188D">
        <w:rPr>
          <w:rFonts w:eastAsia="Times New Roman" w:cs="Times New Roman"/>
          <w:b/>
          <w:lang w:val="es-ES" w:eastAsia="es-ES"/>
        </w:rPr>
        <w:t>Nombre______________________________________ Curso: ________ Fecha</w:t>
      </w:r>
      <w:proofErr w:type="gramStart"/>
      <w:r w:rsidRPr="0044188D">
        <w:rPr>
          <w:rFonts w:eastAsia="Times New Roman" w:cs="Times New Roman"/>
          <w:b/>
          <w:lang w:val="es-ES" w:eastAsia="es-ES"/>
        </w:rPr>
        <w:t>:_</w:t>
      </w:r>
      <w:proofErr w:type="gramEnd"/>
      <w:r w:rsidRPr="0044188D">
        <w:rPr>
          <w:rFonts w:eastAsia="Times New Roman" w:cs="Times New Roman"/>
          <w:b/>
          <w:lang w:val="es-ES" w:eastAsia="es-ES"/>
        </w:rPr>
        <w:t>___________</w:t>
      </w:r>
    </w:p>
    <w:p w:rsidR="00AE7B70" w:rsidRDefault="00AE7B70" w:rsidP="00AE7B70">
      <w:pPr>
        <w:spacing w:after="0" w:line="240" w:lineRule="auto"/>
        <w:jc w:val="both"/>
        <w:rPr>
          <w:rFonts w:eastAsia="Calibri" w:cs="Dignathin"/>
          <w:b/>
          <w:color w:val="0D0D0D"/>
          <w:szCs w:val="21"/>
          <w:lang w:eastAsia="es-MX"/>
        </w:rPr>
      </w:pPr>
    </w:p>
    <w:p w:rsidR="00AE7B70" w:rsidRPr="0044188D" w:rsidRDefault="00213C27" w:rsidP="00213C27">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szCs w:val="21"/>
          <w:lang w:eastAsia="es-MX"/>
        </w:rPr>
      </w:pPr>
      <w:r w:rsidRPr="00213C27">
        <w:rPr>
          <w:rFonts w:eastAsia="Calibri" w:cs="Dignathin"/>
          <w:b/>
          <w:color w:val="0D0D0D"/>
          <w:szCs w:val="21"/>
          <w:lang w:eastAsia="es-MX"/>
        </w:rPr>
        <w:t>OA 1</w:t>
      </w:r>
      <w:r>
        <w:rPr>
          <w:rFonts w:eastAsia="Calibri" w:cs="Dignathin"/>
          <w:b/>
          <w:color w:val="0D0D0D"/>
          <w:szCs w:val="21"/>
          <w:lang w:eastAsia="es-MX"/>
        </w:rPr>
        <w:t>:</w:t>
      </w:r>
      <w:r w:rsidRPr="00213C27">
        <w:rPr>
          <w:rFonts w:eastAsia="Calibri" w:cs="Dignathin"/>
          <w:b/>
          <w:color w:val="0D0D0D"/>
          <w:szCs w:val="21"/>
          <w:lang w:eastAsia="es-MX"/>
        </w:rPr>
        <w:t xml:space="preserve"> Identificar los fundamentos, atributos y dimensiones de la democracia y ciudadanía, considerando las libertades fundamentales de las personas como un principio de estas y reconociendo sus implicancias en los deberes del Estado y en los derechos y responsabilidades ciudadanas.</w:t>
      </w:r>
    </w:p>
    <w:p w:rsidR="00AE7B70" w:rsidRDefault="00AE7B70" w:rsidP="00AE7B70">
      <w:pPr>
        <w:spacing w:after="0" w:line="240" w:lineRule="auto"/>
        <w:jc w:val="both"/>
        <w:rPr>
          <w:rFonts w:eastAsia="Calibri" w:cs="Dignathin"/>
          <w:color w:val="0D0D0D"/>
          <w:sz w:val="21"/>
          <w:szCs w:val="21"/>
          <w:lang w:eastAsia="es-MX"/>
        </w:rPr>
      </w:pPr>
    </w:p>
    <w:p w:rsidR="000B31C0" w:rsidRPr="00163C39" w:rsidRDefault="000B31C0" w:rsidP="00AE7B70">
      <w:pPr>
        <w:spacing w:after="0" w:line="240" w:lineRule="auto"/>
        <w:jc w:val="both"/>
        <w:rPr>
          <w:rFonts w:eastAsia="Calibri" w:cs="Dignathin"/>
          <w:b/>
          <w:color w:val="0D0D0D"/>
          <w:sz w:val="24"/>
          <w:szCs w:val="21"/>
          <w:lang w:eastAsia="es-MX"/>
        </w:rPr>
      </w:pPr>
      <w:r w:rsidRPr="00163C39">
        <w:rPr>
          <w:rFonts w:eastAsia="Calibri" w:cs="Dignathin"/>
          <w:b/>
          <w:color w:val="0D0D0D"/>
          <w:sz w:val="24"/>
          <w:szCs w:val="21"/>
          <w:lang w:eastAsia="es-MX"/>
        </w:rPr>
        <w:t>Título de la clase 4: Derechos, deberes y responsabilidades ciudadanas</w:t>
      </w:r>
    </w:p>
    <w:p w:rsidR="000B31C0" w:rsidRDefault="000B31C0" w:rsidP="00AE7B70">
      <w:pPr>
        <w:spacing w:after="0" w:line="240" w:lineRule="auto"/>
        <w:jc w:val="both"/>
        <w:rPr>
          <w:rFonts w:eastAsia="Calibri" w:cs="Dignathin"/>
          <w:b/>
          <w:color w:val="0D0D0D"/>
          <w:szCs w:val="21"/>
          <w:u w:val="single"/>
          <w:lang w:eastAsia="es-MX"/>
        </w:rPr>
      </w:pPr>
    </w:p>
    <w:p w:rsidR="00E86F80" w:rsidRPr="006E12A0" w:rsidRDefault="00AE7B70" w:rsidP="00AE7B70">
      <w:pPr>
        <w:spacing w:after="0" w:line="240" w:lineRule="auto"/>
        <w:jc w:val="both"/>
        <w:rPr>
          <w:rFonts w:eastAsia="Calibri" w:cs="Dignathin"/>
          <w:b/>
          <w:color w:val="0D0D0D"/>
          <w:szCs w:val="21"/>
          <w:lang w:eastAsia="es-MX"/>
        </w:rPr>
      </w:pPr>
      <w:r w:rsidRPr="000838B2">
        <w:rPr>
          <w:rFonts w:eastAsia="Calibri" w:cs="Dignathin"/>
          <w:b/>
          <w:color w:val="0D0D0D"/>
          <w:szCs w:val="21"/>
          <w:u w:val="single"/>
          <w:lang w:eastAsia="es-MX"/>
        </w:rPr>
        <w:t>Objetivo</w:t>
      </w:r>
      <w:r w:rsidR="00E211BA">
        <w:rPr>
          <w:rFonts w:eastAsia="Calibri" w:cs="Dignathin"/>
          <w:b/>
          <w:color w:val="0D0D0D"/>
          <w:szCs w:val="21"/>
          <w:u w:val="single"/>
          <w:lang w:eastAsia="es-MX"/>
        </w:rPr>
        <w:t>s</w:t>
      </w:r>
      <w:r w:rsidR="00783886" w:rsidRPr="000838B2">
        <w:rPr>
          <w:rFonts w:eastAsia="Calibri" w:cs="Dignathin"/>
          <w:b/>
          <w:color w:val="0D0D0D"/>
          <w:szCs w:val="21"/>
          <w:u w:val="single"/>
          <w:lang w:eastAsia="es-MX"/>
        </w:rPr>
        <w:t xml:space="preserve"> </w:t>
      </w:r>
      <w:r w:rsidRPr="000838B2">
        <w:rPr>
          <w:rFonts w:eastAsia="Calibri" w:cs="Dignathin"/>
          <w:b/>
          <w:color w:val="0D0D0D"/>
          <w:szCs w:val="21"/>
          <w:u w:val="single"/>
          <w:lang w:eastAsia="es-MX"/>
        </w:rPr>
        <w:t>clave:</w:t>
      </w:r>
      <w:r w:rsidR="000B31C0">
        <w:rPr>
          <w:rFonts w:eastAsia="Calibri" w:cs="Dignathin"/>
          <w:b/>
          <w:color w:val="0D0D0D"/>
          <w:szCs w:val="21"/>
          <w:lang w:eastAsia="es-MX"/>
        </w:rPr>
        <w:t xml:space="preserve"> </w:t>
      </w:r>
    </w:p>
    <w:p w:rsidR="00C52C52" w:rsidRDefault="00674050" w:rsidP="00E211BA">
      <w:pPr>
        <w:pStyle w:val="Prrafodelista"/>
        <w:numPr>
          <w:ilvl w:val="0"/>
          <w:numId w:val="18"/>
        </w:numPr>
        <w:spacing w:after="0" w:line="240" w:lineRule="auto"/>
      </w:pPr>
      <w:r>
        <w:t xml:space="preserve">Reconocer </w:t>
      </w:r>
      <w:r w:rsidR="000B31C0">
        <w:t>la importan</w:t>
      </w:r>
      <w:r w:rsidR="00C52C52">
        <w:t>cia de los Derechos Humanos.</w:t>
      </w:r>
    </w:p>
    <w:p w:rsidR="00AE7B70" w:rsidRDefault="00C52C52" w:rsidP="00E211BA">
      <w:pPr>
        <w:pStyle w:val="Prrafodelista"/>
        <w:numPr>
          <w:ilvl w:val="0"/>
          <w:numId w:val="18"/>
        </w:numPr>
        <w:spacing w:after="0" w:line="240" w:lineRule="auto"/>
      </w:pPr>
      <w:r>
        <w:t>P</w:t>
      </w:r>
      <w:r w:rsidR="000B31C0">
        <w:t xml:space="preserve">romover </w:t>
      </w:r>
      <w:r>
        <w:t xml:space="preserve">la defensa de los derechos y deberes ciudadanos en la vida pública y privada. </w:t>
      </w:r>
    </w:p>
    <w:p w:rsidR="00674050" w:rsidRDefault="00674050" w:rsidP="00AE7B70">
      <w:pPr>
        <w:spacing w:after="0" w:line="240" w:lineRule="auto"/>
        <w:rPr>
          <w:b/>
          <w:lang w:val="es-MX"/>
        </w:rPr>
      </w:pPr>
    </w:p>
    <w:p w:rsidR="00AE7B70" w:rsidRPr="0044188D" w:rsidRDefault="00AE7B70" w:rsidP="00AE7B70">
      <w:pPr>
        <w:spacing w:after="0" w:line="240" w:lineRule="auto"/>
        <w:rPr>
          <w:b/>
          <w:lang w:val="es-MX"/>
        </w:rPr>
      </w:pPr>
      <w:r w:rsidRPr="0044188D">
        <w:rPr>
          <w:b/>
          <w:lang w:val="es-MX"/>
        </w:rPr>
        <w:t>Instrucciones:</w:t>
      </w:r>
    </w:p>
    <w:p w:rsidR="00E211BA" w:rsidRPr="00775397" w:rsidRDefault="00775397" w:rsidP="00775397">
      <w:pPr>
        <w:spacing w:after="0" w:line="240" w:lineRule="auto"/>
        <w:jc w:val="both"/>
        <w:rPr>
          <w:lang w:val="es-MX"/>
        </w:rPr>
      </w:pPr>
      <w:r>
        <w:rPr>
          <w:lang w:val="es-MX"/>
        </w:rPr>
        <w:t>1.</w:t>
      </w:r>
      <w:r w:rsidR="00140622">
        <w:rPr>
          <w:lang w:val="es-MX"/>
        </w:rPr>
        <w:t xml:space="preserve"> </w:t>
      </w:r>
      <w:r w:rsidR="00E211BA">
        <w:rPr>
          <w:lang w:val="es-MX"/>
        </w:rPr>
        <w:t>Observa el video de la Clase 4:</w:t>
      </w:r>
      <w:r w:rsidR="00E211BA" w:rsidRPr="00E211BA">
        <w:rPr>
          <w:rFonts w:eastAsia="Calibri" w:cs="Dignathin"/>
          <w:color w:val="0D0D0D"/>
          <w:sz w:val="24"/>
          <w:szCs w:val="21"/>
          <w:lang w:eastAsia="es-MX"/>
        </w:rPr>
        <w:t xml:space="preserve"> </w:t>
      </w:r>
      <w:r w:rsidR="00E211BA" w:rsidRPr="000B31C0">
        <w:rPr>
          <w:rFonts w:eastAsia="Calibri" w:cs="Dignathin"/>
          <w:color w:val="0D0D0D"/>
          <w:sz w:val="24"/>
          <w:szCs w:val="21"/>
          <w:lang w:eastAsia="es-MX"/>
        </w:rPr>
        <w:t>Derechos, deberes y responsabilidades ciudadanas</w:t>
      </w:r>
      <w:r w:rsidR="00E211BA">
        <w:rPr>
          <w:rFonts w:eastAsia="Calibri" w:cs="Dignathin"/>
          <w:color w:val="0D0D0D"/>
          <w:sz w:val="24"/>
          <w:szCs w:val="21"/>
          <w:lang w:eastAsia="es-MX"/>
        </w:rPr>
        <w:t xml:space="preserve">, disponible en </w:t>
      </w:r>
      <w:hyperlink r:id="rId9" w:history="1">
        <w:r w:rsidRPr="00FC379B">
          <w:rPr>
            <w:rStyle w:val="Hipervnculo"/>
            <w:rFonts w:eastAsia="Calibri" w:cs="Dignathin"/>
            <w:sz w:val="24"/>
            <w:szCs w:val="21"/>
            <w:lang w:eastAsia="es-MX"/>
          </w:rPr>
          <w:t>https://www.youtube.com/watch?v=lrmPM4Om3-U&amp;t=1209s</w:t>
        </w:r>
      </w:hyperlink>
    </w:p>
    <w:p w:rsidR="00775397" w:rsidRDefault="00775397" w:rsidP="00775397">
      <w:pPr>
        <w:spacing w:after="0" w:line="240" w:lineRule="auto"/>
        <w:ind w:left="1080"/>
        <w:jc w:val="both"/>
        <w:rPr>
          <w:lang w:val="es-MX"/>
        </w:rPr>
      </w:pPr>
    </w:p>
    <w:p w:rsidR="00AE7B70" w:rsidRPr="0044188D" w:rsidRDefault="00AE7B70" w:rsidP="00E211BA">
      <w:pPr>
        <w:numPr>
          <w:ilvl w:val="0"/>
          <w:numId w:val="1"/>
        </w:numPr>
        <w:tabs>
          <w:tab w:val="num" w:pos="360"/>
        </w:tabs>
        <w:spacing w:after="0" w:line="240" w:lineRule="auto"/>
        <w:ind w:left="360"/>
        <w:jc w:val="both"/>
        <w:rPr>
          <w:lang w:val="es-MX"/>
        </w:rPr>
      </w:pPr>
      <w:r w:rsidRPr="0044188D">
        <w:rPr>
          <w:lang w:val="es-MX"/>
        </w:rPr>
        <w:t>Desarrolla la guía de aplicación de manera individual</w:t>
      </w:r>
      <w:r>
        <w:rPr>
          <w:lang w:val="es-MX"/>
        </w:rPr>
        <w:t>.</w:t>
      </w:r>
    </w:p>
    <w:p w:rsidR="00301428" w:rsidRDefault="00AE7B70" w:rsidP="00301428">
      <w:pPr>
        <w:numPr>
          <w:ilvl w:val="0"/>
          <w:numId w:val="1"/>
        </w:numPr>
        <w:tabs>
          <w:tab w:val="num" w:pos="360"/>
        </w:tabs>
        <w:spacing w:after="0" w:line="240" w:lineRule="auto"/>
        <w:ind w:left="360"/>
        <w:jc w:val="both"/>
        <w:rPr>
          <w:lang w:val="es-MX"/>
        </w:rPr>
      </w:pPr>
      <w:r w:rsidRPr="0044188D">
        <w:rPr>
          <w:lang w:val="es-MX"/>
        </w:rPr>
        <w:t xml:space="preserve">Lee cuidadosamente las preguntas y completa cada </w:t>
      </w:r>
      <w:r w:rsidR="00E211BA" w:rsidRPr="0044188D">
        <w:rPr>
          <w:lang w:val="es-MX"/>
        </w:rPr>
        <w:t>ítem</w:t>
      </w:r>
      <w:r w:rsidRPr="0044188D">
        <w:rPr>
          <w:lang w:val="es-MX"/>
        </w:rPr>
        <w:t xml:space="preserve"> exclusivamente con el contenido de</w:t>
      </w:r>
      <w:r w:rsidR="00E211BA">
        <w:rPr>
          <w:lang w:val="es-MX"/>
        </w:rPr>
        <w:t>l video de la clase</w:t>
      </w:r>
      <w:r w:rsidR="00301428">
        <w:rPr>
          <w:lang w:val="es-MX"/>
        </w:rPr>
        <w:t xml:space="preserve"> y  la información de la Guía.</w:t>
      </w:r>
    </w:p>
    <w:p w:rsidR="00AE7B70" w:rsidRPr="009B72A4" w:rsidRDefault="00301428" w:rsidP="009B72A4">
      <w:pPr>
        <w:numPr>
          <w:ilvl w:val="0"/>
          <w:numId w:val="1"/>
        </w:numPr>
        <w:tabs>
          <w:tab w:val="num" w:pos="360"/>
        </w:tabs>
        <w:spacing w:after="0" w:line="240" w:lineRule="auto"/>
        <w:ind w:left="360"/>
        <w:jc w:val="both"/>
        <w:rPr>
          <w:lang w:val="es-MX"/>
        </w:rPr>
      </w:pPr>
      <w:r>
        <w:rPr>
          <w:lang w:val="es-MX"/>
        </w:rPr>
        <w:t>También puedes apoyarte en el texto de estudio</w:t>
      </w:r>
      <w:r w:rsidR="009B72A4">
        <w:rPr>
          <w:lang w:val="es-MX"/>
        </w:rPr>
        <w:t xml:space="preserve"> de </w:t>
      </w:r>
      <w:r>
        <w:rPr>
          <w:lang w:val="es-MX"/>
        </w:rPr>
        <w:t>la editorial Santillana</w:t>
      </w:r>
      <w:r w:rsidR="009B72A4">
        <w:rPr>
          <w:lang w:val="es-MX"/>
        </w:rPr>
        <w:t xml:space="preserve"> (Páginas 16 a la 20)</w:t>
      </w:r>
      <w:r>
        <w:rPr>
          <w:lang w:val="es-MX"/>
        </w:rPr>
        <w:t xml:space="preserve">, disponible en el sitio web del Colegio. </w:t>
      </w:r>
    </w:p>
    <w:p w:rsidR="00AE7B70" w:rsidRPr="0044188D" w:rsidRDefault="00AE7B70" w:rsidP="00E211BA">
      <w:pPr>
        <w:numPr>
          <w:ilvl w:val="0"/>
          <w:numId w:val="1"/>
        </w:numPr>
        <w:tabs>
          <w:tab w:val="num" w:pos="360"/>
        </w:tabs>
        <w:spacing w:after="0" w:line="240" w:lineRule="auto"/>
        <w:ind w:left="360"/>
        <w:jc w:val="both"/>
        <w:rPr>
          <w:lang w:val="es-MX"/>
        </w:rPr>
      </w:pPr>
      <w:r w:rsidRPr="0044188D">
        <w:rPr>
          <w:lang w:val="es-MX"/>
        </w:rPr>
        <w:t xml:space="preserve">El tiempo estimado para desarrollar esta guía es </w:t>
      </w:r>
      <w:r w:rsidR="009B72A4">
        <w:rPr>
          <w:lang w:val="es-MX"/>
        </w:rPr>
        <w:t xml:space="preserve">de </w:t>
      </w:r>
      <w:r w:rsidR="00A7760E">
        <w:rPr>
          <w:lang w:val="es-MX"/>
        </w:rPr>
        <w:t>4</w:t>
      </w:r>
      <w:r w:rsidR="009B72A4">
        <w:rPr>
          <w:lang w:val="es-MX"/>
        </w:rPr>
        <w:t>5</w:t>
      </w:r>
      <w:r w:rsidRPr="0044188D">
        <w:rPr>
          <w:lang w:val="es-MX"/>
        </w:rPr>
        <w:t xml:space="preserve"> minutos.</w:t>
      </w:r>
    </w:p>
    <w:p w:rsidR="00AE7B70" w:rsidRPr="0044188D" w:rsidRDefault="00AE7B70" w:rsidP="00AE7B70">
      <w:pPr>
        <w:pStyle w:val="Default"/>
        <w:jc w:val="both"/>
        <w:rPr>
          <w:rFonts w:asciiTheme="minorHAnsi" w:hAnsiTheme="minorHAnsi"/>
          <w:b/>
          <w:bCs/>
          <w:sz w:val="22"/>
          <w:szCs w:val="22"/>
        </w:rPr>
      </w:pPr>
    </w:p>
    <w:p w:rsidR="00AE7B70" w:rsidRDefault="00AE7B70" w:rsidP="00AE7B70">
      <w:pPr>
        <w:pStyle w:val="Default"/>
        <w:jc w:val="both"/>
        <w:rPr>
          <w:rFonts w:asciiTheme="minorHAnsi" w:hAnsiTheme="minorHAnsi"/>
          <w:b/>
          <w:bCs/>
          <w:sz w:val="22"/>
          <w:szCs w:val="22"/>
        </w:rPr>
      </w:pPr>
      <w:r>
        <w:rPr>
          <w:rFonts w:asciiTheme="minorHAnsi" w:hAnsiTheme="minorHAnsi"/>
          <w:b/>
          <w:bCs/>
          <w:sz w:val="22"/>
          <w:szCs w:val="22"/>
        </w:rPr>
        <w:t>INICIO DE LA CLASE</w:t>
      </w:r>
    </w:p>
    <w:p w:rsidR="00AE7B70" w:rsidRDefault="00AE7B70" w:rsidP="00AE7B70">
      <w:pPr>
        <w:pStyle w:val="Default"/>
        <w:jc w:val="both"/>
        <w:rPr>
          <w:rFonts w:asciiTheme="minorHAnsi" w:hAnsiTheme="minorHAnsi"/>
          <w:b/>
          <w:bCs/>
          <w:sz w:val="22"/>
          <w:szCs w:val="22"/>
        </w:rPr>
      </w:pPr>
    </w:p>
    <w:p w:rsidR="00E86F80" w:rsidRPr="00E86F80" w:rsidRDefault="00A17D89" w:rsidP="00A17D89">
      <w:pPr>
        <w:pStyle w:val="Default"/>
        <w:tabs>
          <w:tab w:val="left" w:pos="284"/>
        </w:tabs>
        <w:jc w:val="both"/>
        <w:rPr>
          <w:rFonts w:asciiTheme="minorHAnsi" w:hAnsiTheme="minorHAnsi"/>
          <w:b/>
          <w:bCs/>
          <w:sz w:val="22"/>
          <w:szCs w:val="22"/>
        </w:rPr>
      </w:pPr>
      <w:r>
        <w:rPr>
          <w:rFonts w:asciiTheme="minorHAnsi" w:hAnsiTheme="minorHAnsi"/>
          <w:b/>
          <w:bCs/>
          <w:sz w:val="22"/>
          <w:szCs w:val="22"/>
        </w:rPr>
        <w:t>Retomando conceptos claves</w:t>
      </w:r>
      <w:r w:rsidR="00AE7B70">
        <w:rPr>
          <w:rFonts w:asciiTheme="minorHAnsi" w:hAnsiTheme="minorHAnsi"/>
          <w:b/>
          <w:bCs/>
          <w:sz w:val="22"/>
          <w:szCs w:val="22"/>
        </w:rPr>
        <w:t xml:space="preserve">: </w:t>
      </w:r>
      <w:r w:rsidR="00E211BA">
        <w:rPr>
          <w:rFonts w:asciiTheme="minorHAnsi" w:hAnsiTheme="minorHAnsi"/>
          <w:bCs/>
          <w:sz w:val="22"/>
          <w:szCs w:val="22"/>
        </w:rPr>
        <w:t>A partir del video responde</w:t>
      </w:r>
      <w:r w:rsidR="006E12A0">
        <w:rPr>
          <w:rFonts w:asciiTheme="minorHAnsi" w:hAnsiTheme="minorHAnsi"/>
          <w:bCs/>
          <w:sz w:val="22"/>
          <w:szCs w:val="22"/>
        </w:rPr>
        <w:t xml:space="preserve"> </w:t>
      </w:r>
      <w:r w:rsidR="00E211BA">
        <w:rPr>
          <w:rFonts w:asciiTheme="minorHAnsi" w:hAnsiTheme="minorHAnsi"/>
          <w:bCs/>
          <w:sz w:val="22"/>
          <w:szCs w:val="22"/>
        </w:rPr>
        <w:t xml:space="preserve"> </w:t>
      </w:r>
      <w:r w:rsidR="006E12A0">
        <w:rPr>
          <w:rFonts w:asciiTheme="minorHAnsi" w:hAnsiTheme="minorHAnsi"/>
          <w:bCs/>
          <w:sz w:val="22"/>
          <w:szCs w:val="22"/>
        </w:rPr>
        <w:t>por escrito la</w:t>
      </w:r>
      <w:r>
        <w:rPr>
          <w:rFonts w:asciiTheme="minorHAnsi" w:hAnsiTheme="minorHAnsi"/>
          <w:bCs/>
          <w:sz w:val="22"/>
          <w:szCs w:val="22"/>
        </w:rPr>
        <w:t>s</w:t>
      </w:r>
      <w:r w:rsidR="006E12A0">
        <w:rPr>
          <w:rFonts w:asciiTheme="minorHAnsi" w:hAnsiTheme="minorHAnsi"/>
          <w:bCs/>
          <w:sz w:val="22"/>
          <w:szCs w:val="22"/>
        </w:rPr>
        <w:t xml:space="preserve"> pregunta</w:t>
      </w:r>
      <w:r>
        <w:rPr>
          <w:rFonts w:asciiTheme="minorHAnsi" w:hAnsiTheme="minorHAnsi"/>
          <w:bCs/>
          <w:sz w:val="22"/>
          <w:szCs w:val="22"/>
        </w:rPr>
        <w:t>s</w:t>
      </w:r>
      <w:r w:rsidR="006E12A0">
        <w:rPr>
          <w:rFonts w:asciiTheme="minorHAnsi" w:hAnsiTheme="minorHAnsi"/>
          <w:bCs/>
          <w:sz w:val="22"/>
          <w:szCs w:val="22"/>
        </w:rPr>
        <w:t xml:space="preserve"> </w:t>
      </w:r>
    </w:p>
    <w:p w:rsidR="00783886" w:rsidRPr="00E211BA" w:rsidRDefault="00783886" w:rsidP="00E211BA">
      <w:pPr>
        <w:pStyle w:val="Default"/>
        <w:tabs>
          <w:tab w:val="left" w:pos="284"/>
        </w:tabs>
        <w:rPr>
          <w:rFonts w:asciiTheme="minorHAnsi" w:hAnsiTheme="minorHAnsi"/>
          <w:b/>
          <w:bCs/>
          <w:sz w:val="22"/>
          <w:szCs w:val="22"/>
        </w:rPr>
      </w:pPr>
    </w:p>
    <w:p w:rsidR="00783886" w:rsidRPr="00625074" w:rsidRDefault="00E211BA" w:rsidP="00E211BA">
      <w:pPr>
        <w:pStyle w:val="Prrafodelista"/>
        <w:numPr>
          <w:ilvl w:val="3"/>
          <w:numId w:val="1"/>
        </w:numPr>
        <w:tabs>
          <w:tab w:val="num" w:pos="284"/>
        </w:tabs>
        <w:autoSpaceDE w:val="0"/>
        <w:autoSpaceDN w:val="0"/>
        <w:adjustRightInd w:val="0"/>
        <w:spacing w:after="0" w:line="240" w:lineRule="auto"/>
        <w:ind w:left="0" w:firstLine="0"/>
        <w:rPr>
          <w:rFonts w:cs="MyriadPro-Light"/>
        </w:rPr>
      </w:pPr>
      <w:r w:rsidRPr="00163C39">
        <w:rPr>
          <w:rFonts w:cs="MyriadPro-Light"/>
          <w:b/>
        </w:rPr>
        <w:t xml:space="preserve">¿Qué relación existe entre la Segunda Guerra Mundial y la Declaración Universal de los Derechos </w:t>
      </w:r>
      <w:r w:rsidRPr="008E04B6">
        <w:rPr>
          <w:rFonts w:cs="MyriadPro-Light"/>
          <w:b/>
        </w:rPr>
        <w:t>Humanos?</w:t>
      </w:r>
      <w:r w:rsidRPr="008E04B6">
        <w:t xml:space="preserve"> </w:t>
      </w:r>
    </w:p>
    <w:p w:rsidR="00625074" w:rsidRPr="008E04B6" w:rsidRDefault="00625074" w:rsidP="00625074">
      <w:pPr>
        <w:pStyle w:val="Prrafodelista"/>
        <w:tabs>
          <w:tab w:val="num" w:pos="2770"/>
        </w:tabs>
        <w:autoSpaceDE w:val="0"/>
        <w:autoSpaceDN w:val="0"/>
        <w:adjustRightInd w:val="0"/>
        <w:spacing w:after="0" w:line="240" w:lineRule="auto"/>
        <w:ind w:left="0"/>
        <w:rPr>
          <w:rFonts w:cs="MyriadPro-Light"/>
        </w:rPr>
      </w:pPr>
    </w:p>
    <w:p w:rsidR="00CA5EB5" w:rsidRPr="00F07415" w:rsidRDefault="004560F0" w:rsidP="00CA5EB5">
      <w:pPr>
        <w:pStyle w:val="Prrafodelista"/>
        <w:tabs>
          <w:tab w:val="num" w:pos="2770"/>
        </w:tabs>
        <w:autoSpaceDE w:val="0"/>
        <w:autoSpaceDN w:val="0"/>
        <w:adjustRightInd w:val="0"/>
        <w:spacing w:after="0" w:line="240" w:lineRule="auto"/>
        <w:ind w:left="0"/>
        <w:jc w:val="both"/>
        <w:rPr>
          <w:rFonts w:cs="MyriadPro-Light"/>
          <w:b/>
          <w:highlight w:val="yellow"/>
        </w:rPr>
      </w:pPr>
      <w:r w:rsidRPr="00F07415">
        <w:rPr>
          <w:rFonts w:cs="MyriadPro-Light"/>
          <w:b/>
          <w:highlight w:val="yellow"/>
        </w:rPr>
        <w:t>La declaración Universal de</w:t>
      </w:r>
      <w:r w:rsidR="008E04B6" w:rsidRPr="00F07415">
        <w:rPr>
          <w:rFonts w:cs="MyriadPro-Light"/>
          <w:b/>
          <w:highlight w:val="yellow"/>
        </w:rPr>
        <w:t xml:space="preserve"> los Derechos Humanos, </w:t>
      </w:r>
      <w:r w:rsidR="00840FC9" w:rsidRPr="00F07415">
        <w:rPr>
          <w:rFonts w:cs="MyriadPro-Light"/>
          <w:b/>
          <w:highlight w:val="yellow"/>
        </w:rPr>
        <w:t>se originó</w:t>
      </w:r>
      <w:r w:rsidRPr="00F07415">
        <w:rPr>
          <w:rFonts w:cs="MyriadPro-Light"/>
          <w:b/>
          <w:highlight w:val="yellow"/>
        </w:rPr>
        <w:t xml:space="preserve"> el año 1948, </w:t>
      </w:r>
      <w:r w:rsidR="008E04B6" w:rsidRPr="00F07415">
        <w:rPr>
          <w:rFonts w:cs="MyriadPro-Light"/>
          <w:b/>
          <w:highlight w:val="yellow"/>
        </w:rPr>
        <w:t>tras</w:t>
      </w:r>
      <w:r w:rsidRPr="00F07415">
        <w:rPr>
          <w:rFonts w:cs="MyriadPro-Light"/>
          <w:b/>
          <w:highlight w:val="yellow"/>
        </w:rPr>
        <w:t xml:space="preserve"> la Segunda Guerra Mundial</w:t>
      </w:r>
      <w:r w:rsidR="00CA5EB5" w:rsidRPr="00F07415">
        <w:rPr>
          <w:rFonts w:cs="MyriadPro-Light"/>
          <w:b/>
          <w:highlight w:val="yellow"/>
        </w:rPr>
        <w:t>,</w:t>
      </w:r>
      <w:r w:rsidRPr="00F07415">
        <w:rPr>
          <w:rFonts w:cs="MyriadPro-Light"/>
          <w:b/>
          <w:highlight w:val="yellow"/>
        </w:rPr>
        <w:t xml:space="preserve"> </w:t>
      </w:r>
      <w:r w:rsidR="00CA5EB5" w:rsidRPr="00F07415">
        <w:rPr>
          <w:rFonts w:cs="MyriadPro-Light"/>
          <w:b/>
          <w:highlight w:val="yellow"/>
        </w:rPr>
        <w:t>conflicto que terminó con la muerte de millones de personas y la vulneración de los derechos esenciales de miles de las víctimas de crímenes de lesa humanidad (se considera crímenes de lesa humanidad aquellos delitos especialmente atroces y de carácter inhumano, que forman parte de un ataque generalizado o sistemático contra una población civil, cometidos para aplicar las políticas de un Estado o una organización).</w:t>
      </w:r>
    </w:p>
    <w:p w:rsidR="00CA5EB5" w:rsidRPr="00F07415" w:rsidRDefault="00CA5EB5" w:rsidP="00D12C1B">
      <w:pPr>
        <w:pStyle w:val="Prrafodelista"/>
        <w:tabs>
          <w:tab w:val="num" w:pos="2770"/>
        </w:tabs>
        <w:autoSpaceDE w:val="0"/>
        <w:autoSpaceDN w:val="0"/>
        <w:adjustRightInd w:val="0"/>
        <w:spacing w:after="0" w:line="240" w:lineRule="auto"/>
        <w:ind w:left="0"/>
        <w:jc w:val="both"/>
        <w:rPr>
          <w:rFonts w:cs="MyriadPro-Light"/>
          <w:b/>
          <w:highlight w:val="yellow"/>
        </w:rPr>
      </w:pPr>
    </w:p>
    <w:p w:rsidR="00CA5EB5" w:rsidRPr="00D12C1B" w:rsidRDefault="004560F0" w:rsidP="00D12C1B">
      <w:pPr>
        <w:tabs>
          <w:tab w:val="left" w:pos="1698"/>
        </w:tabs>
        <w:spacing w:after="0" w:line="240" w:lineRule="auto"/>
        <w:jc w:val="both"/>
        <w:rPr>
          <w:b/>
        </w:rPr>
      </w:pPr>
      <w:r w:rsidRPr="00F07415">
        <w:rPr>
          <w:rFonts w:cs="MyriadPro-Light"/>
          <w:b/>
          <w:highlight w:val="yellow"/>
        </w:rPr>
        <w:t xml:space="preserve">Debido a </w:t>
      </w:r>
      <w:r w:rsidR="00840FC9" w:rsidRPr="00F07415">
        <w:rPr>
          <w:rFonts w:cs="MyriadPro-Light"/>
          <w:b/>
          <w:highlight w:val="yellow"/>
        </w:rPr>
        <w:t>que la comunidad internacional acordó no volver a permitir</w:t>
      </w:r>
      <w:r w:rsidR="00CA5EB5" w:rsidRPr="00F07415">
        <w:rPr>
          <w:rFonts w:cs="MyriadPro-Light"/>
          <w:b/>
          <w:highlight w:val="yellow"/>
        </w:rPr>
        <w:t xml:space="preserve"> que ocurrieran</w:t>
      </w:r>
      <w:r w:rsidR="00840FC9" w:rsidRPr="00F07415">
        <w:rPr>
          <w:rFonts w:cs="MyriadPro-Light"/>
          <w:b/>
          <w:highlight w:val="yellow"/>
        </w:rPr>
        <w:t xml:space="preserve"> las atrocidades experimentadas durante dicho conflicto mundial,</w:t>
      </w:r>
      <w:r w:rsidR="00CA5EB5" w:rsidRPr="00F07415">
        <w:rPr>
          <w:rFonts w:cs="MyriadPro-Light"/>
          <w:b/>
          <w:highlight w:val="yellow"/>
        </w:rPr>
        <w:t xml:space="preserve"> la Declaración Universal de los Derechos Humanos se firmó como un</w:t>
      </w:r>
      <w:r w:rsidR="00625074" w:rsidRPr="00F07415">
        <w:rPr>
          <w:rFonts w:cs="MyriadPro-Light"/>
          <w:b/>
          <w:highlight w:val="yellow"/>
        </w:rPr>
        <w:t xml:space="preserve"> ideal común para</w:t>
      </w:r>
      <w:r w:rsidR="00F07415" w:rsidRPr="00F07415">
        <w:rPr>
          <w:rFonts w:cs="MyriadPro-Light"/>
          <w:b/>
          <w:highlight w:val="yellow"/>
        </w:rPr>
        <w:t xml:space="preserve"> </w:t>
      </w:r>
      <w:proofErr w:type="gramStart"/>
      <w:r w:rsidR="00F07415" w:rsidRPr="00F07415">
        <w:rPr>
          <w:rFonts w:cs="MyriadPro-Light"/>
          <w:b/>
          <w:highlight w:val="yellow"/>
        </w:rPr>
        <w:t>todos</w:t>
      </w:r>
      <w:proofErr w:type="gramEnd"/>
      <w:r w:rsidR="00F07415" w:rsidRPr="00F07415">
        <w:rPr>
          <w:rFonts w:cs="MyriadPro-Light"/>
          <w:b/>
          <w:highlight w:val="yellow"/>
        </w:rPr>
        <w:t xml:space="preserve"> las naciones, y </w:t>
      </w:r>
      <w:r w:rsidR="00625074" w:rsidRPr="00F07415">
        <w:rPr>
          <w:rFonts w:cs="MyriadPro-Light"/>
          <w:b/>
          <w:highlight w:val="yellow"/>
        </w:rPr>
        <w:t xml:space="preserve"> como</w:t>
      </w:r>
      <w:r w:rsidR="00CA5EB5" w:rsidRPr="00F07415">
        <w:rPr>
          <w:rFonts w:cs="MyriadPro-Light"/>
          <w:b/>
          <w:highlight w:val="yellow"/>
        </w:rPr>
        <w:t xml:space="preserve"> compromiso</w:t>
      </w:r>
      <w:r w:rsidR="00840FC9" w:rsidRPr="00F07415">
        <w:rPr>
          <w:rFonts w:cs="MyriadPro-Light"/>
          <w:b/>
          <w:highlight w:val="yellow"/>
        </w:rPr>
        <w:t xml:space="preserve"> </w:t>
      </w:r>
      <w:r w:rsidR="00CA5EB5" w:rsidRPr="00F07415">
        <w:rPr>
          <w:b/>
          <w:highlight w:val="yellow"/>
        </w:rPr>
        <w:t>global</w:t>
      </w:r>
      <w:r w:rsidR="00625074" w:rsidRPr="00F07415">
        <w:rPr>
          <w:b/>
          <w:highlight w:val="yellow"/>
        </w:rPr>
        <w:t xml:space="preserve"> </w:t>
      </w:r>
      <w:r w:rsidR="00CA5EB5" w:rsidRPr="00F07415">
        <w:rPr>
          <w:b/>
          <w:highlight w:val="yellow"/>
        </w:rPr>
        <w:t xml:space="preserve">para respetar </w:t>
      </w:r>
      <w:r w:rsidR="00D12C1B" w:rsidRPr="00F07415">
        <w:rPr>
          <w:b/>
          <w:highlight w:val="yellow"/>
        </w:rPr>
        <w:t>y resguardar</w:t>
      </w:r>
      <w:r w:rsidR="00CA5EB5" w:rsidRPr="00F07415">
        <w:rPr>
          <w:b/>
          <w:highlight w:val="yellow"/>
        </w:rPr>
        <w:t xml:space="preserve"> la dignidad humana</w:t>
      </w:r>
      <w:r w:rsidR="00D12C1B" w:rsidRPr="00F07415">
        <w:rPr>
          <w:b/>
          <w:highlight w:val="yellow"/>
        </w:rPr>
        <w:t>, en todo lugar y momento de la Historia</w:t>
      </w:r>
      <w:r w:rsidR="00CA5EB5" w:rsidRPr="00F07415">
        <w:rPr>
          <w:b/>
          <w:highlight w:val="yellow"/>
        </w:rPr>
        <w:t>.</w:t>
      </w:r>
    </w:p>
    <w:p w:rsidR="00783886" w:rsidRDefault="00783886" w:rsidP="00301428">
      <w:pPr>
        <w:pStyle w:val="Default"/>
        <w:rPr>
          <w:rFonts w:asciiTheme="minorHAnsi" w:hAnsiTheme="minorHAnsi"/>
          <w:b/>
          <w:bCs/>
          <w:sz w:val="22"/>
          <w:szCs w:val="22"/>
        </w:rPr>
      </w:pPr>
    </w:p>
    <w:p w:rsidR="001B0033" w:rsidRPr="001B0033" w:rsidRDefault="00301428" w:rsidP="001B0033">
      <w:pPr>
        <w:pStyle w:val="Default"/>
        <w:numPr>
          <w:ilvl w:val="3"/>
          <w:numId w:val="1"/>
        </w:numPr>
        <w:tabs>
          <w:tab w:val="num" w:pos="426"/>
          <w:tab w:val="left" w:pos="1698"/>
        </w:tabs>
        <w:ind w:left="0" w:firstLine="0"/>
        <w:rPr>
          <w:b/>
        </w:rPr>
      </w:pPr>
      <w:r w:rsidRPr="00840FC9">
        <w:rPr>
          <w:rFonts w:asciiTheme="minorHAnsi" w:hAnsiTheme="minorHAnsi"/>
          <w:b/>
          <w:bCs/>
          <w:sz w:val="22"/>
          <w:szCs w:val="22"/>
        </w:rPr>
        <w:t>¿Qué son los Derechos Humanos?</w:t>
      </w:r>
    </w:p>
    <w:p w:rsidR="001B0033" w:rsidRDefault="001B0033" w:rsidP="001B0033">
      <w:pPr>
        <w:pStyle w:val="Default"/>
        <w:tabs>
          <w:tab w:val="left" w:pos="1698"/>
        </w:tabs>
        <w:rPr>
          <w:rFonts w:asciiTheme="minorHAnsi" w:hAnsiTheme="minorHAnsi"/>
          <w:b/>
          <w:bCs/>
          <w:sz w:val="22"/>
          <w:szCs w:val="22"/>
        </w:rPr>
      </w:pPr>
    </w:p>
    <w:p w:rsidR="001B0033" w:rsidRDefault="001B0033" w:rsidP="0051556C">
      <w:pPr>
        <w:pStyle w:val="Default"/>
        <w:tabs>
          <w:tab w:val="left" w:pos="1698"/>
        </w:tabs>
        <w:jc w:val="both"/>
        <w:rPr>
          <w:rFonts w:asciiTheme="minorHAnsi" w:hAnsiTheme="minorHAnsi"/>
          <w:b/>
          <w:bCs/>
          <w:sz w:val="22"/>
          <w:szCs w:val="22"/>
        </w:rPr>
      </w:pPr>
      <w:r w:rsidRPr="00F07415">
        <w:rPr>
          <w:rFonts w:asciiTheme="minorHAnsi" w:hAnsiTheme="minorHAnsi"/>
          <w:b/>
          <w:bCs/>
          <w:sz w:val="22"/>
          <w:szCs w:val="22"/>
          <w:highlight w:val="yellow"/>
        </w:rPr>
        <w:t>Los derechos humano</w:t>
      </w:r>
      <w:r w:rsidR="00F07415" w:rsidRPr="00F07415">
        <w:rPr>
          <w:rFonts w:asciiTheme="minorHAnsi" w:hAnsiTheme="minorHAnsi"/>
          <w:b/>
          <w:bCs/>
          <w:sz w:val="22"/>
          <w:szCs w:val="22"/>
          <w:highlight w:val="yellow"/>
        </w:rPr>
        <w:t>s son derechos inherentes a toda</w:t>
      </w:r>
      <w:r w:rsidRPr="00F07415">
        <w:rPr>
          <w:rFonts w:asciiTheme="minorHAnsi" w:hAnsiTheme="minorHAnsi"/>
          <w:b/>
          <w:bCs/>
          <w:sz w:val="22"/>
          <w:szCs w:val="22"/>
          <w:highlight w:val="yellow"/>
        </w:rPr>
        <w:t xml:space="preserve">s </w:t>
      </w:r>
      <w:r w:rsidR="00F07415" w:rsidRPr="00F07415">
        <w:rPr>
          <w:rFonts w:asciiTheme="minorHAnsi" w:hAnsiTheme="minorHAnsi"/>
          <w:b/>
          <w:bCs/>
          <w:sz w:val="22"/>
          <w:szCs w:val="22"/>
          <w:highlight w:val="yellow"/>
        </w:rPr>
        <w:t>las personas humanas</w:t>
      </w:r>
      <w:r w:rsidRPr="00F07415">
        <w:rPr>
          <w:rFonts w:asciiTheme="minorHAnsi" w:hAnsiTheme="minorHAnsi"/>
          <w:b/>
          <w:bCs/>
          <w:sz w:val="22"/>
          <w:szCs w:val="22"/>
          <w:highlight w:val="yellow"/>
        </w:rPr>
        <w:t>, sin distinción alguna de raza, sexo, nacionalidad, origen étnico, lengua, religión o cualquier otra condición</w:t>
      </w:r>
      <w:r w:rsidR="00F07415" w:rsidRPr="00F07415">
        <w:rPr>
          <w:rFonts w:asciiTheme="minorHAnsi" w:hAnsiTheme="minorHAnsi"/>
          <w:b/>
          <w:bCs/>
          <w:sz w:val="22"/>
          <w:szCs w:val="22"/>
          <w:highlight w:val="yellow"/>
        </w:rPr>
        <w:t xml:space="preserve">, es decir, son </w:t>
      </w:r>
      <w:r w:rsidRPr="00F07415">
        <w:rPr>
          <w:rFonts w:asciiTheme="minorHAnsi" w:hAnsiTheme="minorHAnsi"/>
          <w:b/>
          <w:bCs/>
          <w:sz w:val="22"/>
          <w:szCs w:val="22"/>
          <w:highlight w:val="yellow"/>
        </w:rPr>
        <w:t xml:space="preserve"> derechos </w:t>
      </w:r>
      <w:r w:rsidR="00F07415" w:rsidRPr="00F07415">
        <w:rPr>
          <w:rFonts w:asciiTheme="minorHAnsi" w:hAnsiTheme="minorHAnsi"/>
          <w:b/>
          <w:bCs/>
          <w:sz w:val="22"/>
          <w:szCs w:val="22"/>
          <w:highlight w:val="yellow"/>
        </w:rPr>
        <w:t xml:space="preserve">esenciales, </w:t>
      </w:r>
      <w:r w:rsidRPr="00F07415">
        <w:rPr>
          <w:rFonts w:asciiTheme="minorHAnsi" w:hAnsiTheme="minorHAnsi"/>
          <w:b/>
          <w:bCs/>
          <w:sz w:val="22"/>
          <w:szCs w:val="22"/>
          <w:highlight w:val="yellow"/>
        </w:rPr>
        <w:t>corresponden a todas las personas, sin discriminación alguna.</w:t>
      </w:r>
    </w:p>
    <w:p w:rsidR="00F07415" w:rsidRDefault="00F07415" w:rsidP="0051556C">
      <w:pPr>
        <w:pStyle w:val="Default"/>
        <w:tabs>
          <w:tab w:val="left" w:pos="1698"/>
        </w:tabs>
        <w:jc w:val="both"/>
        <w:rPr>
          <w:rFonts w:asciiTheme="minorHAnsi" w:hAnsiTheme="minorHAnsi"/>
          <w:b/>
          <w:bCs/>
          <w:sz w:val="22"/>
          <w:szCs w:val="22"/>
        </w:rPr>
      </w:pPr>
    </w:p>
    <w:p w:rsidR="00F07415" w:rsidRDefault="00F07415" w:rsidP="0051556C">
      <w:pPr>
        <w:pStyle w:val="Default"/>
        <w:tabs>
          <w:tab w:val="left" w:pos="1698"/>
        </w:tabs>
        <w:jc w:val="both"/>
        <w:rPr>
          <w:rFonts w:asciiTheme="minorHAnsi" w:hAnsiTheme="minorHAnsi"/>
          <w:b/>
          <w:bCs/>
          <w:sz w:val="22"/>
          <w:szCs w:val="22"/>
        </w:rPr>
      </w:pPr>
    </w:p>
    <w:p w:rsidR="001B0033" w:rsidRDefault="001B0033" w:rsidP="001B0033">
      <w:pPr>
        <w:pStyle w:val="Default"/>
        <w:tabs>
          <w:tab w:val="left" w:pos="1698"/>
        </w:tabs>
        <w:rPr>
          <w:rFonts w:asciiTheme="minorHAnsi" w:hAnsiTheme="minorHAnsi"/>
          <w:b/>
          <w:bCs/>
          <w:sz w:val="22"/>
          <w:szCs w:val="22"/>
        </w:rPr>
      </w:pPr>
    </w:p>
    <w:p w:rsidR="001B0033" w:rsidRDefault="001B0033" w:rsidP="001B0033">
      <w:pPr>
        <w:pStyle w:val="Default"/>
        <w:tabs>
          <w:tab w:val="left" w:pos="1698"/>
        </w:tabs>
        <w:rPr>
          <w:rFonts w:asciiTheme="minorHAnsi" w:hAnsiTheme="minorHAnsi"/>
          <w:b/>
          <w:bCs/>
          <w:sz w:val="22"/>
          <w:szCs w:val="22"/>
        </w:rPr>
      </w:pPr>
    </w:p>
    <w:p w:rsidR="00D810A0" w:rsidRDefault="00D810A0" w:rsidP="001B0033">
      <w:pPr>
        <w:pStyle w:val="Default"/>
        <w:tabs>
          <w:tab w:val="left" w:pos="1698"/>
        </w:tabs>
        <w:rPr>
          <w:rFonts w:asciiTheme="minorHAnsi" w:hAnsiTheme="minorHAnsi"/>
          <w:b/>
          <w:bCs/>
          <w:sz w:val="22"/>
          <w:szCs w:val="22"/>
        </w:rPr>
      </w:pPr>
    </w:p>
    <w:p w:rsidR="00D810A0" w:rsidRDefault="00D810A0" w:rsidP="001B0033">
      <w:pPr>
        <w:pStyle w:val="Default"/>
        <w:tabs>
          <w:tab w:val="left" w:pos="1698"/>
        </w:tabs>
        <w:rPr>
          <w:rFonts w:asciiTheme="minorHAnsi" w:hAnsiTheme="minorHAnsi"/>
          <w:b/>
          <w:bCs/>
          <w:sz w:val="22"/>
          <w:szCs w:val="22"/>
        </w:rPr>
      </w:pPr>
    </w:p>
    <w:p w:rsidR="00D810A0" w:rsidRDefault="00D810A0" w:rsidP="001B0033">
      <w:pPr>
        <w:pStyle w:val="Default"/>
        <w:tabs>
          <w:tab w:val="left" w:pos="1698"/>
        </w:tabs>
        <w:rPr>
          <w:rFonts w:asciiTheme="minorHAnsi" w:hAnsiTheme="minorHAnsi"/>
          <w:b/>
          <w:bCs/>
          <w:sz w:val="22"/>
          <w:szCs w:val="22"/>
        </w:rPr>
      </w:pPr>
    </w:p>
    <w:p w:rsidR="00D810A0" w:rsidRDefault="00D810A0" w:rsidP="001B0033">
      <w:pPr>
        <w:pStyle w:val="Default"/>
        <w:tabs>
          <w:tab w:val="left" w:pos="1698"/>
        </w:tabs>
        <w:rPr>
          <w:rFonts w:asciiTheme="minorHAnsi" w:hAnsiTheme="minorHAnsi"/>
          <w:b/>
          <w:bCs/>
          <w:sz w:val="22"/>
          <w:szCs w:val="22"/>
        </w:rPr>
      </w:pPr>
    </w:p>
    <w:p w:rsidR="00D810A0" w:rsidRDefault="00D810A0" w:rsidP="001B0033">
      <w:pPr>
        <w:pStyle w:val="Default"/>
        <w:tabs>
          <w:tab w:val="left" w:pos="1698"/>
        </w:tabs>
        <w:rPr>
          <w:rFonts w:asciiTheme="minorHAnsi" w:hAnsiTheme="minorHAnsi"/>
          <w:b/>
          <w:bCs/>
          <w:sz w:val="22"/>
          <w:szCs w:val="22"/>
        </w:rPr>
      </w:pPr>
    </w:p>
    <w:p w:rsidR="00D810A0" w:rsidRDefault="00D810A0" w:rsidP="001B0033">
      <w:pPr>
        <w:pStyle w:val="Default"/>
        <w:tabs>
          <w:tab w:val="left" w:pos="1698"/>
        </w:tabs>
        <w:rPr>
          <w:rFonts w:asciiTheme="minorHAnsi" w:hAnsiTheme="minorHAnsi"/>
          <w:b/>
          <w:bCs/>
          <w:sz w:val="22"/>
          <w:szCs w:val="22"/>
        </w:rPr>
      </w:pPr>
    </w:p>
    <w:p w:rsidR="001B0033" w:rsidRDefault="001B0033" w:rsidP="001B0033">
      <w:pPr>
        <w:pStyle w:val="Default"/>
        <w:tabs>
          <w:tab w:val="left" w:pos="1698"/>
        </w:tabs>
        <w:rPr>
          <w:rFonts w:asciiTheme="minorHAnsi" w:hAnsiTheme="minorHAnsi"/>
          <w:b/>
          <w:bCs/>
          <w:sz w:val="22"/>
          <w:szCs w:val="22"/>
        </w:rPr>
      </w:pPr>
    </w:p>
    <w:p w:rsidR="001B0033" w:rsidRPr="001B0033" w:rsidRDefault="001B0033" w:rsidP="001B0033">
      <w:pPr>
        <w:pStyle w:val="Default"/>
        <w:tabs>
          <w:tab w:val="left" w:pos="1698"/>
        </w:tabs>
        <w:rPr>
          <w:b/>
        </w:rPr>
      </w:pPr>
    </w:p>
    <w:p w:rsidR="005915EA" w:rsidRDefault="005915EA" w:rsidP="00FE7AB1">
      <w:pPr>
        <w:tabs>
          <w:tab w:val="left" w:pos="1698"/>
        </w:tabs>
        <w:rPr>
          <w:b/>
        </w:rPr>
      </w:pPr>
      <w:r>
        <w:rPr>
          <w:b/>
        </w:rPr>
        <w:lastRenderedPageBreak/>
        <w:t>DESARROLLO DE LA CLASE</w:t>
      </w:r>
    </w:p>
    <w:p w:rsidR="003C7746" w:rsidRDefault="003C7746" w:rsidP="00D810A0">
      <w:pPr>
        <w:tabs>
          <w:tab w:val="left" w:pos="1698"/>
        </w:tabs>
        <w:spacing w:after="0" w:line="240" w:lineRule="auto"/>
        <w:rPr>
          <w:b/>
        </w:rPr>
      </w:pPr>
      <w:r w:rsidRPr="00023E62">
        <w:rPr>
          <w:b/>
        </w:rPr>
        <w:t xml:space="preserve">Los Derechos de las Personas </w:t>
      </w:r>
    </w:p>
    <w:p w:rsidR="00D810A0" w:rsidRPr="00023E62" w:rsidRDefault="00D810A0" w:rsidP="00D810A0">
      <w:pPr>
        <w:tabs>
          <w:tab w:val="left" w:pos="1698"/>
        </w:tabs>
        <w:spacing w:after="0" w:line="240" w:lineRule="auto"/>
        <w:rPr>
          <w:b/>
        </w:rPr>
      </w:pPr>
    </w:p>
    <w:p w:rsidR="003C7746" w:rsidRDefault="003C7746" w:rsidP="00D810A0">
      <w:pPr>
        <w:tabs>
          <w:tab w:val="left" w:pos="1698"/>
        </w:tabs>
        <w:spacing w:after="0" w:line="240" w:lineRule="auto"/>
        <w:jc w:val="both"/>
      </w:pPr>
      <w:r w:rsidRPr="003C7746">
        <w:t xml:space="preserve">En nuestro país los </w:t>
      </w:r>
      <w:r w:rsidRPr="0007790E">
        <w:rPr>
          <w:b/>
        </w:rPr>
        <w:t>derechos de las personas</w:t>
      </w:r>
      <w:r w:rsidRPr="003C7746">
        <w:t xml:space="preserve"> están contemplados en la </w:t>
      </w:r>
      <w:r w:rsidRPr="00301428">
        <w:rPr>
          <w:b/>
        </w:rPr>
        <w:t>Constitución de 1980,</w:t>
      </w:r>
      <w:r w:rsidRPr="003C7746">
        <w:t xml:space="preserve"> algunos de ellos son: El derecho a la vida y a la integridad física y psíquica de la persona, la igualdad ante la ley, la libertad de conciencia, la libertad de educación y de libre enseñanza, la libertad de emitir opinión y la de informar, el derecho de asociarse sin permiso previo, el derecho a desarrollar cualquiera actividad económica que no sea contraria a la moral, el derecho de la propiedad, </w:t>
      </w:r>
      <w:r>
        <w:t xml:space="preserve">entre otros.    </w:t>
      </w:r>
    </w:p>
    <w:p w:rsidR="00D810A0" w:rsidRDefault="00D810A0" w:rsidP="00D810A0">
      <w:pPr>
        <w:tabs>
          <w:tab w:val="left" w:pos="1698"/>
        </w:tabs>
        <w:spacing w:after="0" w:line="240" w:lineRule="auto"/>
        <w:jc w:val="both"/>
        <w:rPr>
          <w:b/>
        </w:rPr>
      </w:pPr>
    </w:p>
    <w:p w:rsidR="003C7746" w:rsidRPr="003C7746" w:rsidRDefault="003C7746" w:rsidP="00D810A0">
      <w:pPr>
        <w:tabs>
          <w:tab w:val="left" w:pos="1698"/>
        </w:tabs>
        <w:spacing w:after="0" w:line="240" w:lineRule="auto"/>
        <w:jc w:val="both"/>
      </w:pPr>
      <w:r w:rsidRPr="0007790E">
        <w:rPr>
          <w:b/>
        </w:rPr>
        <w:t>Los Derechos Humanos</w:t>
      </w:r>
      <w:r w:rsidRPr="003C7746">
        <w:t xml:space="preserve"> son el conjunto de características y atributos propios del ser humano derivado de su dignidad, por lo que no pueden ser afectados o vulnerados. Sin ellos las personas no pueden existir ni llevar una vida propiamente humana, por tanto, es imprescindible que los Estados y sus leyes los reconozcan, los difundan, protejan y garanticen. </w:t>
      </w:r>
    </w:p>
    <w:p w:rsidR="00D810A0" w:rsidRDefault="00D810A0" w:rsidP="00D810A0">
      <w:pPr>
        <w:tabs>
          <w:tab w:val="left" w:pos="1698"/>
        </w:tabs>
        <w:spacing w:after="0" w:line="240" w:lineRule="auto"/>
        <w:jc w:val="both"/>
        <w:rPr>
          <w:b/>
        </w:rPr>
      </w:pPr>
    </w:p>
    <w:p w:rsidR="003C7746" w:rsidRDefault="003C7746" w:rsidP="00D810A0">
      <w:pPr>
        <w:tabs>
          <w:tab w:val="left" w:pos="1698"/>
        </w:tabs>
        <w:spacing w:after="0" w:line="240" w:lineRule="auto"/>
        <w:jc w:val="both"/>
        <w:rPr>
          <w:b/>
        </w:rPr>
      </w:pPr>
      <w:r w:rsidRPr="004F416B">
        <w:rPr>
          <w:b/>
        </w:rPr>
        <w:t>El artículo 1</w:t>
      </w:r>
      <w:r w:rsidRPr="003C7746">
        <w:t xml:space="preserve"> de La Declaración Universal de los Derechos Humanos dice: "Todos los seres humanos nacen libres e iguales en dignidad y derechos y, dotados como están de razón y conciencia, deben comportarse fraternalmente los unos con los otros." y continúa en el </w:t>
      </w:r>
      <w:r w:rsidRPr="004F416B">
        <w:rPr>
          <w:b/>
        </w:rPr>
        <w:t>artículo 2</w:t>
      </w:r>
      <w:r w:rsidRPr="003C7746">
        <w:t xml:space="preserve"> " Todo persona tiene todos los derechos y libertades </w:t>
      </w:r>
      <w:r w:rsidR="00301428">
        <w:t>(</w:t>
      </w:r>
      <w:r w:rsidRPr="003C7746">
        <w:t>...</w:t>
      </w:r>
      <w:r w:rsidR="00301428">
        <w:t>)</w:t>
      </w:r>
      <w:r w:rsidR="0007790E">
        <w:t xml:space="preserve"> </w:t>
      </w:r>
      <w:r w:rsidRPr="003C7746">
        <w:t>sin distinción alguna de raza, color, sexo, idioma, religión, opinión política o de cualquiera índole, origen nacional o social, posición económica, nacimiento o cualquier otra condición".</w:t>
      </w:r>
      <w:r w:rsidRPr="003C7746">
        <w:rPr>
          <w:b/>
        </w:rPr>
        <w:t xml:space="preserve"> </w:t>
      </w:r>
    </w:p>
    <w:p w:rsidR="00154DDB" w:rsidRDefault="00154DDB" w:rsidP="00D810A0">
      <w:pPr>
        <w:tabs>
          <w:tab w:val="left" w:pos="1698"/>
        </w:tabs>
        <w:spacing w:after="0" w:line="240" w:lineRule="auto"/>
        <w:jc w:val="both"/>
        <w:rPr>
          <w:b/>
        </w:rPr>
      </w:pPr>
    </w:p>
    <w:p w:rsidR="00236240" w:rsidRPr="003C7746" w:rsidRDefault="00236240" w:rsidP="00D810A0">
      <w:pPr>
        <w:tabs>
          <w:tab w:val="left" w:pos="1698"/>
        </w:tabs>
        <w:spacing w:after="0" w:line="240" w:lineRule="auto"/>
        <w:jc w:val="both"/>
      </w:pPr>
      <w:r w:rsidRPr="003C7746">
        <w:t xml:space="preserve">En cuanto al ejercicio en plenitud de los Derechos Humanos, existe una cierta relatividad ya que dicho ejercicio está limitado por las exigencias del bien común de la sociedad; " mi libertad termina donde comienza la tuya".  </w:t>
      </w:r>
    </w:p>
    <w:p w:rsidR="00154DDB" w:rsidRDefault="00154DDB" w:rsidP="00D810A0">
      <w:pPr>
        <w:tabs>
          <w:tab w:val="left" w:pos="1698"/>
        </w:tabs>
        <w:spacing w:after="0" w:line="240" w:lineRule="auto"/>
        <w:rPr>
          <w:b/>
        </w:rPr>
      </w:pPr>
    </w:p>
    <w:p w:rsidR="005915EA" w:rsidRPr="003C7746" w:rsidRDefault="005915EA" w:rsidP="003C7746">
      <w:pPr>
        <w:tabs>
          <w:tab w:val="left" w:pos="1698"/>
        </w:tabs>
        <w:rPr>
          <w:b/>
        </w:rPr>
      </w:pPr>
      <w:r w:rsidRPr="003C7746">
        <w:rPr>
          <w:b/>
        </w:rPr>
        <w:t>Considerando lo aprendido en esta lección, responde:</w:t>
      </w:r>
    </w:p>
    <w:p w:rsidR="005915EA" w:rsidRPr="005B3FEF" w:rsidRDefault="005915EA" w:rsidP="005B3FEF">
      <w:pPr>
        <w:tabs>
          <w:tab w:val="left" w:pos="1698"/>
        </w:tabs>
        <w:spacing w:after="0" w:line="240" w:lineRule="auto"/>
        <w:jc w:val="both"/>
        <w:rPr>
          <w:b/>
          <w:color w:val="000000" w:themeColor="text1"/>
          <w:u w:val="single"/>
        </w:rPr>
      </w:pPr>
      <w:r>
        <w:rPr>
          <w:b/>
        </w:rPr>
        <w:t>1, ¿Por qué es importante</w:t>
      </w:r>
      <w:r w:rsidRPr="005915EA">
        <w:rPr>
          <w:b/>
        </w:rPr>
        <w:t xml:space="preserve"> </w:t>
      </w:r>
      <w:r>
        <w:rPr>
          <w:b/>
        </w:rPr>
        <w:t>que en nuestro País se reconozcan  los D</w:t>
      </w:r>
      <w:r w:rsidRPr="005915EA">
        <w:rPr>
          <w:b/>
        </w:rPr>
        <w:t>erechos humanos?</w:t>
      </w:r>
      <w:r>
        <w:rPr>
          <w:b/>
        </w:rPr>
        <w:t xml:space="preserve"> ¿A quiénes </w:t>
      </w:r>
      <w:r w:rsidRPr="005B3FEF">
        <w:rPr>
          <w:b/>
          <w:color w:val="000000" w:themeColor="text1"/>
        </w:rPr>
        <w:t xml:space="preserve">beneficia? Elabora al menos un argumento para cada </w:t>
      </w:r>
      <w:r w:rsidR="00236240" w:rsidRPr="005B3FEF">
        <w:rPr>
          <w:b/>
          <w:color w:val="000000" w:themeColor="text1"/>
        </w:rPr>
        <w:t xml:space="preserve">una de estas </w:t>
      </w:r>
      <w:r w:rsidR="00236240" w:rsidRPr="005B3FEF">
        <w:rPr>
          <w:b/>
          <w:color w:val="000000" w:themeColor="text1"/>
          <w:u w:val="single"/>
        </w:rPr>
        <w:t>dos pregunta</w:t>
      </w:r>
      <w:r w:rsidRPr="005B3FEF">
        <w:rPr>
          <w:b/>
          <w:color w:val="000000" w:themeColor="text1"/>
          <w:u w:val="single"/>
        </w:rPr>
        <w:t>s.</w:t>
      </w:r>
    </w:p>
    <w:p w:rsidR="005B3FEF" w:rsidRDefault="005B3FEF" w:rsidP="005B3FEF">
      <w:pPr>
        <w:tabs>
          <w:tab w:val="left" w:pos="1698"/>
        </w:tabs>
        <w:spacing w:after="0" w:line="240" w:lineRule="auto"/>
        <w:jc w:val="both"/>
        <w:rPr>
          <w:color w:val="000000" w:themeColor="text1"/>
        </w:rPr>
      </w:pPr>
    </w:p>
    <w:p w:rsidR="003E7CD9" w:rsidRPr="003E7CD9" w:rsidRDefault="0067467A" w:rsidP="005B3FEF">
      <w:pPr>
        <w:tabs>
          <w:tab w:val="left" w:pos="1698"/>
        </w:tabs>
        <w:spacing w:after="0" w:line="240" w:lineRule="auto"/>
        <w:jc w:val="both"/>
        <w:rPr>
          <w:b/>
          <w:color w:val="000000" w:themeColor="text1"/>
          <w:highlight w:val="yellow"/>
        </w:rPr>
      </w:pPr>
      <w:r w:rsidRPr="003E7CD9">
        <w:rPr>
          <w:b/>
          <w:color w:val="000000" w:themeColor="text1"/>
          <w:highlight w:val="yellow"/>
        </w:rPr>
        <w:t>R.- POR QUÉ ES IMPORTANTE SU RECONOCIMIENTO</w:t>
      </w:r>
    </w:p>
    <w:p w:rsidR="00543DB3" w:rsidRPr="003E7CD9" w:rsidRDefault="00A84679" w:rsidP="005B3FEF">
      <w:pPr>
        <w:tabs>
          <w:tab w:val="left" w:pos="1698"/>
        </w:tabs>
        <w:spacing w:after="0" w:line="240" w:lineRule="auto"/>
        <w:jc w:val="both"/>
        <w:rPr>
          <w:b/>
          <w:color w:val="000000" w:themeColor="text1"/>
          <w:highlight w:val="yellow"/>
        </w:rPr>
      </w:pPr>
      <w:r w:rsidRPr="003E7CD9">
        <w:rPr>
          <w:b/>
          <w:color w:val="000000" w:themeColor="text1"/>
          <w:highlight w:val="yellow"/>
        </w:rPr>
        <w:t xml:space="preserve">El reconocimiento de los Derechos humanos es fundamental para vivir en una sociedad democrática, en donde se aseguren y protejan los derechos y libertades esenciales de todos quienes forman parte de </w:t>
      </w:r>
      <w:r w:rsidR="007B7DAA" w:rsidRPr="003E7CD9">
        <w:rPr>
          <w:b/>
          <w:color w:val="000000" w:themeColor="text1"/>
          <w:highlight w:val="yellow"/>
        </w:rPr>
        <w:t>dicha</w:t>
      </w:r>
      <w:r w:rsidRPr="003E7CD9">
        <w:rPr>
          <w:b/>
          <w:color w:val="000000" w:themeColor="text1"/>
          <w:highlight w:val="yellow"/>
        </w:rPr>
        <w:t xml:space="preserve"> sociedad. Su importancia radica en que</w:t>
      </w:r>
      <w:r w:rsidR="003429F9" w:rsidRPr="003E7CD9">
        <w:rPr>
          <w:b/>
          <w:color w:val="000000" w:themeColor="text1"/>
          <w:highlight w:val="yellow"/>
        </w:rPr>
        <w:t xml:space="preserve"> a través de su reconocimiento, se establece un</w:t>
      </w:r>
      <w:r w:rsidRPr="003E7CD9">
        <w:rPr>
          <w:b/>
          <w:color w:val="000000" w:themeColor="text1"/>
          <w:highlight w:val="yellow"/>
        </w:rPr>
        <w:t xml:space="preserve"> marco legal de carácter internacional, </w:t>
      </w:r>
      <w:r w:rsidR="00543DB3" w:rsidRPr="003E7CD9">
        <w:rPr>
          <w:b/>
          <w:color w:val="000000" w:themeColor="text1"/>
          <w:highlight w:val="yellow"/>
        </w:rPr>
        <w:t xml:space="preserve">en donde se detallan </w:t>
      </w:r>
      <w:r w:rsidRPr="003E7CD9">
        <w:rPr>
          <w:b/>
          <w:color w:val="000000" w:themeColor="text1"/>
          <w:highlight w:val="yellow"/>
        </w:rPr>
        <w:t xml:space="preserve"> </w:t>
      </w:r>
      <w:r w:rsidR="00543DB3" w:rsidRPr="003E7CD9">
        <w:rPr>
          <w:b/>
          <w:color w:val="000000" w:themeColor="text1"/>
          <w:highlight w:val="yellow"/>
        </w:rPr>
        <w:t>las</w:t>
      </w:r>
      <w:r w:rsidRPr="003E7CD9">
        <w:rPr>
          <w:b/>
          <w:color w:val="000000" w:themeColor="text1"/>
          <w:highlight w:val="yellow"/>
        </w:rPr>
        <w:t xml:space="preserve"> responsabilidades generales </w:t>
      </w:r>
      <w:r w:rsidR="00543DB3" w:rsidRPr="003E7CD9">
        <w:rPr>
          <w:b/>
          <w:color w:val="000000" w:themeColor="text1"/>
          <w:highlight w:val="yellow"/>
        </w:rPr>
        <w:t xml:space="preserve">de los individuos y del </w:t>
      </w:r>
      <w:r w:rsidR="007B7DAA" w:rsidRPr="003E7CD9">
        <w:rPr>
          <w:b/>
          <w:color w:val="000000" w:themeColor="text1"/>
          <w:highlight w:val="yellow"/>
        </w:rPr>
        <w:t xml:space="preserve">propio </w:t>
      </w:r>
      <w:r w:rsidR="00543DB3" w:rsidRPr="003E7CD9">
        <w:rPr>
          <w:b/>
          <w:color w:val="000000" w:themeColor="text1"/>
          <w:highlight w:val="yellow"/>
        </w:rPr>
        <w:t xml:space="preserve">Estado </w:t>
      </w:r>
      <w:r w:rsidRPr="003E7CD9">
        <w:rPr>
          <w:b/>
          <w:color w:val="000000" w:themeColor="text1"/>
          <w:highlight w:val="yellow"/>
        </w:rPr>
        <w:t xml:space="preserve">para </w:t>
      </w:r>
      <w:r w:rsidR="00543DB3" w:rsidRPr="003E7CD9">
        <w:rPr>
          <w:b/>
          <w:color w:val="000000" w:themeColor="text1"/>
          <w:highlight w:val="yellow"/>
        </w:rPr>
        <w:t>con la comunidad general, en donde como</w:t>
      </w:r>
      <w:r w:rsidRPr="003E7CD9">
        <w:rPr>
          <w:b/>
          <w:color w:val="000000" w:themeColor="text1"/>
          <w:highlight w:val="yellow"/>
        </w:rPr>
        <w:t xml:space="preserve"> mínimo, </w:t>
      </w:r>
      <w:r w:rsidR="00543DB3" w:rsidRPr="003E7CD9">
        <w:rPr>
          <w:b/>
          <w:color w:val="000000" w:themeColor="text1"/>
          <w:highlight w:val="yellow"/>
        </w:rPr>
        <w:t xml:space="preserve">se </w:t>
      </w:r>
      <w:r w:rsidRPr="003E7CD9">
        <w:rPr>
          <w:b/>
          <w:color w:val="000000" w:themeColor="text1"/>
          <w:highlight w:val="yellow"/>
        </w:rPr>
        <w:t>deben respetar los derechos humanos</w:t>
      </w:r>
      <w:r w:rsidR="0067467A" w:rsidRPr="003E7CD9">
        <w:rPr>
          <w:b/>
          <w:color w:val="000000" w:themeColor="text1"/>
          <w:highlight w:val="yellow"/>
        </w:rPr>
        <w:t>, sin transgredir los derechos y libertades</w:t>
      </w:r>
      <w:r w:rsidRPr="003E7CD9">
        <w:rPr>
          <w:b/>
          <w:color w:val="000000" w:themeColor="text1"/>
          <w:highlight w:val="yellow"/>
        </w:rPr>
        <w:t xml:space="preserve"> de los demás.</w:t>
      </w:r>
    </w:p>
    <w:p w:rsidR="0067467A" w:rsidRPr="003E7CD9" w:rsidRDefault="0067467A" w:rsidP="005B3FEF">
      <w:pPr>
        <w:tabs>
          <w:tab w:val="left" w:pos="1698"/>
        </w:tabs>
        <w:spacing w:after="0" w:line="240" w:lineRule="auto"/>
        <w:jc w:val="both"/>
        <w:rPr>
          <w:b/>
          <w:color w:val="000000" w:themeColor="text1"/>
          <w:highlight w:val="yellow"/>
        </w:rPr>
      </w:pPr>
    </w:p>
    <w:p w:rsidR="007B7DAA" w:rsidRPr="003E7CD9" w:rsidRDefault="007B7DAA" w:rsidP="007B7DAA">
      <w:pPr>
        <w:tabs>
          <w:tab w:val="left" w:pos="1698"/>
        </w:tabs>
        <w:spacing w:after="0" w:line="240" w:lineRule="auto"/>
        <w:jc w:val="both"/>
        <w:rPr>
          <w:b/>
          <w:color w:val="000000" w:themeColor="text1"/>
          <w:highlight w:val="yellow"/>
        </w:rPr>
      </w:pPr>
      <w:r w:rsidRPr="003E7CD9">
        <w:rPr>
          <w:b/>
          <w:color w:val="000000" w:themeColor="text1"/>
          <w:highlight w:val="yellow"/>
        </w:rPr>
        <w:t>A QUIÉNES BENEFICIA</w:t>
      </w:r>
    </w:p>
    <w:p w:rsidR="0067467A" w:rsidRPr="003E7CD9" w:rsidRDefault="007B7DAA" w:rsidP="0067467A">
      <w:pPr>
        <w:tabs>
          <w:tab w:val="left" w:pos="1698"/>
        </w:tabs>
        <w:spacing w:after="0" w:line="240" w:lineRule="auto"/>
        <w:jc w:val="both"/>
        <w:rPr>
          <w:b/>
          <w:color w:val="000000" w:themeColor="text1"/>
        </w:rPr>
      </w:pPr>
      <w:r w:rsidRPr="003E7CD9">
        <w:rPr>
          <w:b/>
          <w:color w:val="000000" w:themeColor="text1"/>
          <w:highlight w:val="yellow"/>
        </w:rPr>
        <w:t>Considerando</w:t>
      </w:r>
      <w:r w:rsidR="002A49FC" w:rsidRPr="003E7CD9">
        <w:rPr>
          <w:b/>
          <w:color w:val="000000" w:themeColor="text1"/>
          <w:highlight w:val="yellow"/>
        </w:rPr>
        <w:t xml:space="preserve"> que </w:t>
      </w:r>
      <w:r w:rsidRPr="003E7CD9">
        <w:rPr>
          <w:b/>
          <w:color w:val="000000" w:themeColor="text1"/>
          <w:highlight w:val="yellow"/>
        </w:rPr>
        <w:t xml:space="preserve"> la declaración de Derechos Humanos se ha reconocido</w:t>
      </w:r>
      <w:r w:rsidR="002A49FC" w:rsidRPr="003E7CD9">
        <w:rPr>
          <w:b/>
          <w:color w:val="000000" w:themeColor="text1"/>
          <w:highlight w:val="yellow"/>
        </w:rPr>
        <w:t xml:space="preserve"> y </w:t>
      </w:r>
      <w:r w:rsidRPr="003E7CD9">
        <w:rPr>
          <w:b/>
          <w:color w:val="000000" w:themeColor="text1"/>
          <w:highlight w:val="yellow"/>
        </w:rPr>
        <w:t xml:space="preserve">aplicado </w:t>
      </w:r>
      <w:r w:rsidR="005B0416" w:rsidRPr="003E7CD9">
        <w:rPr>
          <w:b/>
          <w:color w:val="000000" w:themeColor="text1"/>
          <w:highlight w:val="yellow"/>
        </w:rPr>
        <w:t xml:space="preserve">en la normativa legal, </w:t>
      </w:r>
      <w:r w:rsidR="004D59B6" w:rsidRPr="003E7CD9">
        <w:rPr>
          <w:b/>
          <w:color w:val="000000" w:themeColor="text1"/>
          <w:highlight w:val="yellow"/>
        </w:rPr>
        <w:t xml:space="preserve">es decir, </w:t>
      </w:r>
      <w:r w:rsidR="0067467A" w:rsidRPr="003E7CD9">
        <w:rPr>
          <w:b/>
          <w:color w:val="000000" w:themeColor="text1"/>
          <w:highlight w:val="yellow"/>
        </w:rPr>
        <w:t>en</w:t>
      </w:r>
      <w:r w:rsidR="004D59B6" w:rsidRPr="003E7CD9">
        <w:rPr>
          <w:b/>
          <w:color w:val="000000" w:themeColor="text1"/>
          <w:highlight w:val="yellow"/>
        </w:rPr>
        <w:t xml:space="preserve"> la Constitución de la Republica chilena,</w:t>
      </w:r>
      <w:r w:rsidR="0067467A" w:rsidRPr="003E7CD9">
        <w:rPr>
          <w:rFonts w:eastAsia="Times New Roman" w:cs="Times New Roman"/>
          <w:b/>
          <w:color w:val="000000" w:themeColor="text1"/>
          <w:highlight w:val="yellow"/>
          <w:lang w:eastAsia="es-CL"/>
        </w:rPr>
        <w:t xml:space="preserve"> </w:t>
      </w:r>
      <w:r w:rsidR="002A49FC" w:rsidRPr="003E7CD9">
        <w:rPr>
          <w:rFonts w:eastAsia="Times New Roman" w:cs="Times New Roman"/>
          <w:b/>
          <w:color w:val="000000" w:themeColor="text1"/>
          <w:highlight w:val="yellow"/>
          <w:lang w:eastAsia="es-CL"/>
        </w:rPr>
        <w:t>y</w:t>
      </w:r>
      <w:r w:rsidR="0067467A" w:rsidRPr="003E7CD9">
        <w:rPr>
          <w:rFonts w:eastAsia="Times New Roman" w:cs="Times New Roman"/>
          <w:b/>
          <w:color w:val="000000" w:themeColor="text1"/>
          <w:highlight w:val="yellow"/>
          <w:lang w:eastAsia="es-CL"/>
        </w:rPr>
        <w:t xml:space="preserve"> que </w:t>
      </w:r>
      <w:r w:rsidR="0067467A" w:rsidRPr="003E7CD9">
        <w:rPr>
          <w:b/>
          <w:color w:val="000000" w:themeColor="text1"/>
          <w:highlight w:val="yellow"/>
        </w:rPr>
        <w:t xml:space="preserve">en base a esta Declaración </w:t>
      </w:r>
      <w:r w:rsidR="002A49FC" w:rsidRPr="003E7CD9">
        <w:rPr>
          <w:b/>
          <w:color w:val="000000" w:themeColor="text1"/>
          <w:highlight w:val="yellow"/>
        </w:rPr>
        <w:t xml:space="preserve">(entre otros elementos) </w:t>
      </w:r>
      <w:r w:rsidR="0067467A" w:rsidRPr="003E7CD9">
        <w:rPr>
          <w:b/>
          <w:color w:val="000000" w:themeColor="text1"/>
          <w:highlight w:val="yellow"/>
        </w:rPr>
        <w:t xml:space="preserve">se </w:t>
      </w:r>
      <w:r w:rsidR="005B0416" w:rsidRPr="003E7CD9">
        <w:rPr>
          <w:b/>
          <w:color w:val="000000" w:themeColor="text1"/>
          <w:highlight w:val="yellow"/>
        </w:rPr>
        <w:t xml:space="preserve">establece </w:t>
      </w:r>
      <w:r w:rsidR="004D59B6" w:rsidRPr="003E7CD9">
        <w:rPr>
          <w:b/>
          <w:color w:val="000000" w:themeColor="text1"/>
          <w:highlight w:val="yellow"/>
        </w:rPr>
        <w:t xml:space="preserve">la institucionalidad, </w:t>
      </w:r>
      <w:r w:rsidR="005B0416" w:rsidRPr="003E7CD9">
        <w:rPr>
          <w:b/>
          <w:color w:val="000000" w:themeColor="text1"/>
          <w:highlight w:val="yellow"/>
        </w:rPr>
        <w:t>el funcionamiento y orgánica del Estado</w:t>
      </w:r>
      <w:r w:rsidR="0067467A" w:rsidRPr="003E7CD9">
        <w:rPr>
          <w:b/>
          <w:color w:val="000000" w:themeColor="text1"/>
          <w:highlight w:val="yellow"/>
        </w:rPr>
        <w:t xml:space="preserve"> en Chile</w:t>
      </w:r>
      <w:r w:rsidR="00F51785" w:rsidRPr="003E7CD9">
        <w:rPr>
          <w:b/>
          <w:color w:val="000000" w:themeColor="text1"/>
          <w:highlight w:val="yellow"/>
        </w:rPr>
        <w:t xml:space="preserve"> </w:t>
      </w:r>
      <w:r w:rsidR="002A49FC" w:rsidRPr="003E7CD9">
        <w:rPr>
          <w:b/>
          <w:color w:val="000000" w:themeColor="text1"/>
          <w:highlight w:val="yellow"/>
        </w:rPr>
        <w:t xml:space="preserve">a </w:t>
      </w:r>
      <w:r w:rsidR="00F51785" w:rsidRPr="003E7CD9">
        <w:rPr>
          <w:b/>
          <w:color w:val="000000" w:themeColor="text1"/>
          <w:highlight w:val="yellow"/>
        </w:rPr>
        <w:t xml:space="preserve">través de las leyes, </w:t>
      </w:r>
      <w:r w:rsidR="00F51785" w:rsidRPr="003E7CD9">
        <w:rPr>
          <w:b/>
          <w:color w:val="000000" w:themeColor="text1"/>
          <w:highlight w:val="yellow"/>
          <w:u w:val="single"/>
        </w:rPr>
        <w:t xml:space="preserve">se asegura el bienestar de </w:t>
      </w:r>
      <w:r w:rsidR="003E7CD9" w:rsidRPr="003E7CD9">
        <w:rPr>
          <w:b/>
          <w:color w:val="000000" w:themeColor="text1"/>
          <w:highlight w:val="yellow"/>
          <w:u w:val="single"/>
        </w:rPr>
        <w:t xml:space="preserve">absolutamente </w:t>
      </w:r>
      <w:r w:rsidR="00F51785" w:rsidRPr="003E7CD9">
        <w:rPr>
          <w:b/>
          <w:color w:val="000000" w:themeColor="text1"/>
          <w:highlight w:val="yellow"/>
          <w:u w:val="single"/>
        </w:rPr>
        <w:t>todas las personas</w:t>
      </w:r>
      <w:r w:rsidR="005B0416" w:rsidRPr="003E7CD9">
        <w:rPr>
          <w:b/>
          <w:color w:val="000000" w:themeColor="text1"/>
          <w:highlight w:val="yellow"/>
        </w:rPr>
        <w:t xml:space="preserve">, </w:t>
      </w:r>
      <w:r w:rsidR="003E7CD9" w:rsidRPr="003E7CD9">
        <w:rPr>
          <w:b/>
          <w:color w:val="000000" w:themeColor="text1"/>
          <w:highlight w:val="yellow"/>
        </w:rPr>
        <w:t xml:space="preserve">sin diferencia, </w:t>
      </w:r>
      <w:r w:rsidR="005B0416" w:rsidRPr="003E7CD9">
        <w:rPr>
          <w:b/>
          <w:color w:val="000000" w:themeColor="text1"/>
          <w:highlight w:val="yellow"/>
        </w:rPr>
        <w:t>como un principio que es reconocido</w:t>
      </w:r>
      <w:r w:rsidR="00F51785" w:rsidRPr="003E7CD9">
        <w:rPr>
          <w:b/>
          <w:color w:val="000000" w:themeColor="text1"/>
          <w:highlight w:val="yellow"/>
        </w:rPr>
        <w:t xml:space="preserve"> por Ley </w:t>
      </w:r>
      <w:r w:rsidR="005B0416" w:rsidRPr="003E7CD9">
        <w:rPr>
          <w:b/>
          <w:color w:val="000000" w:themeColor="text1"/>
          <w:highlight w:val="yellow"/>
        </w:rPr>
        <w:t xml:space="preserve"> por to</w:t>
      </w:r>
      <w:r w:rsidR="002A49FC" w:rsidRPr="003E7CD9">
        <w:rPr>
          <w:b/>
          <w:color w:val="000000" w:themeColor="text1"/>
          <w:highlight w:val="yellow"/>
        </w:rPr>
        <w:t xml:space="preserve">dos los gobiernos democráticos, </w:t>
      </w:r>
      <w:r w:rsidR="005B0416" w:rsidRPr="003E7CD9">
        <w:rPr>
          <w:b/>
          <w:color w:val="000000" w:themeColor="text1"/>
          <w:highlight w:val="yellow"/>
        </w:rPr>
        <w:t xml:space="preserve">sin importar la </w:t>
      </w:r>
      <w:r w:rsidR="00F51785" w:rsidRPr="003E7CD9">
        <w:rPr>
          <w:b/>
          <w:color w:val="000000" w:themeColor="text1"/>
          <w:highlight w:val="yellow"/>
        </w:rPr>
        <w:t>ideología o tendencia</w:t>
      </w:r>
      <w:r w:rsidR="002A49FC" w:rsidRPr="003E7CD9">
        <w:rPr>
          <w:b/>
          <w:color w:val="000000" w:themeColor="text1"/>
          <w:highlight w:val="yellow"/>
        </w:rPr>
        <w:t xml:space="preserve"> política del grupo en el poder</w:t>
      </w:r>
      <w:r w:rsidR="00F51785" w:rsidRPr="003E7CD9">
        <w:rPr>
          <w:b/>
          <w:color w:val="000000" w:themeColor="text1"/>
          <w:highlight w:val="yellow"/>
        </w:rPr>
        <w:t>.</w:t>
      </w:r>
      <w:r w:rsidR="0067467A" w:rsidRPr="003E7CD9">
        <w:rPr>
          <w:b/>
          <w:color w:val="000000" w:themeColor="text1"/>
        </w:rPr>
        <w:t xml:space="preserve"> </w:t>
      </w:r>
    </w:p>
    <w:p w:rsidR="0067467A" w:rsidRDefault="0067467A" w:rsidP="0067467A">
      <w:pPr>
        <w:tabs>
          <w:tab w:val="left" w:pos="1698"/>
        </w:tabs>
        <w:spacing w:after="0" w:line="240" w:lineRule="auto"/>
        <w:jc w:val="both"/>
        <w:rPr>
          <w:b/>
          <w:color w:val="000000" w:themeColor="text1"/>
        </w:rPr>
      </w:pPr>
    </w:p>
    <w:p w:rsidR="005B3FEF" w:rsidRPr="005B3FEF" w:rsidRDefault="005B3FEF" w:rsidP="005B3FEF">
      <w:pPr>
        <w:shd w:val="clear" w:color="auto" w:fill="FFFFFF"/>
        <w:spacing w:after="0" w:line="240" w:lineRule="auto"/>
        <w:rPr>
          <w:rFonts w:ascii="Helvetica" w:eastAsia="Times New Roman" w:hAnsi="Helvetica" w:cs="Times New Roman"/>
          <w:color w:val="777777"/>
          <w:sz w:val="21"/>
          <w:szCs w:val="21"/>
          <w:lang w:eastAsia="es-CL"/>
        </w:rPr>
      </w:pPr>
    </w:p>
    <w:p w:rsidR="005915EA" w:rsidRPr="005915EA" w:rsidRDefault="005915EA" w:rsidP="005915EA">
      <w:pPr>
        <w:tabs>
          <w:tab w:val="left" w:pos="1698"/>
        </w:tabs>
        <w:rPr>
          <w:b/>
        </w:rPr>
      </w:pPr>
      <w:r w:rsidRPr="005915EA">
        <w:rPr>
          <w:b/>
        </w:rPr>
        <w:t>2</w:t>
      </w:r>
      <w:r w:rsidR="00105174">
        <w:rPr>
          <w:b/>
        </w:rPr>
        <w:t>.</w:t>
      </w:r>
      <w:r w:rsidRPr="005915EA">
        <w:rPr>
          <w:b/>
        </w:rPr>
        <w:t xml:space="preserve"> Explica </w:t>
      </w:r>
      <w:r w:rsidR="00105174">
        <w:rPr>
          <w:b/>
        </w:rPr>
        <w:t xml:space="preserve">con tus palabras </w:t>
      </w:r>
      <w:r w:rsidRPr="005915EA">
        <w:rPr>
          <w:b/>
        </w:rPr>
        <w:t>las siguientes características de los derechos humanos:</w:t>
      </w:r>
    </w:p>
    <w:p w:rsidR="00105174" w:rsidRDefault="00313566" w:rsidP="005915EA">
      <w:pPr>
        <w:tabs>
          <w:tab w:val="left" w:pos="1698"/>
        </w:tabs>
        <w:rPr>
          <w:b/>
        </w:rPr>
      </w:pPr>
      <w:r>
        <w:rPr>
          <w:b/>
        </w:rPr>
        <w:t>Universales:</w:t>
      </w:r>
      <w:r w:rsidR="003E7CD9">
        <w:rPr>
          <w:b/>
        </w:rPr>
        <w:t xml:space="preserve"> </w:t>
      </w:r>
      <w:r w:rsidR="003E7CD9" w:rsidRPr="00E82FC5">
        <w:rPr>
          <w:b/>
          <w:highlight w:val="yellow"/>
        </w:rPr>
        <w:t>Permiten que todo ser humano sin excepción alguna tenga acceso a ellos.</w:t>
      </w:r>
    </w:p>
    <w:p w:rsidR="00105174" w:rsidRDefault="00163C39" w:rsidP="00E82FC5">
      <w:pPr>
        <w:tabs>
          <w:tab w:val="left" w:pos="1698"/>
        </w:tabs>
        <w:spacing w:after="0" w:line="240" w:lineRule="auto"/>
        <w:jc w:val="both"/>
        <w:rPr>
          <w:b/>
        </w:rPr>
      </w:pPr>
      <w:r>
        <w:rPr>
          <w:b/>
        </w:rPr>
        <w:t>Indivisibles:</w:t>
      </w:r>
      <w:r w:rsidR="00E82FC5">
        <w:rPr>
          <w:b/>
        </w:rPr>
        <w:t xml:space="preserve"> </w:t>
      </w:r>
      <w:r w:rsidR="00E82FC5" w:rsidRPr="00E82FC5">
        <w:rPr>
          <w:b/>
          <w:highlight w:val="yellow"/>
        </w:rPr>
        <w:t>Esto implica que cada derecho está vinculado al resto de tal modo que negarse a reconocer uno o privar de él, pone en peligro el mantenimiento del resto de derechos humanos que a la humanidad le corresponde.</w:t>
      </w:r>
    </w:p>
    <w:p w:rsidR="00E82FC5" w:rsidRDefault="005915EA" w:rsidP="00E82FC5">
      <w:pPr>
        <w:tabs>
          <w:tab w:val="left" w:pos="1698"/>
        </w:tabs>
        <w:rPr>
          <w:b/>
        </w:rPr>
      </w:pPr>
      <w:r w:rsidRPr="005915EA">
        <w:rPr>
          <w:b/>
        </w:rPr>
        <w:t>Inalienables</w:t>
      </w:r>
      <w:r w:rsidR="00163C39">
        <w:rPr>
          <w:b/>
        </w:rPr>
        <w:t>:</w:t>
      </w:r>
      <w:r w:rsidR="00447B33">
        <w:rPr>
          <w:b/>
        </w:rPr>
        <w:t xml:space="preserve"> </w:t>
      </w:r>
      <w:r w:rsidR="00447B33" w:rsidRPr="00447B33">
        <w:rPr>
          <w:b/>
          <w:highlight w:val="yellow"/>
        </w:rPr>
        <w:t>Son derechos que no pueden ser  cedidos, vendidos, ni transmitido de un ser humano a otro.</w:t>
      </w:r>
    </w:p>
    <w:p w:rsidR="006A4964" w:rsidRDefault="006A4964" w:rsidP="00E82FC5">
      <w:pPr>
        <w:tabs>
          <w:tab w:val="left" w:pos="1698"/>
        </w:tabs>
        <w:rPr>
          <w:b/>
        </w:rPr>
      </w:pPr>
    </w:p>
    <w:p w:rsidR="006A4964" w:rsidRDefault="006A4964" w:rsidP="00E82FC5">
      <w:pPr>
        <w:tabs>
          <w:tab w:val="left" w:pos="1698"/>
        </w:tabs>
        <w:rPr>
          <w:b/>
        </w:rPr>
      </w:pPr>
    </w:p>
    <w:p w:rsidR="005915EA" w:rsidRDefault="00105174" w:rsidP="005B3B02">
      <w:pPr>
        <w:tabs>
          <w:tab w:val="left" w:pos="1698"/>
        </w:tabs>
        <w:jc w:val="both"/>
        <w:rPr>
          <w:b/>
        </w:rPr>
      </w:pPr>
      <w:r>
        <w:rPr>
          <w:b/>
        </w:rPr>
        <w:lastRenderedPageBreak/>
        <w:t xml:space="preserve">3. Analiza y explica  ¿Qué quiere decir la frase </w:t>
      </w:r>
      <w:r w:rsidR="00163C39">
        <w:rPr>
          <w:b/>
        </w:rPr>
        <w:t>“M</w:t>
      </w:r>
      <w:r w:rsidRPr="00105174">
        <w:rPr>
          <w:b/>
        </w:rPr>
        <w:t>i libertad te</w:t>
      </w:r>
      <w:r>
        <w:rPr>
          <w:b/>
        </w:rPr>
        <w:t xml:space="preserve">rmina donde comienza la tuya"? </w:t>
      </w:r>
      <w:r w:rsidR="00236240">
        <w:rPr>
          <w:b/>
        </w:rPr>
        <w:t>Responde</w:t>
      </w:r>
      <w:r>
        <w:rPr>
          <w:b/>
        </w:rPr>
        <w:t xml:space="preserve"> aplicando los conceptos de “Derechos y deberes </w:t>
      </w:r>
      <w:r w:rsidR="00163C39">
        <w:rPr>
          <w:b/>
        </w:rPr>
        <w:t>ciudadanos (Definidos en el video)</w:t>
      </w:r>
      <w:r w:rsidR="00301428">
        <w:rPr>
          <w:b/>
        </w:rPr>
        <w:t>.</w:t>
      </w:r>
    </w:p>
    <w:p w:rsidR="00B86870" w:rsidRPr="00B86870" w:rsidRDefault="005B3B02" w:rsidP="00B86870">
      <w:pPr>
        <w:tabs>
          <w:tab w:val="left" w:pos="1698"/>
        </w:tabs>
        <w:spacing w:after="0" w:line="240" w:lineRule="auto"/>
        <w:jc w:val="both"/>
        <w:rPr>
          <w:b/>
          <w:highlight w:val="yellow"/>
        </w:rPr>
      </w:pPr>
      <w:r w:rsidRPr="00B86870">
        <w:rPr>
          <w:b/>
          <w:highlight w:val="yellow"/>
        </w:rPr>
        <w:t>Si consideramos que “Los derechos ciudadanos o políticos  son todos los mecanismos legales que protegen a los individuos”, entendemos que vivimos en una sociedad global, en d</w:t>
      </w:r>
      <w:r w:rsidR="00B86870" w:rsidRPr="00B86870">
        <w:rPr>
          <w:b/>
          <w:highlight w:val="yellow"/>
        </w:rPr>
        <w:t>ónde</w:t>
      </w:r>
      <w:r w:rsidRPr="00B86870">
        <w:rPr>
          <w:b/>
          <w:highlight w:val="yellow"/>
        </w:rPr>
        <w:t xml:space="preserve"> gozamos de todas los derechos y libertades que otorga la ley, sin excepción alguna, pero que </w:t>
      </w:r>
      <w:r w:rsidRPr="00B86870">
        <w:rPr>
          <w:b/>
          <w:highlight w:val="yellow"/>
          <w:u w:val="single"/>
        </w:rPr>
        <w:t>estas libertades no pueden en ningún caso atropellar las libertades de otros.</w:t>
      </w:r>
      <w:r w:rsidRPr="00B86870">
        <w:rPr>
          <w:b/>
          <w:highlight w:val="yellow"/>
        </w:rPr>
        <w:t xml:space="preserve"> Por lo mismo, los deberes, entendidos como “las obligaciones que deben cumplir los ciudadanos para poder ejercer sus derechos”, se expresan como una garantía de respeto  y cuidado del bienestar común, de la integridad personal, la salud, la convivencia, el reconocimiento de las diferencias, la ausencia de discriminación y la posibilidad de crecer garantizando </w:t>
      </w:r>
      <w:r w:rsidR="00B86870" w:rsidRPr="00B86870">
        <w:rPr>
          <w:b/>
          <w:highlight w:val="yellow"/>
        </w:rPr>
        <w:t xml:space="preserve">que al hacer uso de las libertades propias, no se vulneren, ni pasen a llevar las libertades de otros en la vida cotidiana. </w:t>
      </w:r>
    </w:p>
    <w:p w:rsidR="00B86870" w:rsidRPr="00B86870" w:rsidRDefault="00B86870" w:rsidP="00B86870">
      <w:pPr>
        <w:tabs>
          <w:tab w:val="left" w:pos="1698"/>
        </w:tabs>
        <w:spacing w:after="0" w:line="240" w:lineRule="auto"/>
        <w:jc w:val="both"/>
        <w:rPr>
          <w:b/>
          <w:highlight w:val="yellow"/>
        </w:rPr>
      </w:pPr>
    </w:p>
    <w:p w:rsidR="005B3B02" w:rsidRDefault="00B86870" w:rsidP="00B86870">
      <w:pPr>
        <w:tabs>
          <w:tab w:val="left" w:pos="1698"/>
        </w:tabs>
        <w:spacing w:after="0" w:line="240" w:lineRule="auto"/>
        <w:jc w:val="both"/>
        <w:rPr>
          <w:b/>
        </w:rPr>
      </w:pPr>
      <w:r w:rsidRPr="00B86870">
        <w:rPr>
          <w:b/>
          <w:highlight w:val="yellow"/>
        </w:rPr>
        <w:t>Ejemplo: Si hago uso de mi derecho a manifestarme en protestas sociales y a participar en movilizaciones masivas en donde doy cuenta de mi opinión y punto de vista (derechos), mi obligación en este sentido, es hacer uso de esta libertad, sin –por ejemplo- contaminar el ambiente o entorno de otros ciudadanos o destrozar los espacios públicos, obligación que implica velar por el derecho de otros ciudadanos, a vivir en un espacio seguro, resguardado y un ambiente libre de contaminación.</w:t>
      </w:r>
      <w:r>
        <w:rPr>
          <w:b/>
        </w:rPr>
        <w:t xml:space="preserve">  </w:t>
      </w:r>
    </w:p>
    <w:p w:rsidR="0052597F" w:rsidRPr="00B86870" w:rsidRDefault="004F416B" w:rsidP="00B86870">
      <w:pPr>
        <w:pStyle w:val="Prrafodelista"/>
        <w:numPr>
          <w:ilvl w:val="3"/>
          <w:numId w:val="1"/>
        </w:numPr>
        <w:tabs>
          <w:tab w:val="left" w:pos="284"/>
          <w:tab w:val="left" w:pos="1698"/>
        </w:tabs>
        <w:spacing w:before="240"/>
        <w:ind w:left="0" w:firstLine="0"/>
        <w:jc w:val="both"/>
        <w:rPr>
          <w:b/>
        </w:rPr>
      </w:pPr>
      <w:r w:rsidRPr="00B86870">
        <w:rPr>
          <w:b/>
        </w:rPr>
        <w:t>A partir del</w:t>
      </w:r>
      <w:r w:rsidR="00301428" w:rsidRPr="003C7746">
        <w:t xml:space="preserve"> artículo </w:t>
      </w:r>
      <w:r w:rsidR="009B72A4">
        <w:t>N</w:t>
      </w:r>
      <w:r w:rsidR="0052597F">
        <w:t>°</w:t>
      </w:r>
      <w:r w:rsidR="00301428" w:rsidRPr="003C7746">
        <w:t>2</w:t>
      </w:r>
      <w:r w:rsidR="009B72A4" w:rsidRPr="009B72A4">
        <w:t xml:space="preserve"> </w:t>
      </w:r>
      <w:r w:rsidR="009B72A4" w:rsidRPr="003C7746">
        <w:t>Declaración Universal de los Derechos Humanos</w:t>
      </w:r>
      <w:r w:rsidR="00301428" w:rsidRPr="003C7746">
        <w:t xml:space="preserve"> </w:t>
      </w:r>
      <w:r w:rsidR="009B72A4">
        <w:t xml:space="preserve"> y escoge cuál de los tres  principios democrático que aparecen a continuación </w:t>
      </w:r>
      <w:r w:rsidR="0052597F">
        <w:t xml:space="preserve">persigue, garantiza y se </w:t>
      </w:r>
      <w:r>
        <w:t>espera</w:t>
      </w:r>
      <w:r w:rsidR="0052597F">
        <w:t xml:space="preserve"> promover</w:t>
      </w:r>
      <w:r w:rsidR="009B72A4">
        <w:t xml:space="preserve"> </w:t>
      </w:r>
      <w:r>
        <w:t>m</w:t>
      </w:r>
      <w:r w:rsidR="0052597F">
        <w:t>ediante este artículo.</w:t>
      </w:r>
      <w:r>
        <w:t xml:space="preserve"> </w:t>
      </w:r>
      <w:r w:rsidR="0052597F" w:rsidRPr="00B86870">
        <w:rPr>
          <w:b/>
        </w:rPr>
        <w:t>Escoge</w:t>
      </w:r>
      <w:r w:rsidR="009B72A4" w:rsidRPr="00B86870">
        <w:rPr>
          <w:b/>
        </w:rPr>
        <w:t xml:space="preserve"> </w:t>
      </w:r>
      <w:r w:rsidR="009B72A4" w:rsidRPr="00B86870">
        <w:rPr>
          <w:b/>
          <w:u w:val="single"/>
        </w:rPr>
        <w:t>s</w:t>
      </w:r>
      <w:r w:rsidR="0052597F" w:rsidRPr="00B86870">
        <w:rPr>
          <w:b/>
          <w:u w:val="single"/>
        </w:rPr>
        <w:t xml:space="preserve">olo una </w:t>
      </w:r>
      <w:r w:rsidR="009B72A4" w:rsidRPr="00B86870">
        <w:rPr>
          <w:b/>
          <w:u w:val="single"/>
        </w:rPr>
        <w:t>de las opciones</w:t>
      </w:r>
      <w:r w:rsidR="009B72A4" w:rsidRPr="00B86870">
        <w:rPr>
          <w:b/>
        </w:rPr>
        <w:t xml:space="preserve"> y justifica tu elección</w:t>
      </w:r>
      <w:r w:rsidR="0052597F">
        <w:t xml:space="preserve"> (Respuesta ejemplar:</w:t>
      </w:r>
      <w:r>
        <w:t xml:space="preserve"> </w:t>
      </w:r>
      <w:r w:rsidR="0052597F">
        <w:t xml:space="preserve">Escogí el principio </w:t>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r>
      <w:r w:rsidR="0052597F">
        <w:softHyphen/>
        <w:t>___________, porque entiendo, opino o creo _________________)</w:t>
      </w:r>
    </w:p>
    <w:p w:rsidR="004F416B" w:rsidRPr="004F416B" w:rsidRDefault="004F416B" w:rsidP="004F416B">
      <w:pPr>
        <w:pStyle w:val="Prrafodelista"/>
        <w:tabs>
          <w:tab w:val="left" w:pos="284"/>
          <w:tab w:val="left" w:pos="1698"/>
        </w:tabs>
        <w:spacing w:before="240"/>
        <w:ind w:left="0"/>
        <w:jc w:val="both"/>
        <w:rPr>
          <w:b/>
        </w:rPr>
      </w:pPr>
    </w:p>
    <w:p w:rsidR="0052597F" w:rsidRDefault="0052597F" w:rsidP="004F416B">
      <w:pPr>
        <w:pStyle w:val="Prrafodelista"/>
        <w:numPr>
          <w:ilvl w:val="3"/>
          <w:numId w:val="20"/>
        </w:numPr>
        <w:tabs>
          <w:tab w:val="clear" w:pos="3240"/>
          <w:tab w:val="left" w:pos="284"/>
          <w:tab w:val="num" w:pos="426"/>
          <w:tab w:val="left" w:pos="1698"/>
        </w:tabs>
        <w:ind w:left="0" w:firstLine="0"/>
        <w:rPr>
          <w:b/>
        </w:rPr>
      </w:pPr>
      <w:r>
        <w:rPr>
          <w:b/>
        </w:rPr>
        <w:t>Libertad</w:t>
      </w:r>
    </w:p>
    <w:p w:rsidR="0052597F" w:rsidRDefault="0052597F" w:rsidP="004F416B">
      <w:pPr>
        <w:pStyle w:val="Prrafodelista"/>
        <w:numPr>
          <w:ilvl w:val="3"/>
          <w:numId w:val="20"/>
        </w:numPr>
        <w:tabs>
          <w:tab w:val="clear" w:pos="3240"/>
          <w:tab w:val="left" w:pos="284"/>
          <w:tab w:val="num" w:pos="426"/>
          <w:tab w:val="left" w:pos="1698"/>
        </w:tabs>
        <w:ind w:left="0" w:firstLine="0"/>
        <w:rPr>
          <w:b/>
        </w:rPr>
      </w:pPr>
      <w:r>
        <w:rPr>
          <w:b/>
        </w:rPr>
        <w:t>Igualdad</w:t>
      </w:r>
    </w:p>
    <w:p w:rsidR="0052597F" w:rsidRDefault="004F416B" w:rsidP="004F416B">
      <w:pPr>
        <w:pStyle w:val="Prrafodelista"/>
        <w:numPr>
          <w:ilvl w:val="3"/>
          <w:numId w:val="20"/>
        </w:numPr>
        <w:tabs>
          <w:tab w:val="clear" w:pos="3240"/>
          <w:tab w:val="left" w:pos="284"/>
          <w:tab w:val="num" w:pos="426"/>
          <w:tab w:val="left" w:pos="1698"/>
        </w:tabs>
        <w:ind w:left="0" w:firstLine="0"/>
        <w:rPr>
          <w:b/>
        </w:rPr>
      </w:pPr>
      <w:r>
        <w:rPr>
          <w:b/>
        </w:rPr>
        <w:t>Participación</w:t>
      </w:r>
    </w:p>
    <w:p w:rsidR="004F416B" w:rsidRDefault="004F416B" w:rsidP="004F416B">
      <w:pPr>
        <w:pStyle w:val="Prrafodelista"/>
        <w:tabs>
          <w:tab w:val="left" w:pos="284"/>
          <w:tab w:val="left" w:pos="1698"/>
        </w:tabs>
        <w:ind w:left="0"/>
        <w:jc w:val="both"/>
      </w:pPr>
    </w:p>
    <w:p w:rsidR="0007790E" w:rsidRPr="0052597F" w:rsidRDefault="004F416B" w:rsidP="004F416B">
      <w:pPr>
        <w:pStyle w:val="Prrafodelista"/>
        <w:pBdr>
          <w:top w:val="single" w:sz="4" w:space="1" w:color="auto"/>
          <w:left w:val="single" w:sz="4" w:space="4" w:color="auto"/>
          <w:bottom w:val="single" w:sz="4" w:space="1" w:color="auto"/>
          <w:right w:val="single" w:sz="4" w:space="4" w:color="auto"/>
        </w:pBdr>
        <w:tabs>
          <w:tab w:val="left" w:pos="284"/>
          <w:tab w:val="left" w:pos="1698"/>
        </w:tabs>
        <w:ind w:left="0"/>
        <w:jc w:val="both"/>
        <w:rPr>
          <w:b/>
        </w:rPr>
      </w:pPr>
      <w:r>
        <w:t>Artículo 2</w:t>
      </w:r>
      <w:r w:rsidR="00B86870">
        <w:t>:</w:t>
      </w:r>
      <w:r w:rsidR="009B72A4">
        <w:t xml:space="preserve"> </w:t>
      </w:r>
      <w:r w:rsidR="00B86870">
        <w:t xml:space="preserve">Toda </w:t>
      </w:r>
      <w:r w:rsidR="00301428" w:rsidRPr="003C7746">
        <w:t xml:space="preserve">persona tiene todos los derechos y libertades </w:t>
      </w:r>
      <w:r w:rsidR="00301428">
        <w:t>(</w:t>
      </w:r>
      <w:r w:rsidR="00301428" w:rsidRPr="003C7746">
        <w:t>...</w:t>
      </w:r>
      <w:r w:rsidR="00301428">
        <w:t xml:space="preserve">) </w:t>
      </w:r>
      <w:r w:rsidR="00301428" w:rsidRPr="003C7746">
        <w:t>sin distinción alguna de raza, color, sexo, idioma, religión, opinión política o de cualquiera índole, origen nacional o social, posición económica, nacimiento o cualquier otra condición".</w:t>
      </w:r>
    </w:p>
    <w:p w:rsidR="004F416B" w:rsidRPr="00EC445F" w:rsidRDefault="00E37595" w:rsidP="00EC445F">
      <w:pPr>
        <w:tabs>
          <w:tab w:val="left" w:pos="284"/>
          <w:tab w:val="left" w:pos="1698"/>
        </w:tabs>
        <w:spacing w:after="0" w:line="240" w:lineRule="auto"/>
        <w:jc w:val="both"/>
        <w:rPr>
          <w:b/>
          <w:highlight w:val="yellow"/>
        </w:rPr>
      </w:pPr>
      <w:r w:rsidRPr="00EC445F">
        <w:rPr>
          <w:b/>
          <w:highlight w:val="yellow"/>
        </w:rPr>
        <w:t>R:</w:t>
      </w:r>
      <w:r w:rsidR="00B86870" w:rsidRPr="00EC445F">
        <w:rPr>
          <w:b/>
          <w:highlight w:val="yellow"/>
        </w:rPr>
        <w:t xml:space="preserve"> </w:t>
      </w:r>
      <w:r w:rsidR="00B86870" w:rsidRPr="00EC445F">
        <w:rPr>
          <w:b/>
          <w:highlight w:val="yellow"/>
          <w:u w:val="single"/>
        </w:rPr>
        <w:t>Escogí como principio la Libertad</w:t>
      </w:r>
      <w:r w:rsidR="00B86870" w:rsidRPr="00EC445F">
        <w:rPr>
          <w:b/>
          <w:highlight w:val="yellow"/>
        </w:rPr>
        <w:t xml:space="preserve">: Porque </w:t>
      </w:r>
      <w:r w:rsidRPr="00EC445F">
        <w:rPr>
          <w:b/>
          <w:highlight w:val="yellow"/>
        </w:rPr>
        <w:t>pienso que son las libertades, entendidas como e</w:t>
      </w:r>
      <w:r w:rsidRPr="00EC445F">
        <w:rPr>
          <w:b/>
          <w:highlight w:val="yellow"/>
        </w:rPr>
        <w:t>l</w:t>
      </w:r>
      <w:r w:rsidRPr="00EC445F">
        <w:rPr>
          <w:b/>
          <w:highlight w:val="yellow"/>
        </w:rPr>
        <w:t xml:space="preserve"> derecho </w:t>
      </w:r>
      <w:r w:rsidRPr="00EC445F">
        <w:rPr>
          <w:b/>
          <w:highlight w:val="yellow"/>
        </w:rPr>
        <w:t xml:space="preserve"> ciudadano </w:t>
      </w:r>
      <w:r w:rsidRPr="00EC445F">
        <w:rPr>
          <w:b/>
          <w:highlight w:val="yellow"/>
        </w:rPr>
        <w:t>a actuar y desenvolverse en la vida pública</w:t>
      </w:r>
      <w:r w:rsidR="00EC445F">
        <w:rPr>
          <w:b/>
          <w:highlight w:val="yellow"/>
        </w:rPr>
        <w:t xml:space="preserve"> libremente,</w:t>
      </w:r>
      <w:r w:rsidRPr="00EC445F">
        <w:rPr>
          <w:b/>
          <w:highlight w:val="yellow"/>
        </w:rPr>
        <w:t xml:space="preserve"> a través de la libertad de </w:t>
      </w:r>
      <w:r w:rsidRPr="00EC445F">
        <w:rPr>
          <w:b/>
          <w:highlight w:val="yellow"/>
        </w:rPr>
        <w:t>opinión, de prensa, de reunión y de asociación</w:t>
      </w:r>
      <w:r w:rsidRPr="00EC445F">
        <w:rPr>
          <w:b/>
          <w:highlight w:val="yellow"/>
        </w:rPr>
        <w:t>, entre otros, el principio más relevante del artículo 2.</w:t>
      </w:r>
      <w:r w:rsidR="00EC445F">
        <w:rPr>
          <w:b/>
          <w:highlight w:val="yellow"/>
        </w:rPr>
        <w:t xml:space="preserve"> Desde su origen, la persona humana, nace libre, por ello sus acciones y opiniones, están presentes en el principio democrático de “libertad” que envuelve este artículo. </w:t>
      </w:r>
    </w:p>
    <w:p w:rsidR="00E37595" w:rsidRPr="00EC445F" w:rsidRDefault="00E37595" w:rsidP="00EC445F">
      <w:pPr>
        <w:tabs>
          <w:tab w:val="left" w:pos="284"/>
          <w:tab w:val="left" w:pos="1698"/>
        </w:tabs>
        <w:spacing w:after="0" w:line="240" w:lineRule="auto"/>
        <w:jc w:val="both"/>
        <w:rPr>
          <w:b/>
          <w:highlight w:val="yellow"/>
        </w:rPr>
      </w:pPr>
      <w:r w:rsidRPr="00EC445F">
        <w:rPr>
          <w:b/>
          <w:highlight w:val="yellow"/>
          <w:u w:val="single"/>
        </w:rPr>
        <w:t xml:space="preserve">Escogí como principio la </w:t>
      </w:r>
      <w:r w:rsidRPr="00EC445F">
        <w:rPr>
          <w:b/>
          <w:highlight w:val="yellow"/>
          <w:u w:val="single"/>
        </w:rPr>
        <w:t xml:space="preserve">igualdad: </w:t>
      </w:r>
      <w:r w:rsidRPr="00EC445F">
        <w:rPr>
          <w:b/>
          <w:highlight w:val="yellow"/>
        </w:rPr>
        <w:t xml:space="preserve">Porque pienso que es la igualdad  de condiciones, la aceptación de la pluralidad de grupos y de personas, y la existencia de un trato “igualitario”, en donde no existan personas privilegiadas, es el principio democrático con mayor importancia para asegurar que todas tengan los mismos derechos y libertades, como lo señala el artículo 2. </w:t>
      </w:r>
    </w:p>
    <w:p w:rsidR="00E37595" w:rsidRPr="00EC445F" w:rsidRDefault="00E37595" w:rsidP="00EC445F">
      <w:pPr>
        <w:tabs>
          <w:tab w:val="left" w:pos="284"/>
          <w:tab w:val="left" w:pos="1698"/>
        </w:tabs>
        <w:spacing w:after="0" w:line="240" w:lineRule="auto"/>
        <w:jc w:val="both"/>
        <w:rPr>
          <w:b/>
        </w:rPr>
      </w:pPr>
      <w:r w:rsidRPr="00EC445F">
        <w:rPr>
          <w:b/>
          <w:highlight w:val="yellow"/>
          <w:u w:val="single"/>
        </w:rPr>
        <w:t>Escogí como principio la Participación</w:t>
      </w:r>
      <w:r w:rsidRPr="00EC445F">
        <w:rPr>
          <w:b/>
          <w:highlight w:val="yellow"/>
        </w:rPr>
        <w:t>: Porque opino, que e</w:t>
      </w:r>
      <w:r w:rsidR="00EC445F" w:rsidRPr="00EC445F">
        <w:rPr>
          <w:b/>
          <w:highlight w:val="yellow"/>
        </w:rPr>
        <w:t>n e</w:t>
      </w:r>
      <w:r w:rsidRPr="00EC445F">
        <w:rPr>
          <w:b/>
          <w:highlight w:val="yellow"/>
        </w:rPr>
        <w:t>l</w:t>
      </w:r>
      <w:r w:rsidR="00EC445F" w:rsidRPr="00EC445F">
        <w:rPr>
          <w:b/>
          <w:highlight w:val="yellow"/>
        </w:rPr>
        <w:t xml:space="preserve"> espíritu del</w:t>
      </w:r>
      <w:r w:rsidRPr="00EC445F">
        <w:rPr>
          <w:b/>
          <w:highlight w:val="yellow"/>
        </w:rPr>
        <w:t xml:space="preserve"> artículo 2 de la declaración Universal de los Derechos humanos, </w:t>
      </w:r>
      <w:r w:rsidR="00EC445F" w:rsidRPr="00EC445F">
        <w:rPr>
          <w:b/>
          <w:highlight w:val="yellow"/>
        </w:rPr>
        <w:t>se busca</w:t>
      </w:r>
      <w:r w:rsidRPr="00EC445F">
        <w:rPr>
          <w:b/>
          <w:highlight w:val="yellow"/>
        </w:rPr>
        <w:t xml:space="preserve"> oto</w:t>
      </w:r>
      <w:r w:rsidR="00EC445F" w:rsidRPr="00EC445F">
        <w:rPr>
          <w:b/>
          <w:highlight w:val="yellow"/>
        </w:rPr>
        <w:t>rgar derechos y libertades que nos</w:t>
      </w:r>
      <w:r w:rsidRPr="00EC445F">
        <w:rPr>
          <w:b/>
          <w:highlight w:val="yellow"/>
        </w:rPr>
        <w:t xml:space="preserve"> </w:t>
      </w:r>
      <w:r w:rsidR="00EC445F" w:rsidRPr="00EC445F">
        <w:rPr>
          <w:b/>
          <w:highlight w:val="yellow"/>
        </w:rPr>
        <w:t>permitan</w:t>
      </w:r>
      <w:r w:rsidRPr="00EC445F">
        <w:rPr>
          <w:b/>
          <w:highlight w:val="yellow"/>
        </w:rPr>
        <w:t xml:space="preserve"> </w:t>
      </w:r>
      <w:r w:rsidR="00EC445F" w:rsidRPr="00EC445F">
        <w:rPr>
          <w:b/>
          <w:highlight w:val="yellow"/>
        </w:rPr>
        <w:t>participar</w:t>
      </w:r>
      <w:r w:rsidRPr="00EC445F">
        <w:rPr>
          <w:b/>
          <w:highlight w:val="yellow"/>
        </w:rPr>
        <w:t xml:space="preserve"> activamente</w:t>
      </w:r>
      <w:r w:rsidR="00EC445F" w:rsidRPr="00EC445F">
        <w:rPr>
          <w:b/>
          <w:highlight w:val="yellow"/>
        </w:rPr>
        <w:t xml:space="preserve"> de la vida en sociedad, haciendo uso de nuestros </w:t>
      </w:r>
      <w:r w:rsidRPr="00EC445F">
        <w:rPr>
          <w:b/>
          <w:highlight w:val="yellow"/>
        </w:rPr>
        <w:t>derechos</w:t>
      </w:r>
      <w:r w:rsidR="00EC445F" w:rsidRPr="00EC445F">
        <w:rPr>
          <w:b/>
          <w:highlight w:val="yellow"/>
        </w:rPr>
        <w:t xml:space="preserve"> y libertades, para construir (participando) una sociedad más justa, de manera de garantizar el desarrollo integro de cada individuo, y por sobre todo, </w:t>
      </w:r>
      <w:r w:rsidRPr="00EC445F">
        <w:rPr>
          <w:b/>
          <w:highlight w:val="yellow"/>
        </w:rPr>
        <w:t>el bien común.</w:t>
      </w:r>
      <w:r w:rsidRPr="00EC445F">
        <w:rPr>
          <w:b/>
        </w:rPr>
        <w:t xml:space="preserve"> </w:t>
      </w:r>
    </w:p>
    <w:p w:rsidR="001A3DC8" w:rsidRDefault="001A3DC8" w:rsidP="0020354C">
      <w:pPr>
        <w:tabs>
          <w:tab w:val="left" w:pos="284"/>
          <w:tab w:val="left" w:pos="1698"/>
        </w:tabs>
        <w:rPr>
          <w:b/>
        </w:rPr>
      </w:pPr>
    </w:p>
    <w:p w:rsidR="001A3DC8" w:rsidRDefault="001A3DC8" w:rsidP="0020354C">
      <w:pPr>
        <w:tabs>
          <w:tab w:val="left" w:pos="284"/>
          <w:tab w:val="left" w:pos="1698"/>
        </w:tabs>
        <w:rPr>
          <w:b/>
        </w:rPr>
      </w:pPr>
    </w:p>
    <w:p w:rsidR="001A3DC8" w:rsidRDefault="001A3DC8" w:rsidP="0020354C">
      <w:pPr>
        <w:tabs>
          <w:tab w:val="left" w:pos="284"/>
          <w:tab w:val="left" w:pos="1698"/>
        </w:tabs>
        <w:rPr>
          <w:b/>
        </w:rPr>
      </w:pPr>
    </w:p>
    <w:p w:rsidR="001A3DC8" w:rsidRDefault="001A3DC8" w:rsidP="0020354C">
      <w:pPr>
        <w:tabs>
          <w:tab w:val="left" w:pos="284"/>
          <w:tab w:val="left" w:pos="1698"/>
        </w:tabs>
        <w:rPr>
          <w:b/>
        </w:rPr>
      </w:pPr>
    </w:p>
    <w:p w:rsidR="001A3DC8" w:rsidRDefault="001A3DC8" w:rsidP="0020354C">
      <w:pPr>
        <w:tabs>
          <w:tab w:val="left" w:pos="284"/>
          <w:tab w:val="left" w:pos="1698"/>
        </w:tabs>
        <w:rPr>
          <w:b/>
        </w:rPr>
      </w:pPr>
    </w:p>
    <w:p w:rsidR="001A3DC8" w:rsidRDefault="001A3DC8" w:rsidP="0020354C">
      <w:pPr>
        <w:tabs>
          <w:tab w:val="left" w:pos="284"/>
          <w:tab w:val="left" w:pos="1698"/>
        </w:tabs>
        <w:rPr>
          <w:b/>
        </w:rPr>
      </w:pPr>
    </w:p>
    <w:p w:rsidR="001A3DC8" w:rsidRDefault="001A3DC8" w:rsidP="0020354C">
      <w:pPr>
        <w:tabs>
          <w:tab w:val="left" w:pos="284"/>
          <w:tab w:val="left" w:pos="1698"/>
        </w:tabs>
        <w:rPr>
          <w:b/>
        </w:rPr>
      </w:pPr>
    </w:p>
    <w:p w:rsidR="001A3DC8" w:rsidRDefault="001A3DC8" w:rsidP="0020354C">
      <w:pPr>
        <w:tabs>
          <w:tab w:val="left" w:pos="284"/>
          <w:tab w:val="left" w:pos="1698"/>
        </w:tabs>
        <w:rPr>
          <w:b/>
        </w:rPr>
      </w:pPr>
    </w:p>
    <w:p w:rsidR="004F416B" w:rsidRDefault="004F416B" w:rsidP="0020354C">
      <w:pPr>
        <w:tabs>
          <w:tab w:val="left" w:pos="284"/>
          <w:tab w:val="left" w:pos="1698"/>
        </w:tabs>
        <w:rPr>
          <w:b/>
        </w:rPr>
      </w:pPr>
      <w:r>
        <w:rPr>
          <w:b/>
        </w:rPr>
        <w:lastRenderedPageBreak/>
        <w:t>ANÁ</w:t>
      </w:r>
      <w:r w:rsidR="0007790E">
        <w:rPr>
          <w:b/>
        </w:rPr>
        <w:t>LISIS DE FUENTE</w:t>
      </w:r>
      <w:r>
        <w:rPr>
          <w:b/>
        </w:rPr>
        <w:t>S</w:t>
      </w:r>
      <w:r w:rsidR="002A40A9">
        <w:rPr>
          <w:b/>
        </w:rPr>
        <w:t>; Lee la fuente 1 y  2, y luego responde por escrito</w:t>
      </w:r>
    </w:p>
    <w:p w:rsidR="004F416B" w:rsidRDefault="004F416B" w:rsidP="002A40A9">
      <w:pPr>
        <w:pStyle w:val="Prrafodelista"/>
        <w:tabs>
          <w:tab w:val="left" w:pos="284"/>
          <w:tab w:val="left" w:pos="1698"/>
        </w:tabs>
        <w:ind w:left="0"/>
        <w:jc w:val="center"/>
        <w:rPr>
          <w:b/>
        </w:rPr>
      </w:pPr>
      <w:r>
        <w:rPr>
          <w:b/>
        </w:rPr>
        <w:t>Documento 1:</w:t>
      </w:r>
      <w:r w:rsidR="002A40A9">
        <w:rPr>
          <w:b/>
        </w:rPr>
        <w:t xml:space="preserve"> Nelson Mandela, un incansable defensor de los Derechos Humanos</w:t>
      </w:r>
    </w:p>
    <w:p w:rsidR="00E3102C" w:rsidRDefault="0007790E" w:rsidP="002A40A9">
      <w:pPr>
        <w:pStyle w:val="Prrafodelista"/>
        <w:tabs>
          <w:tab w:val="left" w:pos="284"/>
          <w:tab w:val="left" w:pos="1698"/>
        </w:tabs>
        <w:ind w:left="0"/>
        <w:jc w:val="center"/>
        <w:rPr>
          <w:b/>
        </w:rPr>
      </w:pPr>
      <w:r>
        <w:rPr>
          <w:b/>
          <w:noProof/>
          <w:lang w:eastAsia="es-CL"/>
        </w:rPr>
        <w:drawing>
          <wp:inline distT="0" distB="0" distL="0" distR="0" wp14:anchorId="386DC3B4" wp14:editId="65F9A8BB">
            <wp:extent cx="4391025" cy="2658110"/>
            <wp:effectExtent l="19050" t="19050" r="28575" b="279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2658110"/>
                    </a:xfrm>
                    <a:prstGeom prst="rect">
                      <a:avLst/>
                    </a:prstGeom>
                    <a:noFill/>
                    <a:ln>
                      <a:solidFill>
                        <a:schemeClr val="tx1"/>
                      </a:solidFill>
                    </a:ln>
                  </pic:spPr>
                </pic:pic>
              </a:graphicData>
            </a:graphic>
          </wp:inline>
        </w:drawing>
      </w:r>
    </w:p>
    <w:p w:rsidR="008A7B9E" w:rsidRDefault="00A17D89" w:rsidP="003E3830">
      <w:pPr>
        <w:pStyle w:val="Prrafodelista"/>
        <w:tabs>
          <w:tab w:val="left" w:pos="284"/>
          <w:tab w:val="left" w:pos="1698"/>
        </w:tabs>
        <w:ind w:left="0"/>
        <w:rPr>
          <w:b/>
        </w:rPr>
      </w:pPr>
      <w:r>
        <w:rPr>
          <w:b/>
        </w:rPr>
        <w:t>1. Emite un juicio crítico ¿Qué opinas de esta célebre frase de Nelson Mandela?</w:t>
      </w:r>
    </w:p>
    <w:p w:rsidR="009212C3" w:rsidRPr="006C78EB" w:rsidRDefault="00EC445F" w:rsidP="00BF3785">
      <w:pPr>
        <w:tabs>
          <w:tab w:val="left" w:pos="284"/>
          <w:tab w:val="left" w:pos="1698"/>
        </w:tabs>
        <w:jc w:val="both"/>
        <w:rPr>
          <w:b/>
        </w:rPr>
      </w:pPr>
      <w:r w:rsidRPr="006C78EB">
        <w:rPr>
          <w:b/>
          <w:highlight w:val="yellow"/>
        </w:rPr>
        <w:t>R: Para Nelson Mandela, el principio articulador de la “Dignidad humana”</w:t>
      </w:r>
      <w:r w:rsidR="00BF3785" w:rsidRPr="006C78EB">
        <w:rPr>
          <w:b/>
          <w:highlight w:val="yellow"/>
        </w:rPr>
        <w:t xml:space="preserve">, no se centraba </w:t>
      </w:r>
      <w:r w:rsidRPr="006C78EB">
        <w:rPr>
          <w:b/>
          <w:highlight w:val="yellow"/>
        </w:rPr>
        <w:t xml:space="preserve">en las libertades que se han garantizado en las diferentes normativas legales.  Si bien </w:t>
      </w:r>
      <w:r w:rsidR="00BF3785" w:rsidRPr="006C78EB">
        <w:rPr>
          <w:b/>
          <w:highlight w:val="yellow"/>
        </w:rPr>
        <w:t xml:space="preserve">en </w:t>
      </w:r>
      <w:r w:rsidRPr="006C78EB">
        <w:rPr>
          <w:b/>
          <w:highlight w:val="yellow"/>
        </w:rPr>
        <w:t>su lucha incansable por el fin de l</w:t>
      </w:r>
      <w:r w:rsidR="00BF3785" w:rsidRPr="006C78EB">
        <w:rPr>
          <w:b/>
          <w:highlight w:val="yellow"/>
        </w:rPr>
        <w:t>as</w:t>
      </w:r>
      <w:r w:rsidRPr="006C78EB">
        <w:rPr>
          <w:b/>
          <w:highlight w:val="yellow"/>
        </w:rPr>
        <w:t xml:space="preserve"> </w:t>
      </w:r>
      <w:r w:rsidR="00BF3785" w:rsidRPr="006C78EB">
        <w:rPr>
          <w:b/>
          <w:highlight w:val="yellow"/>
        </w:rPr>
        <w:t>violaciones</w:t>
      </w:r>
      <w:r w:rsidRPr="006C78EB">
        <w:rPr>
          <w:b/>
          <w:highlight w:val="yellow"/>
        </w:rPr>
        <w:t xml:space="preserve"> de los Derechos humanos en Sudáfrica, persiguió  la reivindicación racial de los </w:t>
      </w:r>
      <w:r w:rsidR="00BF3785" w:rsidRPr="006C78EB">
        <w:rPr>
          <w:b/>
          <w:highlight w:val="yellow"/>
        </w:rPr>
        <w:t xml:space="preserve">sudafricanos, buscó terminar con la discriminación que la ocupación política externa (de blancos), había impuesto en la sociedad afro descendiente y en ese sentido, si fue un gran defensor de la libertad, su argumento y lucha por la igualdad, estuvo contextualizado </w:t>
      </w:r>
      <w:r w:rsidR="00BF3785" w:rsidRPr="006C78EB">
        <w:rPr>
          <w:b/>
          <w:highlight w:val="yellow"/>
          <w:u w:val="single"/>
        </w:rPr>
        <w:t>en la obtención de los requisitos básicos para que las personas vivieran en condiciones</w:t>
      </w:r>
      <w:r w:rsidR="003C4DEB" w:rsidRPr="006C78EB">
        <w:rPr>
          <w:b/>
          <w:highlight w:val="yellow"/>
          <w:u w:val="single"/>
        </w:rPr>
        <w:t xml:space="preserve"> de “D</w:t>
      </w:r>
      <w:r w:rsidR="00BF3785" w:rsidRPr="006C78EB">
        <w:rPr>
          <w:b/>
          <w:highlight w:val="yellow"/>
          <w:u w:val="single"/>
        </w:rPr>
        <w:t>ignidad humana</w:t>
      </w:r>
      <w:r w:rsidR="003C4DEB" w:rsidRPr="006C78EB">
        <w:rPr>
          <w:b/>
          <w:highlight w:val="yellow"/>
          <w:u w:val="single"/>
        </w:rPr>
        <w:t>”</w:t>
      </w:r>
      <w:r w:rsidR="00BF3785" w:rsidRPr="006C78EB">
        <w:rPr>
          <w:b/>
          <w:highlight w:val="yellow"/>
        </w:rPr>
        <w:t xml:space="preserve">. </w:t>
      </w:r>
      <w:r w:rsidR="003C4DEB" w:rsidRPr="006C78EB">
        <w:rPr>
          <w:b/>
          <w:highlight w:val="yellow"/>
        </w:rPr>
        <w:t xml:space="preserve"> (Video de la clase 4, minuto 10:30)</w:t>
      </w:r>
    </w:p>
    <w:p w:rsidR="00BF3785" w:rsidRDefault="00BF3785" w:rsidP="00BF3785">
      <w:pPr>
        <w:tabs>
          <w:tab w:val="left" w:pos="284"/>
          <w:tab w:val="left" w:pos="1698"/>
        </w:tabs>
        <w:jc w:val="both"/>
        <w:rPr>
          <w:b/>
        </w:rPr>
      </w:pPr>
      <w:r>
        <w:t>Para más información de Nelson Mandela:</w:t>
      </w:r>
      <w:r w:rsidRPr="00BF3785">
        <w:t xml:space="preserve"> https://www.bbva.com/es/la-lucha-mandela-la-libertad-sudafrica/</w:t>
      </w:r>
    </w:p>
    <w:p w:rsidR="00A17D89" w:rsidRDefault="00A17D89" w:rsidP="003E3830">
      <w:pPr>
        <w:pStyle w:val="Prrafodelista"/>
        <w:tabs>
          <w:tab w:val="left" w:pos="284"/>
          <w:tab w:val="left" w:pos="1698"/>
        </w:tabs>
        <w:ind w:left="0"/>
        <w:rPr>
          <w:b/>
        </w:rPr>
      </w:pPr>
      <w:r>
        <w:rPr>
          <w:b/>
        </w:rPr>
        <w:t>2. A partir del video de clases, infiere ¿A qué tipo de libertad crees que se refiere Mandela?</w:t>
      </w:r>
    </w:p>
    <w:p w:rsidR="009212C3" w:rsidRDefault="009212C3" w:rsidP="003E3830">
      <w:pPr>
        <w:pStyle w:val="Prrafodelista"/>
        <w:tabs>
          <w:tab w:val="left" w:pos="284"/>
          <w:tab w:val="left" w:pos="1698"/>
        </w:tabs>
        <w:ind w:left="0"/>
        <w:rPr>
          <w:b/>
        </w:rPr>
      </w:pPr>
    </w:p>
    <w:p w:rsidR="003C4DEB" w:rsidRPr="006C78EB" w:rsidRDefault="003C4DEB" w:rsidP="003C4DEB">
      <w:pPr>
        <w:pStyle w:val="Prrafodelista"/>
        <w:tabs>
          <w:tab w:val="left" w:pos="284"/>
          <w:tab w:val="left" w:pos="1698"/>
        </w:tabs>
        <w:ind w:left="0"/>
        <w:jc w:val="both"/>
        <w:rPr>
          <w:b/>
        </w:rPr>
      </w:pPr>
      <w:r w:rsidRPr="006C78EB">
        <w:rPr>
          <w:b/>
          <w:highlight w:val="yellow"/>
        </w:rPr>
        <w:t xml:space="preserve">Nelson Mandela se refiere más que a la libertad, a los derechos de vivir en  condiciones de integridad, es decir, al concepto de Dignidad Humana. </w:t>
      </w:r>
      <w:r w:rsidRPr="006C78EB">
        <w:rPr>
          <w:b/>
          <w:highlight w:val="yellow"/>
        </w:rPr>
        <w:t>La dignidad Humana es entendida como el derecho individual que protege la autonomía  e integridad personal de los individuos y que se manifiesta en condiciones de vida que atiendan la integridad personal, la salud, el respeto, la convivencia, el reconocimiento de las diferencias, la ausencia de discriminación, la posibilidad de crecer.</w:t>
      </w:r>
    </w:p>
    <w:p w:rsidR="003C4DEB" w:rsidRDefault="003C4DEB" w:rsidP="003C4DEB">
      <w:pPr>
        <w:pStyle w:val="Prrafodelista"/>
        <w:tabs>
          <w:tab w:val="left" w:pos="284"/>
          <w:tab w:val="left" w:pos="1698"/>
        </w:tabs>
        <w:ind w:left="0"/>
        <w:jc w:val="both"/>
        <w:rPr>
          <w:b/>
        </w:rPr>
      </w:pPr>
    </w:p>
    <w:p w:rsidR="009212C3" w:rsidRDefault="00A17D89" w:rsidP="00023E62">
      <w:pPr>
        <w:pStyle w:val="Prrafodelista"/>
        <w:tabs>
          <w:tab w:val="left" w:pos="284"/>
          <w:tab w:val="left" w:pos="1698"/>
        </w:tabs>
        <w:ind w:left="0"/>
        <w:jc w:val="both"/>
      </w:pPr>
      <w:r>
        <w:rPr>
          <w:b/>
        </w:rPr>
        <w:t>3. Comenta tu propia experiencia ¿Qué opinas de la Libertad? ¿La vives diariamente?</w:t>
      </w:r>
    </w:p>
    <w:p w:rsidR="003C4DEB" w:rsidRDefault="003C4DEB" w:rsidP="00023E62">
      <w:pPr>
        <w:pStyle w:val="Prrafodelista"/>
        <w:tabs>
          <w:tab w:val="left" w:pos="284"/>
          <w:tab w:val="left" w:pos="1698"/>
        </w:tabs>
        <w:ind w:left="0"/>
        <w:jc w:val="both"/>
        <w:rPr>
          <w:b/>
        </w:rPr>
      </w:pPr>
    </w:p>
    <w:p w:rsidR="003C4DEB" w:rsidRDefault="003C4DEB" w:rsidP="00023E62">
      <w:pPr>
        <w:pStyle w:val="Prrafodelista"/>
        <w:tabs>
          <w:tab w:val="left" w:pos="284"/>
          <w:tab w:val="left" w:pos="1698"/>
        </w:tabs>
        <w:ind w:left="0"/>
        <w:jc w:val="both"/>
        <w:rPr>
          <w:b/>
        </w:rPr>
      </w:pPr>
      <w:r w:rsidRPr="006C78EB">
        <w:rPr>
          <w:b/>
          <w:highlight w:val="yellow"/>
        </w:rPr>
        <w:t xml:space="preserve">Las libertades se gozan desde que nacemos. Una de las libertades propias de los jóvenes en Chile (en edad escolar) está asociada al derecho a recibir una educación de calidad, libertad que se manifiesta en la elección que hacen las familias de un determinado colegio, con una modalidad de estudios  (diurno o vespertino), con un proyecto institucional (católico, artístico, laico, </w:t>
      </w:r>
      <w:proofErr w:type="spellStart"/>
      <w:r w:rsidRPr="006C78EB">
        <w:rPr>
          <w:b/>
          <w:highlight w:val="yellow"/>
        </w:rPr>
        <w:t>etc</w:t>
      </w:r>
      <w:proofErr w:type="spellEnd"/>
      <w:r w:rsidRPr="006C78EB">
        <w:rPr>
          <w:b/>
          <w:highlight w:val="yellow"/>
        </w:rPr>
        <w:t xml:space="preserve">,), que busca asegurar un sin </w:t>
      </w:r>
      <w:r w:rsidR="00C11ABD" w:rsidRPr="006C78EB">
        <w:rPr>
          <w:b/>
          <w:highlight w:val="yellow"/>
        </w:rPr>
        <w:t>número</w:t>
      </w:r>
      <w:r w:rsidRPr="006C78EB">
        <w:rPr>
          <w:b/>
          <w:highlight w:val="yellow"/>
        </w:rPr>
        <w:t xml:space="preserve"> de otras libertades, como la</w:t>
      </w:r>
      <w:r w:rsidR="00C11ABD" w:rsidRPr="006C78EB">
        <w:rPr>
          <w:b/>
          <w:highlight w:val="yellow"/>
        </w:rPr>
        <w:t>s de ser informados o</w:t>
      </w:r>
      <w:r w:rsidRPr="006C78EB">
        <w:rPr>
          <w:b/>
          <w:highlight w:val="yellow"/>
        </w:rPr>
        <w:t xml:space="preserve"> la de poder emitir opiniones </w:t>
      </w:r>
      <w:r w:rsidR="00C11ABD" w:rsidRPr="006C78EB">
        <w:rPr>
          <w:b/>
          <w:highlight w:val="yellow"/>
        </w:rPr>
        <w:t xml:space="preserve"> libremente </w:t>
      </w:r>
      <w:r w:rsidRPr="006C78EB">
        <w:rPr>
          <w:b/>
          <w:highlight w:val="yellow"/>
        </w:rPr>
        <w:t>(bien fundadas). Como ejemplo, para gozar de las libertades que garantiza la Ley, es que el sistema</w:t>
      </w:r>
      <w:r w:rsidR="00C11ABD" w:rsidRPr="006C78EB">
        <w:rPr>
          <w:b/>
          <w:highlight w:val="yellow"/>
        </w:rPr>
        <w:t xml:space="preserve"> </w:t>
      </w:r>
      <w:r w:rsidRPr="006C78EB">
        <w:rPr>
          <w:b/>
          <w:highlight w:val="yellow"/>
        </w:rPr>
        <w:t>escolar (asistir a clases y aprender) se entiende como un conductor de oportunidade</w:t>
      </w:r>
      <w:r w:rsidR="00C11ABD" w:rsidRPr="006C78EB">
        <w:rPr>
          <w:b/>
          <w:highlight w:val="yellow"/>
        </w:rPr>
        <w:t>s</w:t>
      </w:r>
      <w:r w:rsidRPr="006C78EB">
        <w:rPr>
          <w:b/>
          <w:highlight w:val="yellow"/>
        </w:rPr>
        <w:t xml:space="preserve">, para desplegar </w:t>
      </w:r>
      <w:r w:rsidR="00C11ABD" w:rsidRPr="006C78EB">
        <w:rPr>
          <w:b/>
          <w:highlight w:val="yellow"/>
        </w:rPr>
        <w:t xml:space="preserve">dichas libertades, ya que es un espacio  de aprendizaje (información variada), de </w:t>
      </w:r>
      <w:r w:rsidR="006C78EB">
        <w:rPr>
          <w:b/>
          <w:highlight w:val="yellow"/>
        </w:rPr>
        <w:t xml:space="preserve">inclusión y pluralidad, de </w:t>
      </w:r>
      <w:r w:rsidR="00C11ABD" w:rsidRPr="006C78EB">
        <w:rPr>
          <w:b/>
          <w:highlight w:val="yellow"/>
        </w:rPr>
        <w:t>opinión y diálogo, de reunión o asociación entre otros, en donde las libertades se viven en la cotidianidad.</w:t>
      </w:r>
    </w:p>
    <w:p w:rsidR="002A40A9" w:rsidRDefault="002A40A9" w:rsidP="002A40A9">
      <w:pPr>
        <w:tabs>
          <w:tab w:val="left" w:pos="284"/>
          <w:tab w:val="left" w:pos="1698"/>
        </w:tabs>
        <w:rPr>
          <w:b/>
        </w:rPr>
      </w:pPr>
    </w:p>
    <w:p w:rsidR="006C78EB" w:rsidRDefault="006C78EB" w:rsidP="002A40A9">
      <w:pPr>
        <w:tabs>
          <w:tab w:val="left" w:pos="284"/>
          <w:tab w:val="left" w:pos="1698"/>
        </w:tabs>
        <w:rPr>
          <w:b/>
        </w:rPr>
      </w:pPr>
    </w:p>
    <w:p w:rsidR="006C78EB" w:rsidRDefault="006C78EB" w:rsidP="002A40A9">
      <w:pPr>
        <w:tabs>
          <w:tab w:val="left" w:pos="284"/>
          <w:tab w:val="left" w:pos="1698"/>
        </w:tabs>
        <w:rPr>
          <w:b/>
        </w:rPr>
      </w:pPr>
    </w:p>
    <w:p w:rsidR="006C78EB" w:rsidRDefault="006C78EB" w:rsidP="002A40A9">
      <w:pPr>
        <w:tabs>
          <w:tab w:val="left" w:pos="284"/>
          <w:tab w:val="left" w:pos="1698"/>
        </w:tabs>
        <w:rPr>
          <w:b/>
        </w:rPr>
      </w:pPr>
    </w:p>
    <w:p w:rsidR="002A40A9" w:rsidRDefault="002A40A9" w:rsidP="00316DE8">
      <w:pPr>
        <w:tabs>
          <w:tab w:val="left" w:pos="284"/>
          <w:tab w:val="left" w:pos="1698"/>
        </w:tabs>
        <w:spacing w:after="0" w:line="240" w:lineRule="auto"/>
        <w:jc w:val="center"/>
        <w:rPr>
          <w:b/>
        </w:rPr>
      </w:pPr>
      <w:r w:rsidRPr="002A40A9">
        <w:rPr>
          <w:b/>
        </w:rPr>
        <w:t xml:space="preserve">Documento  2: </w:t>
      </w:r>
      <w:r w:rsidR="00316DE8" w:rsidRPr="00316DE8">
        <w:rPr>
          <w:b/>
        </w:rPr>
        <w:t>Derechos humanos en la vida cotidiana</w:t>
      </w:r>
    </w:p>
    <w:p w:rsidR="00316DE8" w:rsidRDefault="00316DE8" w:rsidP="00316DE8">
      <w:pPr>
        <w:tabs>
          <w:tab w:val="left" w:pos="284"/>
          <w:tab w:val="left" w:pos="1698"/>
        </w:tabs>
        <w:spacing w:after="0" w:line="240" w:lineRule="auto"/>
        <w:jc w:val="center"/>
        <w:rPr>
          <w:b/>
        </w:rPr>
      </w:pPr>
    </w:p>
    <w:p w:rsidR="002A40A9" w:rsidRDefault="00316DE8" w:rsidP="00316DE8">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center"/>
        <w:rPr>
          <w:b/>
          <w:u w:val="single"/>
        </w:rPr>
      </w:pPr>
      <w:r w:rsidRPr="00316DE8">
        <w:rPr>
          <w:b/>
          <w:u w:val="single"/>
        </w:rPr>
        <w:t xml:space="preserve">Las mamás </w:t>
      </w:r>
      <w:proofErr w:type="spellStart"/>
      <w:r w:rsidRPr="00316DE8">
        <w:rPr>
          <w:b/>
          <w:u w:val="single"/>
        </w:rPr>
        <w:t>H</w:t>
      </w:r>
      <w:r w:rsidR="002A40A9" w:rsidRPr="00316DE8">
        <w:rPr>
          <w:b/>
          <w:u w:val="single"/>
        </w:rPr>
        <w:t>uilliche</w:t>
      </w:r>
      <w:proofErr w:type="spellEnd"/>
      <w:r w:rsidR="002A40A9" w:rsidRPr="00316DE8">
        <w:rPr>
          <w:b/>
          <w:u w:val="single"/>
        </w:rPr>
        <w:t xml:space="preserve"> deciden cómo dar a luz</w:t>
      </w:r>
    </w:p>
    <w:p w:rsidR="00316DE8" w:rsidRPr="00316DE8" w:rsidRDefault="00316DE8" w:rsidP="00316DE8">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center"/>
        <w:rPr>
          <w:b/>
          <w:u w:val="single"/>
        </w:rPr>
      </w:pPr>
    </w:p>
    <w:p w:rsidR="00316DE8" w:rsidRDefault="002A40A9" w:rsidP="00316DE8">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both"/>
        <w:rPr>
          <w:b/>
        </w:rPr>
      </w:pPr>
      <w:r w:rsidRPr="002A40A9">
        <w:rPr>
          <w:b/>
        </w:rPr>
        <w:t xml:space="preserve">Era primeriza y </w:t>
      </w:r>
      <w:proofErr w:type="spellStart"/>
      <w:r w:rsidRPr="002A40A9">
        <w:rPr>
          <w:b/>
        </w:rPr>
        <w:t>Yoana</w:t>
      </w:r>
      <w:proofErr w:type="spellEnd"/>
      <w:r w:rsidRPr="002A40A9">
        <w:rPr>
          <w:b/>
        </w:rPr>
        <w:t xml:space="preserve"> Aron había planeado junto a su</w:t>
      </w:r>
      <w:r>
        <w:rPr>
          <w:b/>
        </w:rPr>
        <w:t xml:space="preserve"> </w:t>
      </w:r>
      <w:r w:rsidRPr="002A40A9">
        <w:rPr>
          <w:b/>
        </w:rPr>
        <w:t>marido tener a su hija en el campo. Aunque ella preparab</w:t>
      </w:r>
      <w:r>
        <w:rPr>
          <w:b/>
        </w:rPr>
        <w:t xml:space="preserve">a </w:t>
      </w:r>
      <w:r w:rsidRPr="002A40A9">
        <w:rPr>
          <w:b/>
        </w:rPr>
        <w:t>el parto con la machi -mujer sanadora- de su comunidad,</w:t>
      </w:r>
      <w:r>
        <w:rPr>
          <w:b/>
        </w:rPr>
        <w:t xml:space="preserve"> </w:t>
      </w:r>
      <w:r w:rsidRPr="002A40A9">
        <w:rPr>
          <w:b/>
        </w:rPr>
        <w:t>seguía asistiendo a los controles del sistema médico</w:t>
      </w:r>
      <w:r>
        <w:rPr>
          <w:b/>
        </w:rPr>
        <w:t xml:space="preserve"> </w:t>
      </w:r>
      <w:r w:rsidRPr="002A40A9">
        <w:rPr>
          <w:b/>
        </w:rPr>
        <w:t>convencional. «Hace ya ocho años yo le planteé a mi</w:t>
      </w:r>
      <w:r>
        <w:rPr>
          <w:b/>
        </w:rPr>
        <w:t xml:space="preserve"> </w:t>
      </w:r>
      <w:r w:rsidRPr="002A40A9">
        <w:rPr>
          <w:b/>
        </w:rPr>
        <w:t>matrona que quería tener a mi hija en casa, pero me dijo</w:t>
      </w:r>
      <w:r>
        <w:rPr>
          <w:b/>
        </w:rPr>
        <w:t xml:space="preserve"> </w:t>
      </w:r>
      <w:r w:rsidRPr="002A40A9">
        <w:rPr>
          <w:b/>
        </w:rPr>
        <w:t>que era muy peligroso y había riesgo de infecciones. (…)</w:t>
      </w:r>
      <w:r>
        <w:rPr>
          <w:b/>
        </w:rPr>
        <w:t xml:space="preserve"> </w:t>
      </w:r>
      <w:r w:rsidRPr="002A40A9">
        <w:rPr>
          <w:b/>
        </w:rPr>
        <w:t>Me infundieron miedo, pero yo estaba tan convencida</w:t>
      </w:r>
      <w:r w:rsidR="00316DE8">
        <w:rPr>
          <w:b/>
        </w:rPr>
        <w:t xml:space="preserve"> </w:t>
      </w:r>
      <w:r w:rsidRPr="00316DE8">
        <w:rPr>
          <w:b/>
        </w:rPr>
        <w:t>que les dije: “Yo voy a tener a mi guagua en el hospital,</w:t>
      </w:r>
      <w:r w:rsidR="00316DE8">
        <w:rPr>
          <w:b/>
        </w:rPr>
        <w:t xml:space="preserve"> </w:t>
      </w:r>
      <w:r w:rsidRPr="00316DE8">
        <w:rPr>
          <w:b/>
        </w:rPr>
        <w:t xml:space="preserve">pero la voy a tener </w:t>
      </w:r>
      <w:r w:rsidR="00316DE8">
        <w:rPr>
          <w:b/>
        </w:rPr>
        <w:t xml:space="preserve">como yo quiero”» cuenta con tono </w:t>
      </w:r>
      <w:r w:rsidRPr="00316DE8">
        <w:rPr>
          <w:b/>
        </w:rPr>
        <w:t xml:space="preserve">determinado </w:t>
      </w:r>
      <w:proofErr w:type="spellStart"/>
      <w:r w:rsidRPr="00316DE8">
        <w:rPr>
          <w:b/>
        </w:rPr>
        <w:t>Yoana</w:t>
      </w:r>
      <w:proofErr w:type="spellEnd"/>
      <w:r w:rsidRPr="00316DE8">
        <w:rPr>
          <w:b/>
        </w:rPr>
        <w:t>, una de las primeras mujeres de la</w:t>
      </w:r>
      <w:r w:rsidR="00316DE8">
        <w:rPr>
          <w:b/>
        </w:rPr>
        <w:t xml:space="preserve"> </w:t>
      </w:r>
      <w:r w:rsidRPr="002A40A9">
        <w:rPr>
          <w:b/>
        </w:rPr>
        <w:t xml:space="preserve">comunidad </w:t>
      </w:r>
      <w:proofErr w:type="spellStart"/>
      <w:r w:rsidRPr="002A40A9">
        <w:rPr>
          <w:b/>
        </w:rPr>
        <w:t>huilliche</w:t>
      </w:r>
      <w:proofErr w:type="spellEnd"/>
      <w:r w:rsidRPr="002A40A9">
        <w:rPr>
          <w:b/>
        </w:rPr>
        <w:t xml:space="preserve"> que participó del proyecto. « Yo lo que</w:t>
      </w:r>
      <w:r w:rsidR="00316DE8">
        <w:rPr>
          <w:b/>
        </w:rPr>
        <w:t xml:space="preserve"> </w:t>
      </w:r>
      <w:r w:rsidRPr="002A40A9">
        <w:rPr>
          <w:b/>
        </w:rPr>
        <w:t>quería era que se hiciera una ceremonia en la que mi hija</w:t>
      </w:r>
      <w:r w:rsidR="00316DE8">
        <w:rPr>
          <w:b/>
        </w:rPr>
        <w:t xml:space="preserve"> </w:t>
      </w:r>
      <w:r w:rsidRPr="002A40A9">
        <w:rPr>
          <w:b/>
        </w:rPr>
        <w:t xml:space="preserve">recibiera sus primeras palabras en </w:t>
      </w:r>
      <w:proofErr w:type="spellStart"/>
      <w:r w:rsidRPr="002A40A9">
        <w:rPr>
          <w:b/>
        </w:rPr>
        <w:t>mapuzungun</w:t>
      </w:r>
      <w:proofErr w:type="spellEnd"/>
      <w:r w:rsidRPr="002A40A9">
        <w:rPr>
          <w:b/>
        </w:rPr>
        <w:t xml:space="preserve"> (su lengua</w:t>
      </w:r>
      <w:r w:rsidR="00316DE8">
        <w:rPr>
          <w:b/>
        </w:rPr>
        <w:t xml:space="preserve"> </w:t>
      </w:r>
      <w:r w:rsidRPr="002A40A9">
        <w:rPr>
          <w:b/>
        </w:rPr>
        <w:t>materna), quería vestirme de una manera determinada,</w:t>
      </w:r>
      <w:r w:rsidR="00316DE8">
        <w:rPr>
          <w:b/>
        </w:rPr>
        <w:t xml:space="preserve"> </w:t>
      </w:r>
      <w:r w:rsidRPr="002A40A9">
        <w:rPr>
          <w:b/>
        </w:rPr>
        <w:t xml:space="preserve">que mi marido entrara con el </w:t>
      </w:r>
      <w:r w:rsidR="00316DE8" w:rsidRPr="002A40A9">
        <w:rPr>
          <w:b/>
        </w:rPr>
        <w:t>cultrún</w:t>
      </w:r>
      <w:r w:rsidRPr="002A40A9">
        <w:rPr>
          <w:b/>
        </w:rPr>
        <w:t xml:space="preserve">, no quería </w:t>
      </w:r>
      <w:proofErr w:type="spellStart"/>
      <w:r w:rsidRPr="002A40A9">
        <w:rPr>
          <w:b/>
        </w:rPr>
        <w:t>oxitocina</w:t>
      </w:r>
      <w:proofErr w:type="spellEnd"/>
      <w:r w:rsidRPr="002A40A9">
        <w:rPr>
          <w:b/>
        </w:rPr>
        <w:t>,</w:t>
      </w:r>
      <w:r w:rsidR="00316DE8">
        <w:rPr>
          <w:b/>
        </w:rPr>
        <w:t xml:space="preserve"> </w:t>
      </w:r>
      <w:r w:rsidRPr="00316DE8">
        <w:rPr>
          <w:b/>
        </w:rPr>
        <w:t xml:space="preserve">deseaba llevarme la placenta para </w:t>
      </w:r>
      <w:proofErr w:type="gramStart"/>
      <w:r w:rsidRPr="00316DE8">
        <w:rPr>
          <w:b/>
        </w:rPr>
        <w:t>sembrarla …</w:t>
      </w:r>
      <w:proofErr w:type="gramEnd"/>
      <w:r w:rsidRPr="00316DE8">
        <w:rPr>
          <w:b/>
        </w:rPr>
        <w:t>» (…) Ella</w:t>
      </w:r>
      <w:r w:rsidR="006C78EB">
        <w:rPr>
          <w:b/>
        </w:rPr>
        <w:t xml:space="preserve"> </w:t>
      </w:r>
      <w:r w:rsidRPr="00316DE8">
        <w:rPr>
          <w:b/>
        </w:rPr>
        <w:t>no estaba dispuesta a renunciar a que el nacimiento de su</w:t>
      </w:r>
      <w:r w:rsidR="00316DE8">
        <w:rPr>
          <w:b/>
        </w:rPr>
        <w:t xml:space="preserve"> </w:t>
      </w:r>
      <w:r w:rsidRPr="00316DE8">
        <w:rPr>
          <w:b/>
        </w:rPr>
        <w:t>hija fuese el primer hito que la identificara con su cultura,</w:t>
      </w:r>
      <w:r w:rsidR="00316DE8">
        <w:rPr>
          <w:b/>
        </w:rPr>
        <w:t xml:space="preserve"> </w:t>
      </w:r>
      <w:r w:rsidRPr="00316DE8">
        <w:rPr>
          <w:b/>
        </w:rPr>
        <w:t xml:space="preserve">con su </w:t>
      </w:r>
      <w:proofErr w:type="spellStart"/>
      <w:r w:rsidRPr="00316DE8">
        <w:rPr>
          <w:b/>
        </w:rPr>
        <w:t>ancestralidad</w:t>
      </w:r>
      <w:proofErr w:type="spellEnd"/>
      <w:r w:rsidRPr="00316DE8">
        <w:rPr>
          <w:b/>
        </w:rPr>
        <w:t xml:space="preserve"> y con su familia</w:t>
      </w:r>
      <w:r w:rsidR="00316DE8">
        <w:rPr>
          <w:b/>
        </w:rPr>
        <w:t>.</w:t>
      </w:r>
    </w:p>
    <w:p w:rsidR="00316DE8" w:rsidRDefault="00316DE8" w:rsidP="00316DE8">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right"/>
        <w:rPr>
          <w:b/>
        </w:rPr>
      </w:pPr>
    </w:p>
    <w:p w:rsidR="00316DE8" w:rsidRDefault="002A40A9" w:rsidP="00F26838">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right"/>
        <w:rPr>
          <w:b/>
        </w:rPr>
      </w:pPr>
      <w:r w:rsidRPr="002A40A9">
        <w:rPr>
          <w:b/>
        </w:rPr>
        <w:t xml:space="preserve">Navarro, M. (2016, 18 de mayo). Las mamás </w:t>
      </w:r>
      <w:proofErr w:type="spellStart"/>
      <w:r w:rsidRPr="002A40A9">
        <w:rPr>
          <w:b/>
        </w:rPr>
        <w:t>huilliche</w:t>
      </w:r>
      <w:proofErr w:type="spellEnd"/>
      <w:r w:rsidRPr="002A40A9">
        <w:rPr>
          <w:b/>
        </w:rPr>
        <w:t xml:space="preserve"> deciden</w:t>
      </w:r>
    </w:p>
    <w:p w:rsidR="008A7B9E" w:rsidRDefault="002A40A9" w:rsidP="00F26838">
      <w:pPr>
        <w:pBdr>
          <w:top w:val="single" w:sz="4" w:space="1" w:color="auto"/>
          <w:left w:val="single" w:sz="4" w:space="4" w:color="auto"/>
          <w:bottom w:val="single" w:sz="4" w:space="1" w:color="auto"/>
          <w:right w:val="single" w:sz="4" w:space="4" w:color="auto"/>
        </w:pBdr>
        <w:tabs>
          <w:tab w:val="left" w:pos="284"/>
          <w:tab w:val="left" w:pos="1698"/>
        </w:tabs>
        <w:spacing w:after="0" w:line="240" w:lineRule="auto"/>
        <w:jc w:val="right"/>
        <w:rPr>
          <w:b/>
        </w:rPr>
      </w:pPr>
      <w:proofErr w:type="gramStart"/>
      <w:r w:rsidRPr="002A40A9">
        <w:rPr>
          <w:b/>
        </w:rPr>
        <w:t>cómo</w:t>
      </w:r>
      <w:proofErr w:type="gramEnd"/>
      <w:r w:rsidRPr="002A40A9">
        <w:rPr>
          <w:b/>
        </w:rPr>
        <w:t xml:space="preserve"> dar a luz. El País. Recuperado de: https://bit.ly/38ubOT5</w:t>
      </w:r>
    </w:p>
    <w:p w:rsidR="00B661E1" w:rsidRDefault="00B661E1" w:rsidP="00B661E1">
      <w:pPr>
        <w:pStyle w:val="Prrafodelista"/>
        <w:tabs>
          <w:tab w:val="left" w:pos="284"/>
          <w:tab w:val="left" w:pos="1698"/>
        </w:tabs>
        <w:ind w:left="0"/>
        <w:jc w:val="both"/>
        <w:rPr>
          <w:b/>
        </w:rPr>
      </w:pPr>
    </w:p>
    <w:p w:rsidR="00316DE8" w:rsidRDefault="00316DE8" w:rsidP="00B661E1">
      <w:pPr>
        <w:pStyle w:val="Prrafodelista"/>
        <w:tabs>
          <w:tab w:val="left" w:pos="284"/>
          <w:tab w:val="left" w:pos="1698"/>
        </w:tabs>
        <w:ind w:left="0"/>
        <w:jc w:val="center"/>
        <w:rPr>
          <w:b/>
          <w:u w:val="single"/>
        </w:rPr>
      </w:pPr>
    </w:p>
    <w:p w:rsidR="00316DE8" w:rsidRPr="00F26838" w:rsidRDefault="00316DE8" w:rsidP="00F26838">
      <w:pPr>
        <w:pStyle w:val="Prrafodelista"/>
        <w:numPr>
          <w:ilvl w:val="6"/>
          <w:numId w:val="1"/>
        </w:numPr>
        <w:tabs>
          <w:tab w:val="clear" w:pos="5400"/>
          <w:tab w:val="num" w:pos="284"/>
          <w:tab w:val="left" w:pos="1698"/>
        </w:tabs>
        <w:ind w:left="0" w:firstLine="0"/>
        <w:jc w:val="both"/>
        <w:rPr>
          <w:b/>
        </w:rPr>
      </w:pPr>
      <w:r>
        <w:rPr>
          <w:b/>
        </w:rPr>
        <w:t>A partir del documento 2</w:t>
      </w:r>
      <w:r w:rsidRPr="00316DE8">
        <w:t xml:space="preserve"> </w:t>
      </w:r>
      <w:r w:rsidRPr="00316DE8">
        <w:rPr>
          <w:b/>
        </w:rPr>
        <w:t>¿Qué derechos humanos se es</w:t>
      </w:r>
      <w:r w:rsidR="00F26838">
        <w:rPr>
          <w:b/>
        </w:rPr>
        <w:t>tán</w:t>
      </w:r>
      <w:r w:rsidR="006C78EB">
        <w:rPr>
          <w:b/>
        </w:rPr>
        <w:t xml:space="preserve"> resguardando con la iniciativa</w:t>
      </w:r>
      <w:r w:rsidR="00F26838">
        <w:rPr>
          <w:b/>
        </w:rPr>
        <w:t xml:space="preserve"> “Las mamás </w:t>
      </w:r>
      <w:proofErr w:type="spellStart"/>
      <w:r w:rsidR="00F26838">
        <w:rPr>
          <w:b/>
        </w:rPr>
        <w:t>H</w:t>
      </w:r>
      <w:r w:rsidR="00F26838" w:rsidRPr="00F26838">
        <w:rPr>
          <w:b/>
        </w:rPr>
        <w:t>uilliche</w:t>
      </w:r>
      <w:proofErr w:type="spellEnd"/>
      <w:r w:rsidR="00F26838" w:rsidRPr="00F26838">
        <w:rPr>
          <w:b/>
        </w:rPr>
        <w:t xml:space="preserve"> deciden</w:t>
      </w:r>
      <w:r w:rsidR="006C78EB">
        <w:rPr>
          <w:b/>
        </w:rPr>
        <w:t xml:space="preserve"> cómo dar a luz</w:t>
      </w:r>
      <w:r w:rsidR="00F26838" w:rsidRPr="00F26838">
        <w:rPr>
          <w:b/>
        </w:rPr>
        <w:t xml:space="preserve">? </w:t>
      </w:r>
      <w:r w:rsidRPr="00F26838">
        <w:rPr>
          <w:b/>
        </w:rPr>
        <w:t>¿Por qué son importantes?</w:t>
      </w:r>
    </w:p>
    <w:p w:rsidR="006503CC" w:rsidRPr="00BE357C" w:rsidRDefault="006C78EB" w:rsidP="006C78EB">
      <w:pPr>
        <w:tabs>
          <w:tab w:val="left" w:pos="284"/>
          <w:tab w:val="left" w:pos="1698"/>
        </w:tabs>
        <w:jc w:val="both"/>
        <w:rPr>
          <w:b/>
        </w:rPr>
      </w:pPr>
      <w:r w:rsidRPr="001A3DC8">
        <w:rPr>
          <w:b/>
          <w:highlight w:val="yellow"/>
        </w:rPr>
        <w:t xml:space="preserve">Se resguarda el derecho de las </w:t>
      </w:r>
      <w:proofErr w:type="spellStart"/>
      <w:r w:rsidRPr="001A3DC8">
        <w:rPr>
          <w:b/>
          <w:highlight w:val="yellow"/>
        </w:rPr>
        <w:t>Minorias</w:t>
      </w:r>
      <w:proofErr w:type="spellEnd"/>
      <w:r w:rsidRPr="001A3DC8">
        <w:rPr>
          <w:b/>
          <w:highlight w:val="yellow"/>
        </w:rPr>
        <w:t xml:space="preserve"> étnicas, </w:t>
      </w:r>
      <w:r w:rsidR="00BE357C" w:rsidRPr="001A3DC8">
        <w:rPr>
          <w:b/>
          <w:highlight w:val="yellow"/>
        </w:rPr>
        <w:t xml:space="preserve">a </w:t>
      </w:r>
      <w:r w:rsidRPr="001A3DC8">
        <w:rPr>
          <w:b/>
          <w:highlight w:val="yellow"/>
        </w:rPr>
        <w:t xml:space="preserve">auto preservar su patrimonio cultural, sus costumbres, ritos y tradiciones. Son importantes porque permiten resguardar la identidad de un pueblo, nación, o grupo, valorando su </w:t>
      </w:r>
      <w:r w:rsidR="00BE357C" w:rsidRPr="001A3DC8">
        <w:rPr>
          <w:b/>
          <w:highlight w:val="yellow"/>
        </w:rPr>
        <w:t xml:space="preserve">historia, </w:t>
      </w:r>
      <w:r w:rsidRPr="001A3DC8">
        <w:rPr>
          <w:b/>
          <w:highlight w:val="yellow"/>
        </w:rPr>
        <w:t>lib</w:t>
      </w:r>
      <w:r w:rsidR="00BE357C" w:rsidRPr="001A3DC8">
        <w:rPr>
          <w:b/>
          <w:highlight w:val="yellow"/>
        </w:rPr>
        <w:t>ertad de opinión y de expresión y el derecho a la autodeterminación de los pueblos (Decisión consensuada de los habitantes de un territorio o unidad territorial sobre su futuro estatuto político)</w:t>
      </w:r>
      <w:r w:rsidR="001A3DC8" w:rsidRPr="001A3DC8">
        <w:rPr>
          <w:b/>
          <w:highlight w:val="yellow"/>
        </w:rPr>
        <w:t>.</w:t>
      </w:r>
    </w:p>
    <w:p w:rsidR="00316DE8" w:rsidRDefault="00316DE8" w:rsidP="00F26838">
      <w:pPr>
        <w:pStyle w:val="Prrafodelista"/>
        <w:tabs>
          <w:tab w:val="left" w:pos="284"/>
          <w:tab w:val="left" w:pos="1698"/>
        </w:tabs>
        <w:ind w:left="0"/>
        <w:rPr>
          <w:b/>
          <w:u w:val="single"/>
        </w:rPr>
      </w:pPr>
    </w:p>
    <w:p w:rsidR="00BE357C" w:rsidRPr="001A3DC8" w:rsidRDefault="00F26838" w:rsidP="00BE357C">
      <w:pPr>
        <w:pStyle w:val="Prrafodelista"/>
        <w:numPr>
          <w:ilvl w:val="6"/>
          <w:numId w:val="1"/>
        </w:numPr>
        <w:tabs>
          <w:tab w:val="clear" w:pos="5400"/>
          <w:tab w:val="left" w:pos="284"/>
          <w:tab w:val="num" w:pos="1276"/>
          <w:tab w:val="left" w:pos="1698"/>
        </w:tabs>
        <w:ind w:left="0" w:firstLine="0"/>
        <w:jc w:val="both"/>
        <w:rPr>
          <w:b/>
        </w:rPr>
      </w:pPr>
      <w:r w:rsidRPr="00F26838">
        <w:rPr>
          <w:b/>
        </w:rPr>
        <w:t>¿Qué debere</w:t>
      </w:r>
      <w:r>
        <w:rPr>
          <w:b/>
        </w:rPr>
        <w:t>s</w:t>
      </w:r>
      <w:r w:rsidRPr="00F26838">
        <w:rPr>
          <w:b/>
        </w:rPr>
        <w:t xml:space="preserve"> debe cumplir el Estado chileno para proteger </w:t>
      </w:r>
      <w:r>
        <w:rPr>
          <w:b/>
        </w:rPr>
        <w:t>y promover</w:t>
      </w:r>
      <w:r w:rsidRPr="00F26838">
        <w:rPr>
          <w:b/>
        </w:rPr>
        <w:t xml:space="preserve">  los derechos fundamentales</w:t>
      </w:r>
      <w:r>
        <w:rPr>
          <w:b/>
        </w:rPr>
        <w:t xml:space="preserve"> e identida</w:t>
      </w:r>
      <w:r w:rsidRPr="00F26838">
        <w:rPr>
          <w:b/>
        </w:rPr>
        <w:t xml:space="preserve">d de la etnia </w:t>
      </w:r>
      <w:proofErr w:type="spellStart"/>
      <w:r w:rsidRPr="00F26838">
        <w:rPr>
          <w:b/>
        </w:rPr>
        <w:t>Huilliche</w:t>
      </w:r>
      <w:proofErr w:type="spellEnd"/>
      <w:r w:rsidRPr="00F26838">
        <w:rPr>
          <w:b/>
        </w:rPr>
        <w:t>? Menciona y explica 3 deberes.</w:t>
      </w:r>
    </w:p>
    <w:p w:rsidR="00BE357C" w:rsidRPr="00BE357C" w:rsidRDefault="00BE357C" w:rsidP="00BE357C">
      <w:pPr>
        <w:tabs>
          <w:tab w:val="left" w:pos="284"/>
          <w:tab w:val="left" w:pos="1698"/>
        </w:tabs>
        <w:spacing w:after="0" w:line="240" w:lineRule="auto"/>
        <w:jc w:val="both"/>
        <w:rPr>
          <w:b/>
          <w:highlight w:val="yellow"/>
        </w:rPr>
      </w:pPr>
      <w:r w:rsidRPr="00BE357C">
        <w:rPr>
          <w:b/>
          <w:highlight w:val="yellow"/>
        </w:rPr>
        <w:t>R: P</w:t>
      </w:r>
      <w:r w:rsidRPr="00BE357C">
        <w:rPr>
          <w:b/>
          <w:highlight w:val="yellow"/>
        </w:rPr>
        <w:t>ara proteger y promover  los derechos fundamentales</w:t>
      </w:r>
      <w:r w:rsidRPr="00BE357C">
        <w:rPr>
          <w:b/>
          <w:highlight w:val="yellow"/>
        </w:rPr>
        <w:t xml:space="preserve"> el Estado chileno debe:</w:t>
      </w:r>
    </w:p>
    <w:p w:rsidR="00BE357C" w:rsidRPr="00BE357C" w:rsidRDefault="00BE357C" w:rsidP="00BE357C">
      <w:pPr>
        <w:tabs>
          <w:tab w:val="left" w:pos="284"/>
          <w:tab w:val="left" w:pos="1698"/>
        </w:tabs>
        <w:spacing w:after="0" w:line="240" w:lineRule="auto"/>
        <w:rPr>
          <w:b/>
          <w:highlight w:val="yellow"/>
        </w:rPr>
      </w:pPr>
    </w:p>
    <w:p w:rsidR="00BE357C" w:rsidRPr="00BE357C" w:rsidRDefault="00BE357C" w:rsidP="00BE357C">
      <w:pPr>
        <w:pStyle w:val="Prrafodelista"/>
        <w:numPr>
          <w:ilvl w:val="0"/>
          <w:numId w:val="18"/>
        </w:numPr>
        <w:tabs>
          <w:tab w:val="left" w:pos="284"/>
          <w:tab w:val="left" w:pos="1698"/>
        </w:tabs>
        <w:spacing w:after="0" w:line="240" w:lineRule="auto"/>
        <w:rPr>
          <w:b/>
          <w:highlight w:val="yellow"/>
        </w:rPr>
      </w:pPr>
      <w:r w:rsidRPr="00BE357C">
        <w:rPr>
          <w:b/>
          <w:highlight w:val="yellow"/>
        </w:rPr>
        <w:t>1ero: P</w:t>
      </w:r>
      <w:r w:rsidRPr="00BE357C">
        <w:rPr>
          <w:b/>
          <w:highlight w:val="yellow"/>
        </w:rPr>
        <w:t>rom</w:t>
      </w:r>
      <w:r w:rsidRPr="00BE357C">
        <w:rPr>
          <w:b/>
          <w:highlight w:val="yellow"/>
        </w:rPr>
        <w:t>over y proteger los derechos humanos: Sin hacer distinciones de razas.</w:t>
      </w:r>
    </w:p>
    <w:p w:rsidR="00BE357C" w:rsidRDefault="00BE357C" w:rsidP="00BE357C">
      <w:pPr>
        <w:pStyle w:val="Prrafodelista"/>
        <w:numPr>
          <w:ilvl w:val="0"/>
          <w:numId w:val="18"/>
        </w:numPr>
        <w:tabs>
          <w:tab w:val="left" w:pos="284"/>
          <w:tab w:val="left" w:pos="1698"/>
        </w:tabs>
        <w:spacing w:after="0" w:line="240" w:lineRule="auto"/>
        <w:rPr>
          <w:b/>
          <w:highlight w:val="yellow"/>
        </w:rPr>
      </w:pPr>
      <w:r w:rsidRPr="00BE357C">
        <w:rPr>
          <w:b/>
          <w:highlight w:val="yellow"/>
        </w:rPr>
        <w:t>2do. Respetar los derechos de las minorías: En este sentido se incluye a las minorías étnicas presentes en el territorio chileno.</w:t>
      </w:r>
    </w:p>
    <w:p w:rsidR="00316DE8" w:rsidRPr="00BE357C" w:rsidRDefault="00BE357C" w:rsidP="00BE357C">
      <w:pPr>
        <w:pStyle w:val="Prrafodelista"/>
        <w:numPr>
          <w:ilvl w:val="0"/>
          <w:numId w:val="18"/>
        </w:numPr>
        <w:tabs>
          <w:tab w:val="left" w:pos="284"/>
          <w:tab w:val="left" w:pos="1698"/>
        </w:tabs>
        <w:spacing w:after="0" w:line="240" w:lineRule="auto"/>
        <w:rPr>
          <w:b/>
          <w:highlight w:val="yellow"/>
        </w:rPr>
      </w:pPr>
      <w:r w:rsidRPr="00BE357C">
        <w:rPr>
          <w:b/>
          <w:highlight w:val="yellow"/>
        </w:rPr>
        <w:t xml:space="preserve">3ero. </w:t>
      </w:r>
      <w:r w:rsidRPr="00BE357C">
        <w:rPr>
          <w:b/>
          <w:highlight w:val="yellow"/>
        </w:rPr>
        <w:t>Respeta</w:t>
      </w:r>
      <w:r w:rsidRPr="00BE357C">
        <w:rPr>
          <w:b/>
          <w:highlight w:val="yellow"/>
        </w:rPr>
        <w:t>r</w:t>
      </w:r>
      <w:r w:rsidRPr="00BE357C">
        <w:rPr>
          <w:b/>
          <w:highlight w:val="yellow"/>
        </w:rPr>
        <w:t xml:space="preserve"> y def</w:t>
      </w:r>
      <w:r w:rsidRPr="00BE357C">
        <w:rPr>
          <w:b/>
          <w:highlight w:val="yellow"/>
        </w:rPr>
        <w:t>ender la pluralidad social: Lo que implica respetar la libertad de opinión de comunidades como la de los “</w:t>
      </w:r>
      <w:proofErr w:type="spellStart"/>
      <w:r w:rsidRPr="00BE357C">
        <w:rPr>
          <w:b/>
          <w:highlight w:val="yellow"/>
        </w:rPr>
        <w:t>Huilliches</w:t>
      </w:r>
      <w:proofErr w:type="spellEnd"/>
      <w:r w:rsidRPr="00BE357C">
        <w:rPr>
          <w:b/>
          <w:highlight w:val="yellow"/>
        </w:rPr>
        <w:t>” y v</w:t>
      </w:r>
      <w:r w:rsidRPr="00BE357C">
        <w:rPr>
          <w:b/>
          <w:highlight w:val="yellow"/>
        </w:rPr>
        <w:t>ela</w:t>
      </w:r>
      <w:r w:rsidRPr="00BE357C">
        <w:rPr>
          <w:b/>
          <w:highlight w:val="yellow"/>
        </w:rPr>
        <w:t>r por el bienestar general de dicha cultura ancestral.</w:t>
      </w:r>
    </w:p>
    <w:p w:rsidR="00316DE8" w:rsidRDefault="00316DE8" w:rsidP="00B661E1">
      <w:pPr>
        <w:pStyle w:val="Prrafodelista"/>
        <w:tabs>
          <w:tab w:val="left" w:pos="284"/>
          <w:tab w:val="left" w:pos="1698"/>
        </w:tabs>
        <w:ind w:left="0"/>
        <w:jc w:val="center"/>
        <w:rPr>
          <w:b/>
          <w:u w:val="single"/>
        </w:rPr>
      </w:pPr>
    </w:p>
    <w:p w:rsidR="00316DE8" w:rsidRDefault="00316DE8" w:rsidP="00B661E1">
      <w:pPr>
        <w:pStyle w:val="Prrafodelista"/>
        <w:tabs>
          <w:tab w:val="left" w:pos="284"/>
          <w:tab w:val="left" w:pos="1698"/>
        </w:tabs>
        <w:ind w:left="0"/>
        <w:jc w:val="center"/>
        <w:rPr>
          <w:b/>
          <w:u w:val="single"/>
        </w:rPr>
      </w:pPr>
    </w:p>
    <w:p w:rsidR="00316DE8" w:rsidRDefault="00316DE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1A3DC8" w:rsidRDefault="001A3DC8" w:rsidP="00B661E1">
      <w:pPr>
        <w:pStyle w:val="Prrafodelista"/>
        <w:tabs>
          <w:tab w:val="left" w:pos="284"/>
          <w:tab w:val="left" w:pos="1698"/>
        </w:tabs>
        <w:ind w:left="0"/>
        <w:jc w:val="center"/>
        <w:rPr>
          <w:b/>
          <w:u w:val="single"/>
        </w:rPr>
      </w:pPr>
    </w:p>
    <w:p w:rsidR="00B661E1" w:rsidRPr="00023E62" w:rsidRDefault="00023E62" w:rsidP="00023E62">
      <w:pPr>
        <w:pStyle w:val="Prrafodelista"/>
        <w:tabs>
          <w:tab w:val="left" w:pos="284"/>
          <w:tab w:val="left" w:pos="1698"/>
        </w:tabs>
        <w:ind w:left="0"/>
        <w:jc w:val="both"/>
      </w:pPr>
      <w:r w:rsidRPr="00023E62">
        <w:rPr>
          <w:b/>
        </w:rPr>
        <w:t>PREGUNTA DE CIERRE</w:t>
      </w:r>
      <w:r>
        <w:rPr>
          <w:b/>
        </w:rPr>
        <w:t>: Lee la pregunta de selección única y marca solo una respuesta correcta. Justifica tu elección:</w:t>
      </w:r>
    </w:p>
    <w:p w:rsidR="00023E62" w:rsidRPr="00023E62" w:rsidRDefault="00023E62" w:rsidP="00023E62">
      <w:pPr>
        <w:spacing w:after="0" w:line="240" w:lineRule="auto"/>
        <w:jc w:val="center"/>
        <w:rPr>
          <w:b/>
        </w:rPr>
      </w:pPr>
      <w:r w:rsidRPr="00023E62">
        <w:rPr>
          <w:b/>
        </w:rPr>
        <w:t>Pregunta final</w:t>
      </w:r>
    </w:p>
    <w:p w:rsidR="00023E62" w:rsidRDefault="00023E62" w:rsidP="009C517F">
      <w:pPr>
        <w:spacing w:after="0" w:line="240" w:lineRule="auto"/>
        <w:jc w:val="both"/>
      </w:pPr>
    </w:p>
    <w:p w:rsidR="009C517F" w:rsidRDefault="009C517F" w:rsidP="009C517F">
      <w:pPr>
        <w:spacing w:after="0" w:line="240" w:lineRule="auto"/>
        <w:jc w:val="both"/>
      </w:pPr>
      <w:r w:rsidRPr="009C517F">
        <w:t xml:space="preserve">“La no-violencia es un arma incomparable, que puede ayudar a todos. Yo sé que no hemos hecho mucho por el camino de la no-violencia y sin embargo, si tales cambios sobrevienen, asumiré que es el resultado de nuestro trabajo (…) y que Dios nos ha ayudado a alcanzarlo.” (Mohandas Gandhi, Discurso al Congreso Nacional Indio, 1942). </w:t>
      </w:r>
    </w:p>
    <w:p w:rsidR="009C517F" w:rsidRDefault="009C517F" w:rsidP="009C517F">
      <w:pPr>
        <w:spacing w:after="0" w:line="240" w:lineRule="auto"/>
        <w:jc w:val="both"/>
      </w:pPr>
    </w:p>
    <w:p w:rsidR="009C517F" w:rsidRDefault="009C517F" w:rsidP="009C517F">
      <w:pPr>
        <w:spacing w:after="0" w:line="240" w:lineRule="auto"/>
        <w:jc w:val="both"/>
      </w:pPr>
      <w:r w:rsidRPr="009C517F">
        <w:t>Los planteamientos de Gandhi pueden ser reconocidos en algunos principios esenciales de las sociedades democráticas actuales como son la defensa de los derechos humanos, y además en</w:t>
      </w:r>
      <w:r>
        <w:t>:</w:t>
      </w:r>
    </w:p>
    <w:p w:rsidR="009C517F" w:rsidRDefault="009C517F" w:rsidP="009C517F">
      <w:pPr>
        <w:spacing w:after="0" w:line="240" w:lineRule="auto"/>
        <w:jc w:val="both"/>
      </w:pPr>
    </w:p>
    <w:p w:rsidR="009C517F" w:rsidRDefault="009C517F" w:rsidP="009C517F">
      <w:pPr>
        <w:pStyle w:val="Prrafodelista"/>
        <w:numPr>
          <w:ilvl w:val="0"/>
          <w:numId w:val="21"/>
        </w:numPr>
        <w:spacing w:after="0" w:line="240" w:lineRule="auto"/>
        <w:jc w:val="both"/>
      </w:pPr>
      <w:r w:rsidRPr="009C517F">
        <w:t xml:space="preserve">el nombramiento de las autoridades públicas por parte de los gobiernos. </w:t>
      </w:r>
    </w:p>
    <w:p w:rsidR="009C517F" w:rsidRDefault="009C517F" w:rsidP="009C517F">
      <w:pPr>
        <w:pStyle w:val="Prrafodelista"/>
        <w:numPr>
          <w:ilvl w:val="0"/>
          <w:numId w:val="21"/>
        </w:numPr>
        <w:spacing w:after="0" w:line="240" w:lineRule="auto"/>
        <w:jc w:val="both"/>
      </w:pPr>
      <w:r w:rsidRPr="009C517F">
        <w:t xml:space="preserve">la misión de los gobiernos de gobernar en función de las minorías. </w:t>
      </w:r>
    </w:p>
    <w:p w:rsidR="009C517F" w:rsidRDefault="009C517F" w:rsidP="009C517F">
      <w:pPr>
        <w:pStyle w:val="Prrafodelista"/>
        <w:numPr>
          <w:ilvl w:val="0"/>
          <w:numId w:val="21"/>
        </w:numPr>
        <w:spacing w:after="0" w:line="240" w:lineRule="auto"/>
        <w:jc w:val="both"/>
      </w:pPr>
      <w:r w:rsidRPr="009C517F">
        <w:t xml:space="preserve">la participación de los mayores de edad en los procesos eleccionarios. </w:t>
      </w:r>
    </w:p>
    <w:p w:rsidR="009C517F" w:rsidRDefault="009C517F" w:rsidP="009C517F">
      <w:pPr>
        <w:pStyle w:val="Prrafodelista"/>
        <w:numPr>
          <w:ilvl w:val="0"/>
          <w:numId w:val="21"/>
        </w:numPr>
        <w:spacing w:after="0" w:line="240" w:lineRule="auto"/>
        <w:jc w:val="both"/>
      </w:pPr>
      <w:r w:rsidRPr="009C517F">
        <w:t xml:space="preserve">la necesidad de contar con naciones unificadas bajo un mismo Estado. </w:t>
      </w:r>
    </w:p>
    <w:p w:rsidR="003E3830" w:rsidRPr="00BE357C" w:rsidRDefault="009C517F" w:rsidP="009C517F">
      <w:pPr>
        <w:pStyle w:val="Prrafodelista"/>
        <w:numPr>
          <w:ilvl w:val="0"/>
          <w:numId w:val="21"/>
        </w:numPr>
        <w:spacing w:after="0" w:line="240" w:lineRule="auto"/>
        <w:jc w:val="both"/>
        <w:rPr>
          <w:highlight w:val="yellow"/>
        </w:rPr>
      </w:pPr>
      <w:r w:rsidRPr="00BE357C">
        <w:rPr>
          <w:highlight w:val="yellow"/>
        </w:rPr>
        <w:t xml:space="preserve">la utilización de métodos pacíficos en la solución de conflictos.  </w:t>
      </w:r>
    </w:p>
    <w:p w:rsidR="001D0C81" w:rsidRDefault="001D0C81" w:rsidP="001D0C81">
      <w:pPr>
        <w:pStyle w:val="Prrafodelista"/>
        <w:tabs>
          <w:tab w:val="left" w:pos="426"/>
          <w:tab w:val="left" w:pos="1698"/>
        </w:tabs>
        <w:ind w:left="0"/>
        <w:rPr>
          <w:b/>
          <w:bCs/>
        </w:rPr>
      </w:pPr>
    </w:p>
    <w:p w:rsidR="00023E62" w:rsidRPr="001A3DC8" w:rsidRDefault="00023E62" w:rsidP="001D0C81">
      <w:pPr>
        <w:pStyle w:val="Prrafodelista"/>
        <w:tabs>
          <w:tab w:val="left" w:pos="426"/>
          <w:tab w:val="left" w:pos="1698"/>
        </w:tabs>
        <w:ind w:left="0"/>
        <w:rPr>
          <w:b/>
          <w:bCs/>
          <w:highlight w:val="yellow"/>
        </w:rPr>
      </w:pPr>
      <w:r w:rsidRPr="001A3DC8">
        <w:rPr>
          <w:b/>
          <w:bCs/>
          <w:highlight w:val="yellow"/>
        </w:rPr>
        <w:t>Justificación</w:t>
      </w:r>
    </w:p>
    <w:p w:rsidR="00BE357C" w:rsidRDefault="00BE357C" w:rsidP="00BE357C">
      <w:pPr>
        <w:jc w:val="both"/>
        <w:rPr>
          <w:b/>
        </w:rPr>
      </w:pPr>
      <w:r w:rsidRPr="001A3DC8">
        <w:rPr>
          <w:b/>
          <w:highlight w:val="yellow"/>
        </w:rPr>
        <w:t>Respuesta correcta E. Dichos planteamientos pueden vincularse, en el mundo actual, con algunos principios fundamentales de las sociedades democrática</w:t>
      </w:r>
      <w:r w:rsidR="009724EF">
        <w:rPr>
          <w:b/>
          <w:highlight w:val="yellow"/>
        </w:rPr>
        <w:t>s</w:t>
      </w:r>
      <w:bookmarkStart w:id="0" w:name="_GoBack"/>
      <w:bookmarkEnd w:id="0"/>
      <w:r w:rsidRPr="001A3DC8">
        <w:rPr>
          <w:b/>
          <w:highlight w:val="yellow"/>
        </w:rPr>
        <w:t>, como el derecho a la libertad, la autodeterminación de los pueblos, la solución de los conflictos a partir del diálogo entre las partes, el respeto a los derechos esenciales del ser humano, el respeto a la diversidad, la paz, la tolerancia, entre otros aspectos.</w:t>
      </w:r>
    </w:p>
    <w:p w:rsidR="002A6944" w:rsidRDefault="00410376" w:rsidP="00410376">
      <w:pPr>
        <w:rPr>
          <w:b/>
        </w:rPr>
      </w:pPr>
      <w:r w:rsidRPr="00B0199C">
        <w:rPr>
          <w:b/>
        </w:rPr>
        <w:t>Para más información</w:t>
      </w:r>
      <w:r w:rsidR="00B0199C" w:rsidRPr="00B0199C">
        <w:rPr>
          <w:b/>
        </w:rPr>
        <w:t xml:space="preserve">, </w:t>
      </w:r>
      <w:r w:rsidRPr="00B0199C">
        <w:rPr>
          <w:b/>
        </w:rPr>
        <w:t xml:space="preserve"> visita los siguientes links:</w:t>
      </w:r>
    </w:p>
    <w:p w:rsidR="009C517F" w:rsidRPr="009C517F" w:rsidRDefault="009C517F" w:rsidP="009C517F">
      <w:pPr>
        <w:spacing w:after="0" w:line="240" w:lineRule="auto"/>
      </w:pPr>
      <w:r w:rsidRPr="009C517F">
        <w:t xml:space="preserve">Página </w:t>
      </w:r>
      <w:r>
        <w:t xml:space="preserve">Oficial de las Naciones unidas </w:t>
      </w:r>
      <w:r w:rsidRPr="009C517F">
        <w:t>https://www.un.org/es/universal-declaration-human-rights/</w:t>
      </w:r>
    </w:p>
    <w:p w:rsidR="009C517F" w:rsidRPr="009C517F" w:rsidRDefault="009C517F" w:rsidP="009C517F">
      <w:pPr>
        <w:tabs>
          <w:tab w:val="left" w:pos="1161"/>
        </w:tabs>
        <w:spacing w:after="0" w:line="240" w:lineRule="auto"/>
      </w:pPr>
      <w:r>
        <w:tab/>
      </w:r>
    </w:p>
    <w:p w:rsidR="009C517F" w:rsidRPr="009C517F" w:rsidRDefault="009C517F" w:rsidP="009C517F">
      <w:pPr>
        <w:spacing w:after="0" w:line="240" w:lineRule="auto"/>
      </w:pPr>
      <w:r>
        <w:t xml:space="preserve">Manual de Derechos Humanos ONU </w:t>
      </w:r>
      <w:r w:rsidRPr="009C517F">
        <w:t>https://www.ohchr.org/Documents/Publications/HandbookParliamentarians_SP.pdf</w:t>
      </w:r>
    </w:p>
    <w:p w:rsidR="009C517F" w:rsidRPr="009C517F" w:rsidRDefault="009C517F" w:rsidP="009C517F">
      <w:pPr>
        <w:spacing w:after="0" w:line="240" w:lineRule="auto"/>
      </w:pPr>
    </w:p>
    <w:p w:rsidR="009C517F" w:rsidRPr="009C517F" w:rsidRDefault="009C517F" w:rsidP="009C517F">
      <w:pPr>
        <w:spacing w:after="0" w:line="240" w:lineRule="auto"/>
      </w:pPr>
      <w:r w:rsidRPr="009C517F">
        <w:t>Noticia</w:t>
      </w:r>
      <w:r>
        <w:t>s de actualidad en Chile (Vulneración de derechos y deberes</w:t>
      </w:r>
      <w:proofErr w:type="gramStart"/>
      <w:r>
        <w:t>)l</w:t>
      </w:r>
      <w:proofErr w:type="gramEnd"/>
      <w:r>
        <w:t xml:space="preserve"> Presentación </w:t>
      </w:r>
      <w:proofErr w:type="spellStart"/>
      <w:r>
        <w:t>Prezi</w:t>
      </w:r>
      <w:proofErr w:type="spellEnd"/>
      <w:r>
        <w:t xml:space="preserve">, </w:t>
      </w:r>
      <w:r w:rsidRPr="009C517F">
        <w:t>https://prezi.com/xs9jkf0p-ijp/derechos-y-deberes-de-todo-ciudadano-chileno/</w:t>
      </w:r>
    </w:p>
    <w:p w:rsidR="009C517F" w:rsidRPr="009C517F" w:rsidRDefault="009C517F" w:rsidP="009C517F">
      <w:pPr>
        <w:spacing w:after="0" w:line="240" w:lineRule="auto"/>
      </w:pPr>
    </w:p>
    <w:p w:rsidR="009C517F" w:rsidRPr="009C517F" w:rsidRDefault="009C517F" w:rsidP="009C517F">
      <w:pPr>
        <w:spacing w:after="0" w:line="240" w:lineRule="auto"/>
      </w:pPr>
      <w:r w:rsidRPr="009C517F">
        <w:t>Constitución política de Chile. https://www.leychile.cl/Navegar?idNorma=242302</w:t>
      </w:r>
    </w:p>
    <w:p w:rsidR="009C517F" w:rsidRPr="009C517F" w:rsidRDefault="009C517F" w:rsidP="009C517F">
      <w:pPr>
        <w:spacing w:after="0" w:line="240" w:lineRule="auto"/>
      </w:pPr>
    </w:p>
    <w:p w:rsidR="009C517F" w:rsidRPr="009C517F" w:rsidRDefault="009C517F" w:rsidP="009C517F">
      <w:pPr>
        <w:spacing w:after="0" w:line="240" w:lineRule="auto"/>
      </w:pPr>
      <w:r w:rsidRPr="009C517F">
        <w:t xml:space="preserve">Instituto Nacional de Derechos Humanos, Chile. https://www.indh.cl/ </w:t>
      </w:r>
    </w:p>
    <w:p w:rsidR="005F2D43" w:rsidRPr="00410376" w:rsidRDefault="005F2D43" w:rsidP="00410376"/>
    <w:sectPr w:rsidR="005F2D43" w:rsidRPr="00410376" w:rsidSect="00D246A9">
      <w:headerReference w:type="default" r:id="rId11"/>
      <w:footerReference w:type="default" r:id="rId12"/>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7A" w:rsidRDefault="00FA1E7A" w:rsidP="00AE7B70">
      <w:pPr>
        <w:spacing w:after="0" w:line="240" w:lineRule="auto"/>
      </w:pPr>
      <w:r>
        <w:separator/>
      </w:r>
    </w:p>
  </w:endnote>
  <w:endnote w:type="continuationSeparator" w:id="0">
    <w:p w:rsidR="00FA1E7A" w:rsidRDefault="00FA1E7A"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MyriadPro-Light">
    <w:altName w:val="Arial"/>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5103"/>
      <w:docPartObj>
        <w:docPartGallery w:val="Page Numbers (Bottom of Page)"/>
        <w:docPartUnique/>
      </w:docPartObj>
    </w:sdtPr>
    <w:sdtEndPr/>
    <w:sdtContent>
      <w:p w:rsidR="004A121C" w:rsidRDefault="004A121C">
        <w:pPr>
          <w:pStyle w:val="Piedepgina"/>
          <w:jc w:val="right"/>
        </w:pPr>
        <w:r>
          <w:fldChar w:fldCharType="begin"/>
        </w:r>
        <w:r>
          <w:instrText>PAGE   \* MERGEFORMAT</w:instrText>
        </w:r>
        <w:r>
          <w:fldChar w:fldCharType="separate"/>
        </w:r>
        <w:r w:rsidR="009724EF" w:rsidRPr="009724EF">
          <w:rPr>
            <w:noProof/>
            <w:lang w:val="es-ES"/>
          </w:rPr>
          <w:t>6</w:t>
        </w:r>
        <w:r>
          <w:fldChar w:fldCharType="end"/>
        </w:r>
      </w:p>
    </w:sdtContent>
  </w:sdt>
  <w:p w:rsidR="004A121C" w:rsidRDefault="004A1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7A" w:rsidRDefault="00FA1E7A" w:rsidP="00AE7B70">
      <w:pPr>
        <w:spacing w:after="0" w:line="240" w:lineRule="auto"/>
      </w:pPr>
      <w:r>
        <w:separator/>
      </w:r>
    </w:p>
  </w:footnote>
  <w:footnote w:type="continuationSeparator" w:id="0">
    <w:p w:rsidR="00FA1E7A" w:rsidRDefault="00FA1E7A" w:rsidP="00AE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25F76EA1" wp14:editId="205BD01C">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rsidR="00AE7B70" w:rsidRPr="00D65C7A" w:rsidRDefault="00AE7B7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Pr="00D65C7A">
      <w:rPr>
        <w:rFonts w:ascii="Times New Roman" w:eastAsia="Times New Roman" w:hAnsi="Times New Roman" w:cs="Times New Roman"/>
        <w:lang w:val="es-ES" w:eastAsia="es-ES"/>
      </w:rPr>
      <w:tab/>
      <w:t xml:space="preserve">                                       </w:t>
    </w:r>
  </w:p>
  <w:p w:rsidR="00AE7B70" w:rsidRDefault="00AE7B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6CC0D22"/>
    <w:multiLevelType w:val="hybridMultilevel"/>
    <w:tmpl w:val="B3F07618"/>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EF9271BC">
      <w:start w:val="1"/>
      <w:numFmt w:val="decimal"/>
      <w:lvlText w:val="%4."/>
      <w:lvlJc w:val="left"/>
      <w:pPr>
        <w:tabs>
          <w:tab w:val="num" w:pos="2770"/>
        </w:tabs>
        <w:ind w:left="2770" w:hanging="360"/>
      </w:pPr>
      <w:rPr>
        <w:rFonts w:asciiTheme="minorHAnsi" w:hAnsiTheme="minorHAnsi" w:hint="default"/>
        <w:b/>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475E339E"/>
    <w:multiLevelType w:val="hybridMultilevel"/>
    <w:tmpl w:val="74A66D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4032456"/>
    <w:multiLevelType w:val="hybridMultilevel"/>
    <w:tmpl w:val="E050EDEE"/>
    <w:lvl w:ilvl="0" w:tplc="F2D8EE0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D3D63DF"/>
    <w:multiLevelType w:val="hybridMultilevel"/>
    <w:tmpl w:val="760079C4"/>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340A0005">
      <w:start w:val="1"/>
      <w:numFmt w:val="bullet"/>
      <w:lvlText w:val=""/>
      <w:lvlJc w:val="left"/>
      <w:pPr>
        <w:tabs>
          <w:tab w:val="num" w:pos="3240"/>
        </w:tabs>
        <w:ind w:left="3240" w:hanging="360"/>
      </w:pPr>
      <w:rPr>
        <w:rFonts w:ascii="Wingdings" w:hAnsi="Wingdings" w:hint="default"/>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5"/>
  </w:num>
  <w:num w:numId="2">
    <w:abstractNumId w:val="2"/>
  </w:num>
  <w:num w:numId="3">
    <w:abstractNumId w:val="10"/>
  </w:num>
  <w:num w:numId="4">
    <w:abstractNumId w:val="17"/>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0"/>
  </w:num>
  <w:num w:numId="9">
    <w:abstractNumId w:val="8"/>
  </w:num>
  <w:num w:numId="10">
    <w:abstractNumId w:val="15"/>
  </w:num>
  <w:num w:numId="11">
    <w:abstractNumId w:val="1"/>
  </w:num>
  <w:num w:numId="12">
    <w:abstractNumId w:val="3"/>
  </w:num>
  <w:num w:numId="13">
    <w:abstractNumId w:val="6"/>
  </w:num>
  <w:num w:numId="14">
    <w:abstractNumId w:val="16"/>
  </w:num>
  <w:num w:numId="15">
    <w:abstractNumId w:val="11"/>
  </w:num>
  <w:num w:numId="16">
    <w:abstractNumId w:val="12"/>
  </w:num>
  <w:num w:numId="17">
    <w:abstractNumId w:val="4"/>
  </w:num>
  <w:num w:numId="18">
    <w:abstractNumId w:val="14"/>
  </w:num>
  <w:num w:numId="19">
    <w:abstractNumId w:val="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0"/>
    <w:rsid w:val="00000C7A"/>
    <w:rsid w:val="00023E62"/>
    <w:rsid w:val="00033AA7"/>
    <w:rsid w:val="000768B3"/>
    <w:rsid w:val="0007790E"/>
    <w:rsid w:val="00082E4F"/>
    <w:rsid w:val="000838B2"/>
    <w:rsid w:val="000A1CA8"/>
    <w:rsid w:val="000B31C0"/>
    <w:rsid w:val="000F6D83"/>
    <w:rsid w:val="00105174"/>
    <w:rsid w:val="00140622"/>
    <w:rsid w:val="00154DDB"/>
    <w:rsid w:val="00163C39"/>
    <w:rsid w:val="001A3DC8"/>
    <w:rsid w:val="001B0033"/>
    <w:rsid w:val="001B1B9B"/>
    <w:rsid w:val="001C6A12"/>
    <w:rsid w:val="001D0C81"/>
    <w:rsid w:val="001D6082"/>
    <w:rsid w:val="0020354C"/>
    <w:rsid w:val="00213C27"/>
    <w:rsid w:val="00236240"/>
    <w:rsid w:val="0024453C"/>
    <w:rsid w:val="00244A10"/>
    <w:rsid w:val="00246224"/>
    <w:rsid w:val="002551A4"/>
    <w:rsid w:val="0027501A"/>
    <w:rsid w:val="002A40A9"/>
    <w:rsid w:val="002A49FC"/>
    <w:rsid w:val="002A6944"/>
    <w:rsid w:val="00301428"/>
    <w:rsid w:val="00301A51"/>
    <w:rsid w:val="00301DC9"/>
    <w:rsid w:val="003042D1"/>
    <w:rsid w:val="00313566"/>
    <w:rsid w:val="00316DE8"/>
    <w:rsid w:val="00325CE1"/>
    <w:rsid w:val="003429F9"/>
    <w:rsid w:val="00344F19"/>
    <w:rsid w:val="00390A7E"/>
    <w:rsid w:val="003A51BA"/>
    <w:rsid w:val="003C4DEB"/>
    <w:rsid w:val="003C5FB5"/>
    <w:rsid w:val="003C7746"/>
    <w:rsid w:val="003D4C67"/>
    <w:rsid w:val="003E3830"/>
    <w:rsid w:val="003E7CD9"/>
    <w:rsid w:val="00410376"/>
    <w:rsid w:val="00424A56"/>
    <w:rsid w:val="00447B33"/>
    <w:rsid w:val="004560F0"/>
    <w:rsid w:val="004952BD"/>
    <w:rsid w:val="004A121C"/>
    <w:rsid w:val="004D59B6"/>
    <w:rsid w:val="004F416B"/>
    <w:rsid w:val="0050309F"/>
    <w:rsid w:val="0051556C"/>
    <w:rsid w:val="0052597F"/>
    <w:rsid w:val="00543DB3"/>
    <w:rsid w:val="005915EA"/>
    <w:rsid w:val="005B0416"/>
    <w:rsid w:val="005B3B02"/>
    <w:rsid w:val="005B3FEF"/>
    <w:rsid w:val="005C4438"/>
    <w:rsid w:val="005F2D43"/>
    <w:rsid w:val="005F6F79"/>
    <w:rsid w:val="00625074"/>
    <w:rsid w:val="006503CC"/>
    <w:rsid w:val="00672AE8"/>
    <w:rsid w:val="00674050"/>
    <w:rsid w:val="0067467A"/>
    <w:rsid w:val="006A4964"/>
    <w:rsid w:val="006B4794"/>
    <w:rsid w:val="006C78EB"/>
    <w:rsid w:val="006E07B3"/>
    <w:rsid w:val="006E12A0"/>
    <w:rsid w:val="00714C8A"/>
    <w:rsid w:val="00775397"/>
    <w:rsid w:val="00782DB2"/>
    <w:rsid w:val="007832CD"/>
    <w:rsid w:val="00783886"/>
    <w:rsid w:val="007B7DAA"/>
    <w:rsid w:val="007C5B44"/>
    <w:rsid w:val="00840FC9"/>
    <w:rsid w:val="0084206A"/>
    <w:rsid w:val="008A7B9E"/>
    <w:rsid w:val="008C7A99"/>
    <w:rsid w:val="008E04B6"/>
    <w:rsid w:val="009212C3"/>
    <w:rsid w:val="009430AC"/>
    <w:rsid w:val="009724EF"/>
    <w:rsid w:val="00987218"/>
    <w:rsid w:val="009936EF"/>
    <w:rsid w:val="009B72A4"/>
    <w:rsid w:val="009C517F"/>
    <w:rsid w:val="009D0F5C"/>
    <w:rsid w:val="00A17D89"/>
    <w:rsid w:val="00A34CCF"/>
    <w:rsid w:val="00A7760E"/>
    <w:rsid w:val="00A77E3A"/>
    <w:rsid w:val="00A80AC5"/>
    <w:rsid w:val="00A84679"/>
    <w:rsid w:val="00AD5C5E"/>
    <w:rsid w:val="00AE7B70"/>
    <w:rsid w:val="00AF6CD4"/>
    <w:rsid w:val="00B0199C"/>
    <w:rsid w:val="00B136DC"/>
    <w:rsid w:val="00B27A4E"/>
    <w:rsid w:val="00B661E1"/>
    <w:rsid w:val="00B86870"/>
    <w:rsid w:val="00BA32B0"/>
    <w:rsid w:val="00BE357C"/>
    <w:rsid w:val="00BF3785"/>
    <w:rsid w:val="00C11ABD"/>
    <w:rsid w:val="00C52C52"/>
    <w:rsid w:val="00C74896"/>
    <w:rsid w:val="00CA38A3"/>
    <w:rsid w:val="00CA5EB5"/>
    <w:rsid w:val="00CE6470"/>
    <w:rsid w:val="00CF0178"/>
    <w:rsid w:val="00CF0D3E"/>
    <w:rsid w:val="00D01407"/>
    <w:rsid w:val="00D12C1B"/>
    <w:rsid w:val="00D246A9"/>
    <w:rsid w:val="00D33A71"/>
    <w:rsid w:val="00D4519D"/>
    <w:rsid w:val="00D62ECB"/>
    <w:rsid w:val="00D810A0"/>
    <w:rsid w:val="00E211BA"/>
    <w:rsid w:val="00E3102C"/>
    <w:rsid w:val="00E37595"/>
    <w:rsid w:val="00E82FC5"/>
    <w:rsid w:val="00E85D40"/>
    <w:rsid w:val="00E86F80"/>
    <w:rsid w:val="00EB5A05"/>
    <w:rsid w:val="00EC445F"/>
    <w:rsid w:val="00F07415"/>
    <w:rsid w:val="00F076ED"/>
    <w:rsid w:val="00F161DA"/>
    <w:rsid w:val="00F20B01"/>
    <w:rsid w:val="00F26838"/>
    <w:rsid w:val="00F405B5"/>
    <w:rsid w:val="00F40AC3"/>
    <w:rsid w:val="00F51785"/>
    <w:rsid w:val="00FA1E7A"/>
    <w:rsid w:val="00FC616E"/>
    <w:rsid w:val="00FE1E0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lrmPM4Om3-U&amp;t=1209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CF73-8712-4132-8AD9-0284EB7A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2630</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 03</dc:creator>
  <cp:lastModifiedBy>Notebook 03</cp:lastModifiedBy>
  <cp:revision>21</cp:revision>
  <dcterms:created xsi:type="dcterms:W3CDTF">2020-04-26T21:23:00Z</dcterms:created>
  <dcterms:modified xsi:type="dcterms:W3CDTF">2020-04-27T20:55:00Z</dcterms:modified>
</cp:coreProperties>
</file>