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C1" w:rsidRPr="000919C1" w:rsidRDefault="000919C1" w:rsidP="000919C1">
      <w:pPr>
        <w:rPr>
          <w:rFonts w:ascii="Times New Roman" w:eastAsia="Times New Roman" w:hAnsi="Times New Roman" w:cs="Times New Roman"/>
          <w:sz w:val="24"/>
          <w:szCs w:val="24"/>
        </w:rPr>
      </w:pPr>
    </w:p>
    <w:p w:rsidR="000919C1" w:rsidRPr="000919C1" w:rsidRDefault="000919C1" w:rsidP="000919C1">
      <w:pPr>
        <w:rPr>
          <w:rFonts w:ascii="Times New Roman" w:eastAsia="Times New Roman" w:hAnsi="Times New Roman" w:cs="Times New Roman"/>
          <w:b/>
          <w:sz w:val="24"/>
          <w:szCs w:val="24"/>
        </w:rPr>
      </w:pPr>
      <w:r w:rsidRPr="000919C1">
        <w:rPr>
          <w:rFonts w:ascii="Times New Roman" w:eastAsia="Times New Roman" w:hAnsi="Times New Roman" w:cs="Times New Roman"/>
          <w:b/>
          <w:i/>
          <w:sz w:val="24"/>
          <w:szCs w:val="24"/>
        </w:rPr>
        <w:t xml:space="preserve">Colegio Santa María de Maipú                                                            </w:t>
      </w:r>
      <w:r w:rsidRPr="000919C1">
        <w:rPr>
          <w:rFonts w:ascii="Times New Roman" w:hAnsi="Times New Roman" w:cs="Times New Roman"/>
          <w:noProof/>
          <w:sz w:val="24"/>
          <w:szCs w:val="24"/>
          <w:lang w:eastAsia="es-CL"/>
        </w:rPr>
        <w:drawing>
          <wp:anchor distT="0" distB="0" distL="114300" distR="114300" simplePos="0" relativeHeight="251659264" behindDoc="0" locked="0" layoutInCell="1" hidden="0" allowOverlap="1" wp14:anchorId="2B2E8161" wp14:editId="32263C55">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8"/>
                    <a:srcRect/>
                    <a:stretch>
                      <a:fillRect/>
                    </a:stretch>
                  </pic:blipFill>
                  <pic:spPr>
                    <a:xfrm>
                      <a:off x="0" y="0"/>
                      <a:ext cx="571500" cy="514350"/>
                    </a:xfrm>
                    <a:prstGeom prst="rect">
                      <a:avLst/>
                    </a:prstGeom>
                    <a:ln/>
                  </pic:spPr>
                </pic:pic>
              </a:graphicData>
            </a:graphic>
          </wp:anchor>
        </w:drawing>
      </w:r>
    </w:p>
    <w:p w:rsidR="000919C1" w:rsidRPr="000919C1" w:rsidRDefault="000919C1" w:rsidP="000919C1">
      <w:pPr>
        <w:ind w:left="708"/>
        <w:rPr>
          <w:rFonts w:ascii="Times New Roman" w:eastAsia="Times New Roman" w:hAnsi="Times New Roman" w:cs="Times New Roman"/>
          <w:b/>
          <w:i/>
          <w:sz w:val="24"/>
          <w:szCs w:val="24"/>
        </w:rPr>
      </w:pPr>
      <w:r w:rsidRPr="000919C1">
        <w:rPr>
          <w:rFonts w:ascii="Times New Roman" w:eastAsia="Times New Roman" w:hAnsi="Times New Roman" w:cs="Times New Roman"/>
          <w:b/>
          <w:i/>
          <w:sz w:val="24"/>
          <w:szCs w:val="24"/>
        </w:rPr>
        <w:t xml:space="preserve">          Departamento de Lenguaje. </w:t>
      </w:r>
    </w:p>
    <w:p w:rsidR="000919C1" w:rsidRDefault="000919C1" w:rsidP="000919C1">
      <w:pPr>
        <w:jc w:val="center"/>
        <w:rPr>
          <w:rFonts w:ascii="Times New Roman" w:eastAsia="Times New Roman" w:hAnsi="Times New Roman" w:cs="Times New Roman"/>
          <w:b/>
          <w:color w:val="000000"/>
          <w:sz w:val="24"/>
          <w:szCs w:val="24"/>
        </w:rPr>
      </w:pPr>
      <w:r w:rsidRPr="000919C1">
        <w:rPr>
          <w:rFonts w:ascii="Times New Roman" w:eastAsia="Times New Roman" w:hAnsi="Times New Roman" w:cs="Times New Roman"/>
          <w:b/>
          <w:color w:val="000000"/>
          <w:sz w:val="24"/>
          <w:szCs w:val="24"/>
        </w:rPr>
        <w:t xml:space="preserve">GUÍA DE AUTOAPRENDIZAJE 4 </w:t>
      </w:r>
    </w:p>
    <w:p w:rsidR="00374A27" w:rsidRPr="000919C1" w:rsidRDefault="00374A27" w:rsidP="000919C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SOLUCIONARIO</w:t>
      </w:r>
    </w:p>
    <w:p w:rsidR="000919C1" w:rsidRPr="000919C1" w:rsidRDefault="000919C1" w:rsidP="000919C1">
      <w:pPr>
        <w:jc w:val="center"/>
        <w:rPr>
          <w:rFonts w:ascii="Times New Roman" w:eastAsia="Times New Roman" w:hAnsi="Times New Roman" w:cs="Times New Roman"/>
          <w:b/>
          <w:color w:val="000000"/>
          <w:sz w:val="24"/>
          <w:szCs w:val="24"/>
        </w:rPr>
      </w:pPr>
      <w:r w:rsidRPr="000919C1">
        <w:rPr>
          <w:rFonts w:ascii="Times New Roman" w:eastAsia="Times New Roman" w:hAnsi="Times New Roman" w:cs="Times New Roman"/>
          <w:b/>
          <w:color w:val="000000"/>
          <w:sz w:val="24"/>
          <w:szCs w:val="24"/>
        </w:rPr>
        <w:t xml:space="preserve">LENGUA Y LITERATURA </w:t>
      </w:r>
    </w:p>
    <w:p w:rsidR="000919C1" w:rsidRPr="000919C1" w:rsidRDefault="000919C1" w:rsidP="000919C1">
      <w:pPr>
        <w:jc w:val="center"/>
        <w:rPr>
          <w:rFonts w:ascii="Times New Roman" w:eastAsia="Times New Roman" w:hAnsi="Times New Roman" w:cs="Times New Roman"/>
          <w:b/>
          <w:color w:val="000000"/>
          <w:sz w:val="24"/>
          <w:szCs w:val="24"/>
        </w:rPr>
      </w:pPr>
      <w:r w:rsidRPr="000919C1">
        <w:rPr>
          <w:rFonts w:ascii="Times New Roman" w:eastAsia="Times New Roman" w:hAnsi="Times New Roman" w:cs="Times New Roman"/>
          <w:b/>
          <w:color w:val="000000"/>
          <w:sz w:val="24"/>
          <w:szCs w:val="24"/>
        </w:rPr>
        <w:t>7° BÁSICO</w:t>
      </w:r>
    </w:p>
    <w:p w:rsidR="000919C1" w:rsidRPr="000919C1" w:rsidRDefault="000919C1" w:rsidP="000919C1">
      <w:pPr>
        <w:rPr>
          <w:rFonts w:ascii="Times New Roman" w:eastAsia="Times New Roman" w:hAnsi="Times New Roman" w:cs="Times New Roman"/>
          <w:b/>
          <w:sz w:val="24"/>
          <w:szCs w:val="24"/>
        </w:rPr>
      </w:pPr>
      <w:r w:rsidRPr="000919C1">
        <w:rPr>
          <w:rFonts w:ascii="Times New Roman" w:eastAsia="Times New Roman" w:hAnsi="Times New Roman" w:cs="Times New Roman"/>
          <w:b/>
          <w:sz w:val="24"/>
          <w:szCs w:val="24"/>
        </w:rPr>
        <w:t xml:space="preserve">                                                                                                                                                                                                                                                                                                                             </w:t>
      </w:r>
    </w:p>
    <w:p w:rsidR="000919C1" w:rsidRPr="000919C1" w:rsidRDefault="000919C1" w:rsidP="000919C1">
      <w:pPr>
        <w:jc w:val="both"/>
        <w:rPr>
          <w:rFonts w:ascii="Times New Roman" w:eastAsia="Times New Roman" w:hAnsi="Times New Roman" w:cs="Times New Roman"/>
          <w:b/>
          <w:sz w:val="24"/>
          <w:szCs w:val="24"/>
        </w:rPr>
      </w:pPr>
      <w:r w:rsidRPr="000919C1">
        <w:rPr>
          <w:rFonts w:ascii="Times New Roman" w:eastAsia="Times New Roman" w:hAnsi="Times New Roman" w:cs="Times New Roman"/>
          <w:b/>
          <w:sz w:val="24"/>
          <w:szCs w:val="24"/>
        </w:rPr>
        <w:t xml:space="preserve">Nombre: ____________________________________ 7 º Básico _____ Fecha: </w:t>
      </w:r>
    </w:p>
    <w:p w:rsidR="000919C1" w:rsidRPr="000919C1" w:rsidRDefault="000919C1" w:rsidP="000919C1">
      <w:pPr>
        <w:jc w:val="both"/>
        <w:rPr>
          <w:rFonts w:ascii="Times New Roman" w:eastAsia="Times New Roman" w:hAnsi="Times New Roman" w:cs="Times New Roman"/>
          <w:b/>
          <w:sz w:val="24"/>
          <w:szCs w:val="24"/>
        </w:rPr>
      </w:pPr>
      <w:r w:rsidRPr="000919C1">
        <w:rPr>
          <w:rFonts w:ascii="Times New Roman" w:eastAsia="Times New Roman" w:hAnsi="Times New Roman" w:cs="Times New Roman"/>
          <w:b/>
          <w:sz w:val="24"/>
          <w:szCs w:val="24"/>
        </w:rPr>
        <w:t>Correo electrónico de consultas: lenguaje.7.smm@gmail.com</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0919C1" w:rsidRPr="000919C1" w:rsidTr="00022F3E">
        <w:tc>
          <w:tcPr>
            <w:tcW w:w="8495" w:type="dxa"/>
          </w:tcPr>
          <w:p w:rsidR="000919C1" w:rsidRPr="000919C1" w:rsidRDefault="000919C1" w:rsidP="00022F3E">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gjdgxs" w:colFirst="0" w:colLast="0"/>
            <w:bookmarkEnd w:id="0"/>
            <w:r w:rsidRPr="000919C1">
              <w:rPr>
                <w:rFonts w:ascii="Times New Roman" w:eastAsia="Times New Roman" w:hAnsi="Times New Roman" w:cs="Times New Roman"/>
                <w:b/>
                <w:color w:val="000000"/>
                <w:sz w:val="24"/>
                <w:szCs w:val="24"/>
              </w:rPr>
              <w:t>Objetivo</w:t>
            </w:r>
            <w:r w:rsidRPr="000919C1">
              <w:rPr>
                <w:rFonts w:ascii="Times New Roman" w:eastAsia="Times New Roman" w:hAnsi="Times New Roman" w:cs="Times New Roman"/>
                <w:color w:val="000000"/>
                <w:sz w:val="24"/>
                <w:szCs w:val="24"/>
              </w:rPr>
              <w:t xml:space="preserve"> </w:t>
            </w:r>
          </w:p>
          <w:p w:rsidR="000919C1" w:rsidRPr="000919C1" w:rsidRDefault="00A41AC2" w:rsidP="00022F3E">
            <w:pPr>
              <w:jc w:val="both"/>
              <w:rPr>
                <w:rFonts w:ascii="Times New Roman" w:eastAsia="Times New Roman" w:hAnsi="Times New Roman" w:cs="Times New Roman"/>
                <w:sz w:val="24"/>
                <w:szCs w:val="24"/>
              </w:rPr>
            </w:pPr>
            <w:r w:rsidRPr="000919C1">
              <w:rPr>
                <w:rFonts w:ascii="Times New Roman" w:eastAsia="Times New Roman" w:hAnsi="Times New Roman" w:cs="Times New Roman"/>
                <w:sz w:val="24"/>
                <w:szCs w:val="24"/>
              </w:rPr>
              <w:t xml:space="preserve">Analizar un texto literario considerando las características de los personajes y el concepto de amistad presente. </w:t>
            </w:r>
          </w:p>
        </w:tc>
      </w:tr>
    </w:tbl>
    <w:p w:rsidR="00501E8B" w:rsidRPr="000919C1" w:rsidRDefault="00501E8B" w:rsidP="000919C1">
      <w:pPr>
        <w:autoSpaceDE w:val="0"/>
        <w:autoSpaceDN w:val="0"/>
        <w:adjustRightInd w:val="0"/>
        <w:spacing w:after="0" w:line="240" w:lineRule="auto"/>
        <w:rPr>
          <w:rFonts w:ascii="Times New Roman" w:hAnsi="Times New Roman" w:cs="Times New Roman"/>
          <w:sz w:val="24"/>
          <w:szCs w:val="24"/>
          <w:u w:val="single"/>
        </w:rPr>
      </w:pPr>
    </w:p>
    <w:p w:rsidR="000919C1" w:rsidRPr="000919C1" w:rsidRDefault="000919C1" w:rsidP="000919C1">
      <w:pPr>
        <w:autoSpaceDE w:val="0"/>
        <w:autoSpaceDN w:val="0"/>
        <w:adjustRightInd w:val="0"/>
        <w:spacing w:after="0" w:line="240" w:lineRule="auto"/>
        <w:rPr>
          <w:rFonts w:ascii="Times New Roman" w:hAnsi="Times New Roman" w:cs="Times New Roman"/>
          <w:sz w:val="24"/>
          <w:szCs w:val="24"/>
          <w:u w:val="single"/>
        </w:rPr>
      </w:pPr>
    </w:p>
    <w:p w:rsidR="000919C1" w:rsidRPr="000919C1" w:rsidRDefault="000919C1" w:rsidP="000919C1">
      <w:pPr>
        <w:autoSpaceDE w:val="0"/>
        <w:autoSpaceDN w:val="0"/>
        <w:adjustRightInd w:val="0"/>
        <w:spacing w:after="0" w:line="240" w:lineRule="auto"/>
        <w:jc w:val="center"/>
        <w:rPr>
          <w:rFonts w:ascii="Times New Roman" w:hAnsi="Times New Roman" w:cs="Times New Roman"/>
          <w:b/>
          <w:iCs/>
          <w:sz w:val="24"/>
          <w:szCs w:val="24"/>
        </w:rPr>
      </w:pPr>
      <w:r w:rsidRPr="000919C1">
        <w:rPr>
          <w:rFonts w:ascii="Times New Roman" w:hAnsi="Times New Roman" w:cs="Times New Roman"/>
          <w:b/>
          <w:iCs/>
          <w:sz w:val="24"/>
          <w:szCs w:val="24"/>
        </w:rPr>
        <w:t>“El desarrollo de las guías de autoaprendizaje puedes imprimirlas y</w:t>
      </w:r>
    </w:p>
    <w:p w:rsidR="000919C1" w:rsidRPr="000919C1" w:rsidRDefault="000919C1" w:rsidP="000919C1">
      <w:pPr>
        <w:autoSpaceDE w:val="0"/>
        <w:autoSpaceDN w:val="0"/>
        <w:adjustRightInd w:val="0"/>
        <w:spacing w:after="0" w:line="240" w:lineRule="auto"/>
        <w:jc w:val="center"/>
        <w:rPr>
          <w:rFonts w:ascii="Times New Roman" w:hAnsi="Times New Roman" w:cs="Times New Roman"/>
          <w:b/>
          <w:iCs/>
          <w:sz w:val="24"/>
          <w:szCs w:val="24"/>
        </w:rPr>
      </w:pPr>
      <w:r w:rsidRPr="000919C1">
        <w:rPr>
          <w:rFonts w:ascii="Times New Roman" w:hAnsi="Times New Roman" w:cs="Times New Roman"/>
          <w:b/>
          <w:iCs/>
          <w:sz w:val="24"/>
          <w:szCs w:val="24"/>
        </w:rPr>
        <w:t>archivarlas en una carpeta por asignatura o puedes solo guardarlas</w:t>
      </w:r>
    </w:p>
    <w:p w:rsidR="000919C1" w:rsidRPr="000919C1" w:rsidRDefault="000919C1" w:rsidP="000919C1">
      <w:pPr>
        <w:autoSpaceDE w:val="0"/>
        <w:autoSpaceDN w:val="0"/>
        <w:adjustRightInd w:val="0"/>
        <w:spacing w:after="0" w:line="240" w:lineRule="auto"/>
        <w:jc w:val="center"/>
        <w:rPr>
          <w:rFonts w:ascii="Times New Roman" w:hAnsi="Times New Roman" w:cs="Times New Roman"/>
          <w:b/>
          <w:iCs/>
          <w:sz w:val="24"/>
          <w:szCs w:val="24"/>
        </w:rPr>
      </w:pPr>
      <w:r w:rsidRPr="000919C1">
        <w:rPr>
          <w:rFonts w:ascii="Times New Roman" w:hAnsi="Times New Roman" w:cs="Times New Roman"/>
          <w:b/>
          <w:iCs/>
          <w:sz w:val="24"/>
          <w:szCs w:val="24"/>
        </w:rPr>
        <w:t>digitalmente y responderlas en tu cuaderno (escribiendo sólo las respuestas,</w:t>
      </w:r>
    </w:p>
    <w:p w:rsidR="00501E8B" w:rsidRPr="000919C1" w:rsidRDefault="000919C1" w:rsidP="000919C1">
      <w:pPr>
        <w:autoSpaceDE w:val="0"/>
        <w:autoSpaceDN w:val="0"/>
        <w:adjustRightInd w:val="0"/>
        <w:spacing w:after="0" w:line="240" w:lineRule="auto"/>
        <w:jc w:val="center"/>
        <w:rPr>
          <w:rFonts w:ascii="Times New Roman" w:hAnsi="Times New Roman" w:cs="Times New Roman"/>
          <w:b/>
          <w:sz w:val="24"/>
          <w:szCs w:val="24"/>
        </w:rPr>
      </w:pPr>
      <w:r w:rsidRPr="000919C1">
        <w:rPr>
          <w:rFonts w:ascii="Times New Roman" w:hAnsi="Times New Roman" w:cs="Times New Roman"/>
          <w:b/>
          <w:iCs/>
          <w:sz w:val="24"/>
          <w:szCs w:val="24"/>
        </w:rPr>
        <w:t>debidamente especificadas, N° de guía, fecha y número de respuesta)”</w:t>
      </w:r>
    </w:p>
    <w:p w:rsidR="000919C1" w:rsidRPr="000919C1" w:rsidRDefault="000919C1" w:rsidP="000919C1">
      <w:pPr>
        <w:autoSpaceDE w:val="0"/>
        <w:autoSpaceDN w:val="0"/>
        <w:adjustRightInd w:val="0"/>
        <w:spacing w:after="0" w:line="240" w:lineRule="auto"/>
        <w:rPr>
          <w:rFonts w:ascii="Times New Roman" w:hAnsi="Times New Roman" w:cs="Times New Roman"/>
          <w:sz w:val="24"/>
          <w:szCs w:val="24"/>
          <w:u w:val="single"/>
        </w:rPr>
      </w:pPr>
    </w:p>
    <w:p w:rsidR="000919C1" w:rsidRPr="000919C1" w:rsidRDefault="000919C1" w:rsidP="000919C1">
      <w:pPr>
        <w:autoSpaceDE w:val="0"/>
        <w:autoSpaceDN w:val="0"/>
        <w:adjustRightInd w:val="0"/>
        <w:spacing w:after="0" w:line="240" w:lineRule="auto"/>
        <w:rPr>
          <w:rFonts w:ascii="Times New Roman" w:hAnsi="Times New Roman" w:cs="Times New Roman"/>
          <w:b/>
          <w:sz w:val="24"/>
          <w:szCs w:val="24"/>
          <w:u w:val="single"/>
        </w:rPr>
      </w:pPr>
      <w:r w:rsidRPr="000919C1">
        <w:rPr>
          <w:rFonts w:ascii="Times New Roman" w:hAnsi="Times New Roman" w:cs="Times New Roman"/>
          <w:b/>
          <w:sz w:val="24"/>
          <w:szCs w:val="24"/>
          <w:u w:val="single"/>
        </w:rPr>
        <w:t>INTRODUCCIÓN DEL CONTENIDO</w:t>
      </w:r>
    </w:p>
    <w:p w:rsidR="000919C1" w:rsidRPr="000919C1" w:rsidRDefault="000919C1" w:rsidP="000919C1">
      <w:pPr>
        <w:autoSpaceDE w:val="0"/>
        <w:autoSpaceDN w:val="0"/>
        <w:adjustRightInd w:val="0"/>
        <w:spacing w:after="0" w:line="240" w:lineRule="auto"/>
        <w:rPr>
          <w:rFonts w:ascii="Times New Roman" w:hAnsi="Times New Roman" w:cs="Times New Roman"/>
          <w:sz w:val="24"/>
          <w:szCs w:val="24"/>
        </w:rPr>
      </w:pP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r w:rsidRPr="000919C1">
        <w:rPr>
          <w:rFonts w:ascii="Times New Roman" w:hAnsi="Times New Roman" w:cs="Times New Roman"/>
          <w:sz w:val="24"/>
          <w:szCs w:val="24"/>
        </w:rPr>
        <w:t xml:space="preserve">A continuación, comenzaremos </w:t>
      </w:r>
      <w:r>
        <w:rPr>
          <w:rFonts w:ascii="Times New Roman" w:hAnsi="Times New Roman" w:cs="Times New Roman"/>
          <w:sz w:val="24"/>
          <w:szCs w:val="24"/>
        </w:rPr>
        <w:t xml:space="preserve">con nuestra segunda unidad: La solidaridad y la amistad. Para ello, te invito a observar el link de apoyo audiovisual y </w:t>
      </w:r>
      <w:r w:rsidR="00994068">
        <w:rPr>
          <w:rFonts w:ascii="Times New Roman" w:hAnsi="Times New Roman" w:cs="Times New Roman"/>
          <w:sz w:val="24"/>
          <w:szCs w:val="24"/>
        </w:rPr>
        <w:t xml:space="preserve">luego </w:t>
      </w:r>
      <w:r>
        <w:rPr>
          <w:rFonts w:ascii="Times New Roman" w:hAnsi="Times New Roman" w:cs="Times New Roman"/>
          <w:sz w:val="24"/>
          <w:szCs w:val="24"/>
        </w:rPr>
        <w:t xml:space="preserve">realizar el ítem de ejercitación. Recuerda, cualquier consulta que tengas o si deseas una explicación específica sobre un contendido, puedes realizarla al siguiente correo: </w:t>
      </w:r>
      <w:hyperlink r:id="rId9" w:history="1">
        <w:r w:rsidRPr="00247694">
          <w:rPr>
            <w:rStyle w:val="Hipervnculo"/>
            <w:rFonts w:ascii="Times New Roman" w:hAnsi="Times New Roman" w:cs="Times New Roman"/>
            <w:sz w:val="24"/>
            <w:szCs w:val="24"/>
          </w:rPr>
          <w:t>lenguaje.7.smm@gmail.com</w:t>
        </w:r>
      </w:hyperlink>
      <w:r>
        <w:rPr>
          <w:rFonts w:ascii="Times New Roman" w:hAnsi="Times New Roman" w:cs="Times New Roman"/>
          <w:sz w:val="24"/>
          <w:szCs w:val="24"/>
        </w:rPr>
        <w:t xml:space="preserve"> , las dudas se responderán los días jueves 15:00 a 17:00.</w:t>
      </w: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0919C1" w:rsidRDefault="000919C1" w:rsidP="000919C1">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LINK DE APOYO AUDIOVISUAL</w:t>
      </w:r>
    </w:p>
    <w:p w:rsidR="000919C1" w:rsidRDefault="000919C1" w:rsidP="000919C1">
      <w:pPr>
        <w:autoSpaceDE w:val="0"/>
        <w:autoSpaceDN w:val="0"/>
        <w:adjustRightInd w:val="0"/>
        <w:spacing w:after="0" w:line="240" w:lineRule="auto"/>
        <w:jc w:val="both"/>
        <w:rPr>
          <w:rFonts w:ascii="Times New Roman" w:hAnsi="Times New Roman" w:cs="Times New Roman"/>
          <w:b/>
          <w:sz w:val="24"/>
          <w:szCs w:val="24"/>
          <w:u w:val="single"/>
        </w:rPr>
      </w:pP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Antes de continuar con el ítem de ejercitación debes observar el video LENGUA Y LITERATURA – SÉPTIMO BÁSICO – GUÍA 4 – LOS PERSONAJES Y LA AMISTAD</w:t>
      </w:r>
      <w:r w:rsidR="00994068">
        <w:rPr>
          <w:rFonts w:ascii="Times New Roman" w:hAnsi="Times New Roman" w:cs="Times New Roman"/>
          <w:sz w:val="24"/>
          <w:szCs w:val="24"/>
        </w:rPr>
        <w:t xml:space="preserve">, el cual está disponible en el canal de </w:t>
      </w:r>
      <w:hyperlink r:id="rId10" w:history="1">
        <w:r w:rsidR="00994068" w:rsidRPr="00247694">
          <w:rPr>
            <w:rStyle w:val="Hipervnculo"/>
            <w:rFonts w:ascii="Times New Roman" w:hAnsi="Times New Roman" w:cs="Times New Roman"/>
            <w:sz w:val="24"/>
            <w:szCs w:val="24"/>
          </w:rPr>
          <w:t>www.youtube.com</w:t>
        </w:r>
      </w:hyperlink>
      <w:r w:rsidR="00994068">
        <w:rPr>
          <w:rFonts w:ascii="Times New Roman" w:hAnsi="Times New Roman" w:cs="Times New Roman"/>
          <w:sz w:val="24"/>
          <w:szCs w:val="24"/>
        </w:rPr>
        <w:t xml:space="preserve"> DEPARTAMENTO DE LENGUAJE SMM. </w:t>
      </w:r>
      <w:r>
        <w:rPr>
          <w:rFonts w:ascii="Times New Roman" w:hAnsi="Times New Roman" w:cs="Times New Roman"/>
          <w:sz w:val="24"/>
          <w:szCs w:val="24"/>
        </w:rPr>
        <w:t xml:space="preserve">En él se explicará con mayor detalle el concepto de personajes y una breve introducción a la temática de la amistad. </w:t>
      </w: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Debes copiar y pegar el siguiente link en la barra de tu navegador. Además, puedes acceder a él presionando la tecla </w:t>
      </w:r>
      <w:proofErr w:type="spellStart"/>
      <w:r>
        <w:rPr>
          <w:rFonts w:ascii="Times New Roman" w:hAnsi="Times New Roman" w:cs="Times New Roman"/>
          <w:sz w:val="24"/>
          <w:szCs w:val="24"/>
        </w:rPr>
        <w:t>ctrl+click</w:t>
      </w:r>
      <w:proofErr w:type="spellEnd"/>
      <w:r>
        <w:rPr>
          <w:rFonts w:ascii="Times New Roman" w:hAnsi="Times New Roman" w:cs="Times New Roman"/>
          <w:sz w:val="24"/>
          <w:szCs w:val="24"/>
        </w:rPr>
        <w:t xml:space="preserve"> izquierdo. </w:t>
      </w: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E02627" w:rsidP="00BB31FC">
      <w:pPr>
        <w:autoSpaceDE w:val="0"/>
        <w:autoSpaceDN w:val="0"/>
        <w:adjustRightInd w:val="0"/>
        <w:spacing w:after="0" w:line="240" w:lineRule="auto"/>
        <w:jc w:val="center"/>
        <w:rPr>
          <w:rFonts w:ascii="Times New Roman" w:hAnsi="Times New Roman" w:cs="Times New Roman"/>
          <w:sz w:val="24"/>
          <w:szCs w:val="24"/>
        </w:rPr>
      </w:pPr>
      <w:hyperlink r:id="rId11" w:history="1">
        <w:r w:rsidR="00BB31FC" w:rsidRPr="00A1201E">
          <w:rPr>
            <w:rStyle w:val="Hipervnculo"/>
            <w:rFonts w:ascii="Times New Roman" w:hAnsi="Times New Roman" w:cs="Times New Roman"/>
            <w:sz w:val="24"/>
            <w:szCs w:val="24"/>
          </w:rPr>
          <w:t>https://youtu.be/mLnmIOLMILI</w:t>
        </w:r>
      </w:hyperlink>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BB31FC" w:rsidRDefault="00BB31FC" w:rsidP="000919C1">
      <w:pPr>
        <w:autoSpaceDE w:val="0"/>
        <w:autoSpaceDN w:val="0"/>
        <w:adjustRightInd w:val="0"/>
        <w:spacing w:after="0" w:line="240" w:lineRule="auto"/>
        <w:jc w:val="both"/>
        <w:rPr>
          <w:rFonts w:ascii="Times New Roman" w:hAnsi="Times New Roman" w:cs="Times New Roman"/>
          <w:sz w:val="24"/>
          <w:szCs w:val="24"/>
        </w:rPr>
      </w:pPr>
    </w:p>
    <w:p w:rsidR="00994068" w:rsidRDefault="00994068" w:rsidP="000919C1">
      <w:pPr>
        <w:autoSpaceDE w:val="0"/>
        <w:autoSpaceDN w:val="0"/>
        <w:adjustRightInd w:val="0"/>
        <w:spacing w:after="0" w:line="240" w:lineRule="auto"/>
        <w:jc w:val="both"/>
        <w:rPr>
          <w:rFonts w:ascii="Times New Roman" w:hAnsi="Times New Roman" w:cs="Times New Roman"/>
          <w:b/>
          <w:sz w:val="24"/>
          <w:szCs w:val="24"/>
          <w:u w:val="single"/>
        </w:rPr>
      </w:pPr>
      <w:r w:rsidRPr="00994068">
        <w:rPr>
          <w:rFonts w:ascii="Times New Roman" w:hAnsi="Times New Roman" w:cs="Times New Roman"/>
          <w:b/>
          <w:sz w:val="24"/>
          <w:szCs w:val="24"/>
          <w:u w:val="single"/>
        </w:rPr>
        <w:t>ÍTEM DE EJERCITACIÓN</w:t>
      </w:r>
    </w:p>
    <w:p w:rsidR="00994068" w:rsidRDefault="00994068" w:rsidP="000919C1">
      <w:pPr>
        <w:autoSpaceDE w:val="0"/>
        <w:autoSpaceDN w:val="0"/>
        <w:adjustRightInd w:val="0"/>
        <w:spacing w:after="0" w:line="240" w:lineRule="auto"/>
        <w:jc w:val="both"/>
        <w:rPr>
          <w:rFonts w:ascii="Times New Roman" w:hAnsi="Times New Roman" w:cs="Times New Roman"/>
          <w:b/>
          <w:sz w:val="24"/>
          <w:szCs w:val="24"/>
          <w:u w:val="single"/>
        </w:rPr>
      </w:pPr>
    </w:p>
    <w:p w:rsidR="00994068" w:rsidRPr="00A41AC2" w:rsidRDefault="00994068"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A continuación, se presentarán dos definiciones del concepto de amistad</w:t>
      </w:r>
      <w:r w:rsidR="00A41AC2">
        <w:rPr>
          <w:rFonts w:ascii="Times New Roman" w:hAnsi="Times New Roman" w:cs="Times New Roman"/>
          <w:sz w:val="24"/>
          <w:szCs w:val="24"/>
        </w:rPr>
        <w:t xml:space="preserve">. Una definición pertenece al filósofo griego Platón, extraída de su texto </w:t>
      </w:r>
      <w:r w:rsidR="00A41AC2">
        <w:rPr>
          <w:rFonts w:ascii="Times New Roman" w:hAnsi="Times New Roman" w:cs="Times New Roman"/>
          <w:i/>
          <w:sz w:val="24"/>
          <w:szCs w:val="24"/>
        </w:rPr>
        <w:t xml:space="preserve">Lisis o de la amistad. </w:t>
      </w:r>
      <w:r w:rsidR="00A41AC2">
        <w:rPr>
          <w:rFonts w:ascii="Times New Roman" w:hAnsi="Times New Roman" w:cs="Times New Roman"/>
          <w:sz w:val="24"/>
          <w:szCs w:val="24"/>
        </w:rPr>
        <w:t>El otro texto, pertenece al escritor irlandés C.S Lewis, el cual plantea una amistad que surge desde el compañerismo y otros factores importantes. Responde el cuadro considerando las definiciones de ambos autores:</w:t>
      </w:r>
    </w:p>
    <w:p w:rsidR="00994068" w:rsidRPr="000919C1" w:rsidRDefault="00994068" w:rsidP="00994068">
      <w:pPr>
        <w:autoSpaceDE w:val="0"/>
        <w:autoSpaceDN w:val="0"/>
        <w:adjustRightInd w:val="0"/>
        <w:spacing w:after="0" w:line="240" w:lineRule="auto"/>
        <w:rPr>
          <w:rFonts w:ascii="Times New Roman" w:eastAsia="Whitney-Light"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994068" w:rsidRPr="000919C1" w:rsidTr="00022F3E">
        <w:tc>
          <w:tcPr>
            <w:tcW w:w="8828" w:type="dxa"/>
          </w:tcPr>
          <w:p w:rsidR="00994068" w:rsidRPr="000919C1" w:rsidRDefault="00994068" w:rsidP="00022F3E">
            <w:pPr>
              <w:autoSpaceDE w:val="0"/>
              <w:autoSpaceDN w:val="0"/>
              <w:adjustRightInd w:val="0"/>
              <w:rPr>
                <w:rFonts w:ascii="Times New Roman" w:hAnsi="Times New Roman" w:cs="Times New Roman"/>
                <w:color w:val="000000"/>
                <w:sz w:val="24"/>
                <w:szCs w:val="24"/>
              </w:rPr>
            </w:pPr>
            <w:r w:rsidRPr="000919C1">
              <w:rPr>
                <w:rFonts w:ascii="Times New Roman" w:hAnsi="Times New Roman" w:cs="Times New Roman"/>
                <w:color w:val="000000"/>
                <w:sz w:val="24"/>
                <w:szCs w:val="24"/>
              </w:rPr>
              <w:t>“Los seres que más se diferencian son necesariamente más amigos. El pobre lo es del rico, el débil del fuerte, a causa de los socorros que espera, como lo es el enfermo del médico. El ignorante por la misma razón busca y ama al sabio. […] Todo ser desea no el ser que se le parece, sino el que es opuesto a su naturaleza. Así, lo seco es amigo de lo húmedo, lo frío de lo caliente, lo amargo de lo dulce, lo agudo de lo obtuso, lo vacío de lo lleno, lo lleno de lo vacío, y así de todo lo demás, porque lo contrario ofrece un alimento a su contrario, mientras que lo semejante, nada puede aprovechar de lo semejante”.</w:t>
            </w:r>
          </w:p>
          <w:p w:rsidR="00994068" w:rsidRPr="000919C1" w:rsidRDefault="00994068" w:rsidP="00022F3E">
            <w:pPr>
              <w:jc w:val="right"/>
              <w:rPr>
                <w:rFonts w:ascii="Times New Roman" w:hAnsi="Times New Roman" w:cs="Times New Roman"/>
                <w:color w:val="333333"/>
                <w:sz w:val="24"/>
                <w:szCs w:val="24"/>
              </w:rPr>
            </w:pPr>
            <w:r w:rsidRPr="000919C1">
              <w:rPr>
                <w:rFonts w:ascii="Times New Roman" w:hAnsi="Times New Roman" w:cs="Times New Roman"/>
                <w:color w:val="333333"/>
                <w:sz w:val="24"/>
                <w:szCs w:val="24"/>
              </w:rPr>
              <w:t xml:space="preserve">Platón. (1922). </w:t>
            </w:r>
            <w:r w:rsidRPr="000919C1">
              <w:rPr>
                <w:rFonts w:ascii="Times New Roman" w:hAnsi="Times New Roman" w:cs="Times New Roman"/>
                <w:i/>
                <w:iCs/>
                <w:color w:val="333333"/>
                <w:sz w:val="24"/>
                <w:szCs w:val="24"/>
              </w:rPr>
              <w:t>Diálogos. Volumen 2</w:t>
            </w:r>
            <w:r w:rsidRPr="000919C1">
              <w:rPr>
                <w:rFonts w:ascii="Times New Roman" w:hAnsi="Times New Roman" w:cs="Times New Roman"/>
                <w:color w:val="333333"/>
                <w:sz w:val="24"/>
                <w:szCs w:val="24"/>
              </w:rPr>
              <w:t>. México: UNAM. (Fragmento).</w:t>
            </w:r>
          </w:p>
          <w:p w:rsidR="00994068" w:rsidRPr="000919C1" w:rsidRDefault="00994068" w:rsidP="00022F3E">
            <w:pPr>
              <w:autoSpaceDE w:val="0"/>
              <w:autoSpaceDN w:val="0"/>
              <w:adjustRightInd w:val="0"/>
              <w:rPr>
                <w:rFonts w:ascii="Times New Roman" w:eastAsia="Whitney-Light" w:hAnsi="Times New Roman" w:cs="Times New Roman"/>
                <w:sz w:val="24"/>
                <w:szCs w:val="24"/>
              </w:rPr>
            </w:pPr>
          </w:p>
        </w:tc>
      </w:tr>
    </w:tbl>
    <w:p w:rsidR="00994068" w:rsidRPr="000919C1" w:rsidRDefault="00994068" w:rsidP="00994068">
      <w:pPr>
        <w:autoSpaceDE w:val="0"/>
        <w:autoSpaceDN w:val="0"/>
        <w:adjustRightInd w:val="0"/>
        <w:spacing w:after="0" w:line="240" w:lineRule="auto"/>
        <w:rPr>
          <w:rFonts w:ascii="Times New Roman" w:eastAsia="Whitney-Light"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994068" w:rsidRPr="000919C1" w:rsidTr="00022F3E">
        <w:tc>
          <w:tcPr>
            <w:tcW w:w="8828" w:type="dxa"/>
          </w:tcPr>
          <w:p w:rsidR="00994068" w:rsidRPr="000919C1" w:rsidRDefault="00994068" w:rsidP="00022F3E">
            <w:pPr>
              <w:autoSpaceDE w:val="0"/>
              <w:autoSpaceDN w:val="0"/>
              <w:adjustRightInd w:val="0"/>
              <w:rPr>
                <w:rFonts w:ascii="Times New Roman" w:hAnsi="Times New Roman" w:cs="Times New Roman"/>
                <w:color w:val="000000"/>
                <w:sz w:val="24"/>
                <w:szCs w:val="24"/>
              </w:rPr>
            </w:pPr>
            <w:r w:rsidRPr="000919C1">
              <w:rPr>
                <w:rFonts w:ascii="Times New Roman" w:hAnsi="Times New Roman" w:cs="Times New Roman"/>
                <w:color w:val="000000"/>
                <w:sz w:val="24"/>
                <w:szCs w:val="24"/>
              </w:rPr>
              <w:t>“La amistad surge fuera del mero compañerismo cuando dos o más compañeros descubren que tienen en común algunas ideas o intereses o simplemente algunos gustos que los demás no comparten, y hasta ese momento cada uno pensaba que era su único y propio tesoro, o su cruz. La típica expresión para iniciar una amistad puede ser algo así: ‘¿Cómo, tú también? Yo pensaba ser el único’”.</w:t>
            </w:r>
          </w:p>
          <w:p w:rsidR="00994068" w:rsidRPr="000919C1" w:rsidRDefault="00994068" w:rsidP="00022F3E">
            <w:pPr>
              <w:autoSpaceDE w:val="0"/>
              <w:autoSpaceDN w:val="0"/>
              <w:adjustRightInd w:val="0"/>
              <w:jc w:val="right"/>
              <w:rPr>
                <w:rFonts w:ascii="Times New Roman" w:eastAsia="Whitney-Light" w:hAnsi="Times New Roman" w:cs="Times New Roman"/>
                <w:sz w:val="24"/>
                <w:szCs w:val="24"/>
              </w:rPr>
            </w:pPr>
            <w:r w:rsidRPr="000919C1">
              <w:rPr>
                <w:rFonts w:ascii="Times New Roman" w:hAnsi="Times New Roman" w:cs="Times New Roman"/>
                <w:color w:val="333333"/>
                <w:sz w:val="24"/>
                <w:szCs w:val="24"/>
              </w:rPr>
              <w:t xml:space="preserve">Lewis, C. S. (2005). </w:t>
            </w:r>
            <w:r w:rsidRPr="000919C1">
              <w:rPr>
                <w:rFonts w:ascii="Times New Roman" w:hAnsi="Times New Roman" w:cs="Times New Roman"/>
                <w:i/>
                <w:iCs/>
                <w:color w:val="333333"/>
                <w:sz w:val="24"/>
                <w:szCs w:val="24"/>
              </w:rPr>
              <w:t>Los cuatro amores</w:t>
            </w:r>
            <w:r w:rsidRPr="000919C1">
              <w:rPr>
                <w:rFonts w:ascii="Times New Roman" w:hAnsi="Times New Roman" w:cs="Times New Roman"/>
                <w:color w:val="333333"/>
                <w:sz w:val="24"/>
                <w:szCs w:val="24"/>
              </w:rPr>
              <w:t xml:space="preserve">. Madrid: </w:t>
            </w:r>
            <w:proofErr w:type="spellStart"/>
            <w:r w:rsidRPr="000919C1">
              <w:rPr>
                <w:rFonts w:ascii="Times New Roman" w:hAnsi="Times New Roman" w:cs="Times New Roman"/>
                <w:color w:val="333333"/>
                <w:sz w:val="24"/>
                <w:szCs w:val="24"/>
              </w:rPr>
              <w:t>Rialp</w:t>
            </w:r>
            <w:proofErr w:type="spellEnd"/>
            <w:r w:rsidRPr="000919C1">
              <w:rPr>
                <w:rFonts w:ascii="Times New Roman" w:hAnsi="Times New Roman" w:cs="Times New Roman"/>
                <w:color w:val="333333"/>
                <w:sz w:val="24"/>
                <w:szCs w:val="24"/>
              </w:rPr>
              <w:t>. (Fragmento).</w:t>
            </w:r>
          </w:p>
        </w:tc>
      </w:tr>
    </w:tbl>
    <w:p w:rsidR="00994068" w:rsidRPr="000919C1" w:rsidRDefault="00994068" w:rsidP="00994068">
      <w:pPr>
        <w:jc w:val="right"/>
        <w:rPr>
          <w:rFonts w:ascii="Times New Roman" w:hAnsi="Times New Roman" w:cs="Times New Roman"/>
          <w:color w:val="333333"/>
          <w:sz w:val="24"/>
          <w:szCs w:val="24"/>
        </w:rPr>
      </w:pPr>
    </w:p>
    <w:tbl>
      <w:tblPr>
        <w:tblStyle w:val="Tablaconcuadrcula"/>
        <w:tblW w:w="0" w:type="auto"/>
        <w:tblLayout w:type="fixed"/>
        <w:tblLook w:val="04A0" w:firstRow="1" w:lastRow="0" w:firstColumn="1" w:lastColumn="0" w:noHBand="0" w:noVBand="1"/>
      </w:tblPr>
      <w:tblGrid>
        <w:gridCol w:w="1696"/>
        <w:gridCol w:w="3544"/>
        <w:gridCol w:w="3588"/>
      </w:tblGrid>
      <w:tr w:rsidR="00994068" w:rsidRPr="000919C1" w:rsidTr="00022F3E">
        <w:tc>
          <w:tcPr>
            <w:tcW w:w="1696" w:type="dxa"/>
          </w:tcPr>
          <w:p w:rsidR="00994068" w:rsidRPr="000919C1" w:rsidRDefault="00994068" w:rsidP="00022F3E">
            <w:pPr>
              <w:rPr>
                <w:rFonts w:ascii="Times New Roman" w:hAnsi="Times New Roman" w:cs="Times New Roman"/>
                <w:sz w:val="24"/>
                <w:szCs w:val="24"/>
              </w:rPr>
            </w:pPr>
            <w:r w:rsidRPr="000919C1">
              <w:rPr>
                <w:rFonts w:ascii="Times New Roman" w:hAnsi="Times New Roman" w:cs="Times New Roman"/>
                <w:sz w:val="24"/>
                <w:szCs w:val="24"/>
              </w:rPr>
              <w:t>Descriptor</w:t>
            </w:r>
          </w:p>
        </w:tc>
        <w:tc>
          <w:tcPr>
            <w:tcW w:w="3544" w:type="dxa"/>
          </w:tcPr>
          <w:p w:rsidR="00994068" w:rsidRPr="000919C1" w:rsidRDefault="00994068" w:rsidP="00022F3E">
            <w:pPr>
              <w:rPr>
                <w:rFonts w:ascii="Times New Roman" w:hAnsi="Times New Roman" w:cs="Times New Roman"/>
                <w:sz w:val="24"/>
                <w:szCs w:val="24"/>
              </w:rPr>
            </w:pPr>
            <w:r w:rsidRPr="000919C1">
              <w:rPr>
                <w:rFonts w:ascii="Times New Roman" w:hAnsi="Times New Roman" w:cs="Times New Roman"/>
                <w:sz w:val="24"/>
                <w:szCs w:val="24"/>
              </w:rPr>
              <w:t>Platón</w:t>
            </w:r>
          </w:p>
        </w:tc>
        <w:tc>
          <w:tcPr>
            <w:tcW w:w="3588" w:type="dxa"/>
          </w:tcPr>
          <w:p w:rsidR="00994068" w:rsidRPr="000919C1" w:rsidRDefault="00994068" w:rsidP="00022F3E">
            <w:pPr>
              <w:rPr>
                <w:rFonts w:ascii="Times New Roman" w:hAnsi="Times New Roman" w:cs="Times New Roman"/>
                <w:sz w:val="24"/>
                <w:szCs w:val="24"/>
              </w:rPr>
            </w:pPr>
            <w:r w:rsidRPr="000919C1">
              <w:rPr>
                <w:rFonts w:ascii="Times New Roman" w:hAnsi="Times New Roman" w:cs="Times New Roman"/>
                <w:sz w:val="24"/>
                <w:szCs w:val="24"/>
              </w:rPr>
              <w:t>C. S. Lewis</w:t>
            </w:r>
          </w:p>
        </w:tc>
      </w:tr>
      <w:tr w:rsidR="00994068" w:rsidRPr="000919C1" w:rsidTr="00022F3E">
        <w:tc>
          <w:tcPr>
            <w:tcW w:w="1696" w:type="dxa"/>
          </w:tcPr>
          <w:p w:rsidR="00994068" w:rsidRPr="000919C1" w:rsidRDefault="00994068" w:rsidP="00B8246E">
            <w:pPr>
              <w:jc w:val="both"/>
              <w:rPr>
                <w:rFonts w:ascii="Times New Roman" w:hAnsi="Times New Roman" w:cs="Times New Roman"/>
                <w:sz w:val="24"/>
                <w:szCs w:val="24"/>
              </w:rPr>
            </w:pPr>
            <w:r w:rsidRPr="000919C1">
              <w:rPr>
                <w:rFonts w:ascii="Times New Roman" w:hAnsi="Times New Roman" w:cs="Times New Roman"/>
                <w:sz w:val="24"/>
                <w:szCs w:val="24"/>
              </w:rPr>
              <w:t>¿Cuál es la definición de amistad según el autor?</w:t>
            </w:r>
          </w:p>
        </w:tc>
        <w:tc>
          <w:tcPr>
            <w:tcW w:w="3544" w:type="dxa"/>
          </w:tcPr>
          <w:p w:rsidR="00994068" w:rsidRPr="000919C1" w:rsidRDefault="00B8246E" w:rsidP="00B8246E">
            <w:pPr>
              <w:jc w:val="both"/>
              <w:rPr>
                <w:rFonts w:ascii="Times New Roman" w:hAnsi="Times New Roman" w:cs="Times New Roman"/>
                <w:sz w:val="24"/>
                <w:szCs w:val="24"/>
              </w:rPr>
            </w:pPr>
            <w:r w:rsidRPr="00B8246E">
              <w:rPr>
                <w:rFonts w:ascii="Times New Roman" w:hAnsi="Times New Roman" w:cs="Times New Roman"/>
                <w:color w:val="FF0000"/>
                <w:sz w:val="24"/>
                <w:szCs w:val="24"/>
              </w:rPr>
              <w:t xml:space="preserve">LA AMISTAD SURGE DE LA DIFERENCIA QUE PUEDAN TENER LAS PERSONAS, YA QUE LAS PERSONAS DESEAN SER COMO EL OTRO Y LE </w:t>
            </w:r>
            <w:r w:rsidRPr="00B8246E">
              <w:rPr>
                <w:rFonts w:ascii="Times New Roman" w:hAnsi="Times New Roman" w:cs="Times New Roman"/>
                <w:color w:val="FF0000"/>
                <w:sz w:val="24"/>
                <w:szCs w:val="24"/>
              </w:rPr>
              <w:lastRenderedPageBreak/>
              <w:t>ENTREGAN DIFERENTES EXPERIENCIAS.</w:t>
            </w:r>
          </w:p>
        </w:tc>
        <w:tc>
          <w:tcPr>
            <w:tcW w:w="3588" w:type="dxa"/>
          </w:tcPr>
          <w:p w:rsidR="00994068" w:rsidRPr="000919C1" w:rsidRDefault="00B8246E" w:rsidP="00B8246E">
            <w:pPr>
              <w:jc w:val="both"/>
              <w:rPr>
                <w:rFonts w:ascii="Times New Roman" w:hAnsi="Times New Roman" w:cs="Times New Roman"/>
                <w:sz w:val="24"/>
                <w:szCs w:val="24"/>
              </w:rPr>
            </w:pPr>
            <w:r w:rsidRPr="00B8246E">
              <w:rPr>
                <w:rFonts w:ascii="Times New Roman" w:hAnsi="Times New Roman" w:cs="Times New Roman"/>
                <w:color w:val="FF0000"/>
                <w:sz w:val="24"/>
                <w:szCs w:val="24"/>
              </w:rPr>
              <w:lastRenderedPageBreak/>
              <w:t>LA AMISTAD SURGE DEL COMPAÑERISMO, ADEMÁS EN LOS RASGOS COMUNES QUE COMPARTEN LAS PERSONAS.</w:t>
            </w:r>
          </w:p>
        </w:tc>
      </w:tr>
      <w:tr w:rsidR="00994068" w:rsidRPr="000919C1" w:rsidTr="00022F3E">
        <w:tc>
          <w:tcPr>
            <w:tcW w:w="1696" w:type="dxa"/>
          </w:tcPr>
          <w:p w:rsidR="00994068" w:rsidRPr="000919C1" w:rsidRDefault="00994068" w:rsidP="00B8246E">
            <w:pPr>
              <w:jc w:val="both"/>
              <w:rPr>
                <w:rFonts w:ascii="Times New Roman" w:hAnsi="Times New Roman" w:cs="Times New Roman"/>
                <w:sz w:val="24"/>
                <w:szCs w:val="24"/>
              </w:rPr>
            </w:pPr>
            <w:r w:rsidRPr="000919C1">
              <w:rPr>
                <w:rFonts w:ascii="Times New Roman" w:hAnsi="Times New Roman" w:cs="Times New Roman"/>
                <w:sz w:val="24"/>
                <w:szCs w:val="24"/>
              </w:rPr>
              <w:lastRenderedPageBreak/>
              <w:t>¿Con cuál de las perspectivas sobre la amistad planteadas en esta página</w:t>
            </w:r>
          </w:p>
          <w:p w:rsidR="00994068" w:rsidRPr="000919C1" w:rsidRDefault="00994068" w:rsidP="00B8246E">
            <w:pPr>
              <w:jc w:val="both"/>
              <w:rPr>
                <w:rFonts w:ascii="Times New Roman" w:hAnsi="Times New Roman" w:cs="Times New Roman"/>
                <w:sz w:val="24"/>
                <w:szCs w:val="24"/>
              </w:rPr>
            </w:pPr>
            <w:r w:rsidRPr="000919C1">
              <w:rPr>
                <w:rFonts w:ascii="Times New Roman" w:hAnsi="Times New Roman" w:cs="Times New Roman"/>
                <w:sz w:val="24"/>
                <w:szCs w:val="24"/>
              </w:rPr>
              <w:t>están de acuerdo?, ¿por qué?</w:t>
            </w:r>
          </w:p>
        </w:tc>
        <w:tc>
          <w:tcPr>
            <w:tcW w:w="7132" w:type="dxa"/>
            <w:gridSpan w:val="2"/>
          </w:tcPr>
          <w:p w:rsidR="00994068" w:rsidRPr="00B8246E" w:rsidRDefault="00B8246E" w:rsidP="00B8246E">
            <w:pPr>
              <w:jc w:val="both"/>
              <w:rPr>
                <w:rFonts w:ascii="Times New Roman" w:hAnsi="Times New Roman" w:cs="Times New Roman"/>
                <w:color w:val="FF0000"/>
                <w:sz w:val="24"/>
                <w:szCs w:val="24"/>
              </w:rPr>
            </w:pPr>
            <w:r>
              <w:rPr>
                <w:rFonts w:ascii="Times New Roman" w:hAnsi="Times New Roman" w:cs="Times New Roman"/>
                <w:color w:val="FF0000"/>
                <w:sz w:val="24"/>
                <w:szCs w:val="24"/>
              </w:rPr>
              <w:t>EL ESTUDIANTE DEBE SELECCIONAR UNA DE LAS DOS DEFINICIONES PRESENTADAS. PARA FUNDAMENTAR SU RESPUESTA PUEDE UTILIZAR FRAGMENTOS DEL TEXTO O EJEMPLOS COTIDIANOS. LA IMPORTANCIA DE LA PREGUNTA RECAE EN QUE EL ESTUDIANTE PUEDA EXPRESAR SU OPINIÓN CON RESPECTO A LO LEÍDO.</w:t>
            </w:r>
          </w:p>
        </w:tc>
      </w:tr>
    </w:tbl>
    <w:p w:rsidR="00A41AC2" w:rsidRDefault="00A41AC2" w:rsidP="000919C1">
      <w:pPr>
        <w:autoSpaceDE w:val="0"/>
        <w:autoSpaceDN w:val="0"/>
        <w:adjustRightInd w:val="0"/>
        <w:spacing w:after="0" w:line="240" w:lineRule="auto"/>
        <w:jc w:val="both"/>
        <w:rPr>
          <w:rFonts w:ascii="Times New Roman" w:hAnsi="Times New Roman" w:cs="Times New Roman"/>
          <w:sz w:val="24"/>
          <w:szCs w:val="24"/>
        </w:rPr>
      </w:pPr>
    </w:p>
    <w:p w:rsidR="00A41AC2" w:rsidRDefault="00A41AC2" w:rsidP="000919C1">
      <w:pPr>
        <w:autoSpaceDE w:val="0"/>
        <w:autoSpaceDN w:val="0"/>
        <w:adjustRightInd w:val="0"/>
        <w:spacing w:after="0" w:line="240" w:lineRule="auto"/>
        <w:jc w:val="both"/>
        <w:rPr>
          <w:rFonts w:ascii="Times New Roman" w:hAnsi="Times New Roman" w:cs="Times New Roman"/>
          <w:sz w:val="24"/>
          <w:szCs w:val="24"/>
        </w:rPr>
      </w:pP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41AC2">
        <w:rPr>
          <w:rFonts w:ascii="Times New Roman" w:hAnsi="Times New Roman" w:cs="Times New Roman"/>
          <w:sz w:val="24"/>
          <w:szCs w:val="24"/>
        </w:rPr>
        <w:t>I</w:t>
      </w:r>
      <w:r>
        <w:rPr>
          <w:rFonts w:ascii="Times New Roman" w:hAnsi="Times New Roman" w:cs="Times New Roman"/>
          <w:sz w:val="24"/>
          <w:szCs w:val="24"/>
        </w:rPr>
        <w:t>. A continuación, se presentarán una serie de preguntas de desarrollo en relación al texto n°1</w:t>
      </w:r>
      <w:r w:rsidR="00A41AC2">
        <w:rPr>
          <w:rFonts w:ascii="Times New Roman" w:hAnsi="Times New Roman" w:cs="Times New Roman"/>
          <w:sz w:val="24"/>
          <w:szCs w:val="24"/>
        </w:rPr>
        <w:t>.</w:t>
      </w: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p>
    <w:p w:rsidR="00501E8B" w:rsidRPr="00994068" w:rsidRDefault="00994068" w:rsidP="009940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TEXTO N°1</w:t>
      </w:r>
    </w:p>
    <w:p w:rsidR="00680CD9" w:rsidRPr="000919C1" w:rsidRDefault="00680CD9" w:rsidP="00680CD9">
      <w:pPr>
        <w:autoSpaceDE w:val="0"/>
        <w:autoSpaceDN w:val="0"/>
        <w:adjustRightInd w:val="0"/>
        <w:spacing w:after="0" w:line="240" w:lineRule="auto"/>
        <w:jc w:val="center"/>
        <w:rPr>
          <w:rFonts w:ascii="Times New Roman" w:hAnsi="Times New Roman" w:cs="Times New Roman"/>
          <w:sz w:val="24"/>
          <w:szCs w:val="24"/>
          <w:u w:val="single"/>
        </w:rPr>
      </w:pPr>
      <w:r w:rsidRPr="000919C1">
        <w:rPr>
          <w:rFonts w:ascii="Times New Roman" w:hAnsi="Times New Roman" w:cs="Times New Roman"/>
          <w:sz w:val="24"/>
          <w:szCs w:val="24"/>
          <w:u w:val="single"/>
        </w:rPr>
        <w:t>El cuento del monje y el general</w:t>
      </w:r>
    </w:p>
    <w:p w:rsidR="00680CD9" w:rsidRPr="000919C1" w:rsidRDefault="00680CD9" w:rsidP="00680CD9">
      <w:pPr>
        <w:autoSpaceDE w:val="0"/>
        <w:autoSpaceDN w:val="0"/>
        <w:adjustRightInd w:val="0"/>
        <w:spacing w:after="0" w:line="240" w:lineRule="auto"/>
        <w:jc w:val="center"/>
        <w:rPr>
          <w:rFonts w:ascii="Times New Roman" w:hAnsi="Times New Roman" w:cs="Times New Roman"/>
          <w:sz w:val="24"/>
          <w:szCs w:val="24"/>
        </w:rPr>
      </w:pPr>
      <w:r w:rsidRPr="000919C1">
        <w:rPr>
          <w:rFonts w:ascii="Times New Roman" w:hAnsi="Times New Roman" w:cs="Times New Roman"/>
          <w:sz w:val="24"/>
          <w:szCs w:val="24"/>
        </w:rPr>
        <w:t xml:space="preserve">Jorge </w:t>
      </w:r>
      <w:proofErr w:type="spellStart"/>
      <w:r w:rsidRPr="000919C1">
        <w:rPr>
          <w:rFonts w:ascii="Times New Roman" w:hAnsi="Times New Roman" w:cs="Times New Roman"/>
          <w:sz w:val="24"/>
          <w:szCs w:val="24"/>
        </w:rPr>
        <w:t>Bucay</w:t>
      </w:r>
      <w:proofErr w:type="spellEnd"/>
    </w:p>
    <w:p w:rsidR="00680CD9" w:rsidRPr="000919C1" w:rsidRDefault="00680CD9" w:rsidP="00680CD9">
      <w:pPr>
        <w:autoSpaceDE w:val="0"/>
        <w:autoSpaceDN w:val="0"/>
        <w:adjustRightInd w:val="0"/>
        <w:spacing w:after="0" w:line="240" w:lineRule="auto"/>
        <w:rPr>
          <w:rFonts w:ascii="Times New Roman" w:hAnsi="Times New Roman" w:cs="Times New Roman"/>
          <w:color w:val="333333"/>
          <w:sz w:val="24"/>
          <w:szCs w:val="24"/>
        </w:rPr>
      </w:pP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Cuentan que, en el receso de una batalla, el general de un poderoso ejército se presentó en el templo </w:t>
      </w:r>
      <w:proofErr w:type="spellStart"/>
      <w:r w:rsidRPr="00994068">
        <w:rPr>
          <w:rFonts w:ascii="Times New Roman" w:hAnsi="Times New Roman" w:cs="Times New Roman"/>
          <w:sz w:val="24"/>
          <w:szCs w:val="24"/>
        </w:rPr>
        <w:t>Tofuku</w:t>
      </w:r>
      <w:proofErr w:type="spellEnd"/>
      <w:r w:rsidRPr="00994068">
        <w:rPr>
          <w:rFonts w:ascii="Times New Roman" w:hAnsi="Times New Roman" w:cs="Times New Roman"/>
          <w:sz w:val="24"/>
          <w:szCs w:val="24"/>
        </w:rPr>
        <w:t>-ji, donde moraba un monje que cargaba consigo la fama de ser la persona más sabia de su tiempo y la más dotada espiritualmente. Su deseo no era más que el de saludarlo, ya que ambos habían compartido tristezas y alegrías de la infancia en una pequeña aldea, no demasiado lejana del lugar donde se levantaba el templo.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Cuando uno de los aspirantes lo recibió en la entrada del templo, el general dijo: </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al maestro que el general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está aquí para verlo. El discípulo entró en el templo y volvió a salir después de unos minutos.</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—El maestro dice que no puede verlo, dice que no conoce a ningún general.</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—Sin duda se trata de un malentendido. Dígale al maestro que volveré mañana.</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Al día siguiente el general volvió a presentarse frente al templo. En el camino había estado pensando que quizás hubiera más de un maestro en el templo. «Seré más claro esta vez», pensó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Así que cuando un discípulo salió a recibirlo, le dijo: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al maestro Ho que el general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está aquí para verlo.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El joven hizo una reverencia y entró al templo. Al salir, su respuesta fue idéntica a la del día anterior. </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—El maestro Ho dice que no puede verlo, y que no conoce a ningún general.</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que regresaré mañana —dijo otra vez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Antes de retirarse agregó ofuscado: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—Y dígale que más le vale no negarse de nuevo a verme.</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Aún no había salido completamente el sol la siguiente mañana cuando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se detuvo de nuevo frente a las puertas del templo </w:t>
      </w:r>
      <w:proofErr w:type="spellStart"/>
      <w:r w:rsidRPr="00994068">
        <w:rPr>
          <w:rFonts w:ascii="Times New Roman" w:hAnsi="Times New Roman" w:cs="Times New Roman"/>
          <w:sz w:val="24"/>
          <w:szCs w:val="24"/>
        </w:rPr>
        <w:t>Tofuku</w:t>
      </w:r>
      <w:proofErr w:type="spellEnd"/>
      <w:r w:rsidRPr="00994068">
        <w:rPr>
          <w:rFonts w:ascii="Times New Roman" w:hAnsi="Times New Roman" w:cs="Times New Roman"/>
          <w:sz w:val="24"/>
          <w:szCs w:val="24"/>
        </w:rPr>
        <w:t>-ji y, utilizando su voz firme y sonora, se anunció frente al aspirante que estaba allí:</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al maestro que el general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líder del Ejército del Sur, demanda verlo.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Nuevamente el discípulo desapareció dentro del templo y al regresar repitió:</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lastRenderedPageBreak/>
        <w:t>—El maestro dice que no puede verlo pues no conoce a ningún general ni tiene idea de qué es el Ejército del Sur. Pero le envía esto.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Entonces le tendió al militar un pequeño caballito de madera, el tipo de juguete que habría usado un niño de cinco años.</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Entonces, de pronto, aparecieron en la memoria de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imágenes de la pequeña aldea en la que había crecido, oyó las voces de los niños corriendo y la suya propia, cuando jugaba con figuras de madera como la que, en ese momento, tantos años después, tenía entre sus manos. Permaneció un minuto en silencio y luego se dio cuenta de su error:</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—Pídele disculpas al maestro. Dile que su viejo amigo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está aquí para verlo.</w:t>
      </w:r>
    </w:p>
    <w:p w:rsidR="00680CD9" w:rsidRPr="000919C1" w:rsidRDefault="00680CD9" w:rsidP="00680CD9">
      <w:pPr>
        <w:autoSpaceDE w:val="0"/>
        <w:autoSpaceDN w:val="0"/>
        <w:adjustRightInd w:val="0"/>
        <w:spacing w:after="0" w:line="240" w:lineRule="auto"/>
        <w:jc w:val="both"/>
        <w:rPr>
          <w:rFonts w:ascii="Times New Roman" w:hAnsi="Times New Roman" w:cs="Times New Roman"/>
          <w:color w:val="000000"/>
          <w:sz w:val="24"/>
          <w:szCs w:val="24"/>
        </w:rPr>
      </w:pPr>
      <w:r w:rsidRPr="00994068">
        <w:rPr>
          <w:rFonts w:ascii="Times New Roman" w:hAnsi="Times New Roman" w:cs="Times New Roman"/>
          <w:sz w:val="24"/>
          <w:szCs w:val="24"/>
        </w:rPr>
        <w:t xml:space="preserve">El aspirante a monje volvió al interior del templo y, al cabo </w:t>
      </w:r>
      <w:r w:rsidRPr="000919C1">
        <w:rPr>
          <w:rFonts w:ascii="Times New Roman" w:hAnsi="Times New Roman" w:cs="Times New Roman"/>
          <w:color w:val="000000"/>
          <w:sz w:val="24"/>
          <w:szCs w:val="24"/>
        </w:rPr>
        <w:t xml:space="preserve">de unos minutos, salió acompañado del maestro que, abriendo los brazos hacia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dijo:</w:t>
      </w:r>
    </w:p>
    <w:p w:rsidR="00680CD9" w:rsidRPr="000919C1" w:rsidRDefault="00680CD9" w:rsidP="00680CD9">
      <w:pPr>
        <w:autoSpaceDE w:val="0"/>
        <w:autoSpaceDN w:val="0"/>
        <w:adjustRightInd w:val="0"/>
        <w:spacing w:after="0" w:line="240" w:lineRule="auto"/>
        <w:jc w:val="both"/>
        <w:rPr>
          <w:rFonts w:ascii="Times New Roman" w:hAnsi="Times New Roman" w:cs="Times New Roman"/>
          <w:color w:val="000000"/>
          <w:sz w:val="24"/>
          <w:szCs w:val="24"/>
        </w:rPr>
      </w:pPr>
      <w:r w:rsidRPr="000919C1">
        <w:rPr>
          <w:rFonts w:ascii="Times New Roman" w:hAnsi="Times New Roman" w:cs="Times New Roman"/>
          <w:color w:val="000000"/>
          <w:sz w:val="24"/>
          <w:szCs w:val="24"/>
        </w:rPr>
        <w:t>—¡Viejo amigo! ¡Qué gusto que estés aquí! ¡Hace tres días que te estoy esperando!</w:t>
      </w:r>
    </w:p>
    <w:p w:rsidR="00680CD9" w:rsidRPr="000919C1" w:rsidRDefault="00680CD9" w:rsidP="00680CD9">
      <w:pPr>
        <w:jc w:val="both"/>
        <w:rPr>
          <w:rFonts w:ascii="Times New Roman" w:hAnsi="Times New Roman" w:cs="Times New Roman"/>
          <w:color w:val="000000"/>
          <w:sz w:val="24"/>
          <w:szCs w:val="24"/>
        </w:rPr>
      </w:pPr>
    </w:p>
    <w:p w:rsidR="00165F0B" w:rsidRPr="00994068" w:rsidRDefault="00680CD9" w:rsidP="00680CD9">
      <w:pPr>
        <w:jc w:val="right"/>
        <w:rPr>
          <w:rFonts w:ascii="Times New Roman" w:hAnsi="Times New Roman" w:cs="Times New Roman"/>
          <w:i/>
          <w:iCs/>
          <w:color w:val="000000"/>
          <w:szCs w:val="24"/>
        </w:rPr>
      </w:pPr>
      <w:r w:rsidRPr="00994068">
        <w:rPr>
          <w:rFonts w:ascii="Times New Roman" w:hAnsi="Times New Roman" w:cs="Times New Roman"/>
          <w:color w:val="000000"/>
          <w:szCs w:val="24"/>
        </w:rPr>
        <w:t xml:space="preserve">En revista </w:t>
      </w:r>
      <w:r w:rsidRPr="00994068">
        <w:rPr>
          <w:rFonts w:ascii="Times New Roman" w:hAnsi="Times New Roman" w:cs="Times New Roman"/>
          <w:i/>
          <w:iCs/>
          <w:color w:val="000000"/>
          <w:szCs w:val="24"/>
        </w:rPr>
        <w:t>Mente sana</w:t>
      </w: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Pr="000919C1" w:rsidRDefault="00994068" w:rsidP="009940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0919C1">
              <w:rPr>
                <w:rFonts w:ascii="Times New Roman" w:hAnsi="Times New Roman" w:cs="Times New Roman"/>
                <w:color w:val="000000"/>
                <w:sz w:val="24"/>
                <w:szCs w:val="24"/>
              </w:rPr>
              <w:t xml:space="preserve">¿Por qué el monje se negó a recibir al general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xml:space="preserve"> en un principio?</w:t>
            </w:r>
          </w:p>
          <w:p w:rsidR="00994068" w:rsidRDefault="00994068" w:rsidP="00680CD9">
            <w:pPr>
              <w:autoSpaceDE w:val="0"/>
              <w:autoSpaceDN w:val="0"/>
              <w:adjustRightInd w:val="0"/>
              <w:rPr>
                <w:rFonts w:ascii="Times New Roman" w:hAnsi="Times New Roman" w:cs="Times New Roman"/>
                <w:color w:val="000000"/>
                <w:sz w:val="24"/>
                <w:szCs w:val="24"/>
              </w:rPr>
            </w:pPr>
          </w:p>
          <w:p w:rsidR="00B8246E" w:rsidRPr="00B8246E" w:rsidRDefault="00B8246E" w:rsidP="00680CD9">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PORQUE EL MONJE NO DESEABA RECIBIR A UN GENERAL, SINO QUE DESEABA RECIBIR A LA PERSONA QUE SOLÍA SER KITAGAKI, ES DECIR SU VIEJO AMIGO, NO UN SOLDADO DE GUERRA. </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Pr="000919C1" w:rsidRDefault="00994068" w:rsidP="009940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0919C1">
              <w:rPr>
                <w:rFonts w:ascii="Times New Roman" w:hAnsi="Times New Roman" w:cs="Times New Roman"/>
                <w:color w:val="000000"/>
                <w:sz w:val="24"/>
                <w:szCs w:val="24"/>
              </w:rPr>
              <w:t xml:space="preserve">Explica de qué se dio cuenta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xml:space="preserve"> al recibir el caballo de madera.</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Pr="00B8246E" w:rsidRDefault="00B8246E" w:rsidP="00680CD9">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COMENZÓ A RECORDAR LA VERDADERA RAZÓN DE LA VISITA AL MONJE, NO ERA COMO UN GUERRERO, SINO QUE COMO UN VIEJO AMIGO.</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Pr="000919C1" w:rsidRDefault="00994068" w:rsidP="009940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xml:space="preserve"> era el general de un poderoso ejército, mientras que el maestro</w:t>
            </w:r>
            <w:r w:rsidR="00B8246E">
              <w:rPr>
                <w:rFonts w:ascii="Times New Roman" w:hAnsi="Times New Roman" w:cs="Times New Roman"/>
                <w:color w:val="000000"/>
                <w:sz w:val="24"/>
                <w:szCs w:val="24"/>
              </w:rPr>
              <w:t xml:space="preserve"> </w:t>
            </w:r>
            <w:r w:rsidRPr="000919C1">
              <w:rPr>
                <w:rFonts w:ascii="Times New Roman" w:hAnsi="Times New Roman" w:cs="Times New Roman"/>
                <w:color w:val="000000"/>
                <w:sz w:val="24"/>
                <w:szCs w:val="24"/>
              </w:rPr>
              <w:t>Ho era la persona más sabia de su tiempo. ¿Por qué estos personajes tan</w:t>
            </w:r>
            <w:r w:rsidR="00B8246E">
              <w:rPr>
                <w:rFonts w:ascii="Times New Roman" w:hAnsi="Times New Roman" w:cs="Times New Roman"/>
                <w:color w:val="000000"/>
                <w:sz w:val="24"/>
                <w:szCs w:val="24"/>
              </w:rPr>
              <w:t xml:space="preserve"> </w:t>
            </w:r>
            <w:r w:rsidRPr="000919C1">
              <w:rPr>
                <w:rFonts w:ascii="Times New Roman" w:hAnsi="Times New Roman" w:cs="Times New Roman"/>
                <w:color w:val="000000"/>
                <w:sz w:val="24"/>
                <w:szCs w:val="24"/>
              </w:rPr>
              <w:t>distintos son amigos? ¿De qué se compone el lazo de esa amistad?</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B8246E" w:rsidP="00680CD9">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AMBOS COMPARTIERON EXPERIENCIAS DE LA INFANCIA EN LA ALDEA DONDE CRECIERON.</w:t>
            </w:r>
          </w:p>
          <w:p w:rsidR="00B8246E" w:rsidRPr="00B8246E" w:rsidRDefault="00B8246E" w:rsidP="00680CD9">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EL LAZO DE AMISTAD SE COMPONE DE VIVENCIAS, TRISTEZAS Y ALEGRIAS COMPARTIDAS EN SU NIÑEZ EN UNA PEQUEÑA ALDEA. </w:t>
            </w:r>
          </w:p>
          <w:p w:rsidR="00994068" w:rsidRDefault="00994068" w:rsidP="00680CD9">
            <w:pPr>
              <w:autoSpaceDE w:val="0"/>
              <w:autoSpaceDN w:val="0"/>
              <w:adjustRightInd w:val="0"/>
              <w:rPr>
                <w:rFonts w:ascii="Times New Roman" w:hAnsi="Times New Roman" w:cs="Times New Roman"/>
                <w:color w:val="000000"/>
                <w:sz w:val="24"/>
                <w:szCs w:val="24"/>
              </w:rPr>
            </w:pPr>
            <w:bookmarkStart w:id="1" w:name="_GoBack"/>
            <w:bookmarkEnd w:id="1"/>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Default="00994068" w:rsidP="00680C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Describe al </w:t>
            </w:r>
            <w:r w:rsidR="00B8246E">
              <w:rPr>
                <w:rFonts w:ascii="Times New Roman" w:hAnsi="Times New Roman" w:cs="Times New Roman"/>
                <w:color w:val="000000"/>
                <w:sz w:val="24"/>
                <w:szCs w:val="24"/>
              </w:rPr>
              <w:t xml:space="preserve">general </w:t>
            </w:r>
            <w:proofErr w:type="spellStart"/>
            <w:r w:rsidR="00B8246E">
              <w:rPr>
                <w:rFonts w:ascii="Times New Roman" w:hAnsi="Times New Roman" w:cs="Times New Roman"/>
                <w:color w:val="000000"/>
                <w:sz w:val="24"/>
                <w:szCs w:val="24"/>
              </w:rPr>
              <w:t>Kitagaki</w:t>
            </w:r>
            <w:proofErr w:type="spellEnd"/>
            <w:r>
              <w:rPr>
                <w:rFonts w:ascii="Times New Roman" w:hAnsi="Times New Roman" w:cs="Times New Roman"/>
                <w:color w:val="000000"/>
                <w:sz w:val="24"/>
                <w:szCs w:val="24"/>
              </w:rPr>
              <w:t xml:space="preserve"> de manera física, psicológica y socialmente:</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994068">
            <w:pPr>
              <w:pStyle w:val="Prrafodelista"/>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Físico: </w:t>
            </w:r>
            <w:r w:rsidR="009A4039" w:rsidRPr="009A4039">
              <w:rPr>
                <w:rFonts w:ascii="Times New Roman" w:hAnsi="Times New Roman" w:cs="Times New Roman"/>
                <w:color w:val="FF0000"/>
                <w:sz w:val="24"/>
                <w:szCs w:val="24"/>
              </w:rPr>
              <w:t xml:space="preserve">VOZ FIRME Y SONORA. </w:t>
            </w:r>
          </w:p>
          <w:p w:rsidR="00994068" w:rsidRPr="00994068" w:rsidRDefault="00994068" w:rsidP="00994068">
            <w:pPr>
              <w:pStyle w:val="Prrafodelista"/>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Psicológico:</w:t>
            </w:r>
            <w:r w:rsidR="00B8246E">
              <w:rPr>
                <w:rFonts w:ascii="Times New Roman" w:hAnsi="Times New Roman" w:cs="Times New Roman"/>
                <w:color w:val="000000"/>
                <w:sz w:val="24"/>
                <w:szCs w:val="24"/>
              </w:rPr>
              <w:t xml:space="preserve"> </w:t>
            </w:r>
            <w:r w:rsidR="009A4039" w:rsidRPr="009A4039">
              <w:rPr>
                <w:rFonts w:ascii="Times New Roman" w:hAnsi="Times New Roman" w:cs="Times New Roman"/>
                <w:color w:val="FF0000"/>
                <w:sz w:val="24"/>
                <w:szCs w:val="24"/>
              </w:rPr>
              <w:t xml:space="preserve">RESPETUOSO CON LOS MONJES. SE OFUSCA CON FACILIDAD. NOSTÁLGICO, PUES DESEA VER A SU VIEJO AMIGO. </w:t>
            </w:r>
          </w:p>
          <w:p w:rsidR="00994068" w:rsidRPr="00994068" w:rsidRDefault="00994068" w:rsidP="00994068">
            <w:pPr>
              <w:pStyle w:val="Prrafodelista"/>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Social: </w:t>
            </w:r>
            <w:r w:rsidR="009A4039" w:rsidRPr="009A4039">
              <w:rPr>
                <w:rFonts w:ascii="Times New Roman" w:hAnsi="Times New Roman" w:cs="Times New Roman"/>
                <w:color w:val="FF0000"/>
                <w:sz w:val="24"/>
                <w:szCs w:val="24"/>
              </w:rPr>
              <w:t>GENERAL. SU SITUACIÓN HABÍA CAMBIADO DESDE SU INFANCIA DESDE UNA INFANCIA HUMILDE A UNA ADULTEZ LLENA DE PODER. LIDER DEL EJERCITO DEL SUR.</w:t>
            </w:r>
          </w:p>
          <w:p w:rsidR="00994068" w:rsidRDefault="00994068" w:rsidP="00680CD9">
            <w:pPr>
              <w:autoSpaceDE w:val="0"/>
              <w:autoSpaceDN w:val="0"/>
              <w:adjustRightInd w:val="0"/>
              <w:rPr>
                <w:rFonts w:ascii="Times New Roman" w:hAnsi="Times New Roman" w:cs="Times New Roman"/>
                <w:color w:val="000000"/>
                <w:sz w:val="24"/>
                <w:szCs w:val="24"/>
              </w:rPr>
            </w:pPr>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p w:rsidR="00165F0B" w:rsidRPr="000919C1" w:rsidRDefault="00165F0B">
      <w:pPr>
        <w:rPr>
          <w:rFonts w:ascii="Times New Roman" w:hAnsi="Times New Roman" w:cs="Times New Roman"/>
          <w:sz w:val="24"/>
          <w:szCs w:val="24"/>
        </w:rPr>
      </w:pPr>
    </w:p>
    <w:p w:rsidR="00680CD9" w:rsidRPr="000919C1" w:rsidRDefault="00680CD9" w:rsidP="00680CD9">
      <w:pPr>
        <w:rPr>
          <w:rFonts w:ascii="Times New Roman" w:hAnsi="Times New Roman" w:cs="Times New Roman"/>
          <w:sz w:val="24"/>
          <w:szCs w:val="24"/>
        </w:rPr>
      </w:pPr>
      <w:r w:rsidRPr="000919C1">
        <w:rPr>
          <w:rFonts w:ascii="Times New Roman" w:hAnsi="Times New Roman" w:cs="Times New Roman"/>
          <w:b/>
          <w:sz w:val="24"/>
          <w:szCs w:val="24"/>
          <w:u w:val="single"/>
        </w:rPr>
        <w:t>PARA COMPLEMENTAR ESTA GUÍA</w:t>
      </w:r>
    </w:p>
    <w:p w:rsidR="00680CD9" w:rsidRPr="000919C1" w:rsidRDefault="00680CD9" w:rsidP="00680CD9">
      <w:p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Para complementar lo aprendido a lo largo de estas guías, puedes visitar la página web </w:t>
      </w:r>
      <w:hyperlink r:id="rId12" w:history="1">
        <w:r w:rsidRPr="000919C1">
          <w:rPr>
            <w:rStyle w:val="Hipervnculo"/>
            <w:rFonts w:ascii="Times New Roman" w:hAnsi="Times New Roman" w:cs="Times New Roman"/>
            <w:sz w:val="24"/>
            <w:szCs w:val="24"/>
          </w:rPr>
          <w:t>https://www.aprendolibre.cl</w:t>
        </w:r>
      </w:hyperlink>
      <w:r w:rsidRPr="000919C1">
        <w:rPr>
          <w:rStyle w:val="Hipervnculo"/>
          <w:rFonts w:ascii="Times New Roman" w:hAnsi="Times New Roman" w:cs="Times New Roman"/>
          <w:sz w:val="24"/>
          <w:szCs w:val="24"/>
        </w:rPr>
        <w:t xml:space="preserve"> </w:t>
      </w:r>
      <w:r w:rsidRPr="000919C1">
        <w:rPr>
          <w:rFonts w:ascii="Times New Roman" w:hAnsi="Times New Roman" w:cs="Times New Roman"/>
          <w:sz w:val="24"/>
          <w:szCs w:val="24"/>
        </w:rPr>
        <w:t xml:space="preserve"> y sigue estos pasos: </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Pincha la sección MATERIALES </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Pincha la sección LENGUAJE</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Pincha el curso SÉPTIMO BÁSICO </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Pincha el eje LECTURA </w:t>
      </w:r>
    </w:p>
    <w:p w:rsidR="00680CD9" w:rsidRPr="00A41AC2" w:rsidRDefault="00680CD9" w:rsidP="00680CD9">
      <w:pPr>
        <w:pStyle w:val="Prrafodelista"/>
        <w:numPr>
          <w:ilvl w:val="0"/>
          <w:numId w:val="1"/>
        </w:numPr>
        <w:tabs>
          <w:tab w:val="left" w:pos="2280"/>
        </w:tabs>
        <w:jc w:val="both"/>
        <w:rPr>
          <w:rFonts w:ascii="Times New Roman" w:hAnsi="Times New Roman" w:cs="Times New Roman"/>
          <w:color w:val="0563C1" w:themeColor="hyperlink"/>
          <w:sz w:val="24"/>
          <w:szCs w:val="24"/>
          <w:u w:val="single"/>
        </w:rPr>
      </w:pPr>
      <w:r w:rsidRPr="000919C1">
        <w:rPr>
          <w:rFonts w:ascii="Times New Roman" w:hAnsi="Times New Roman" w:cs="Times New Roman"/>
          <w:sz w:val="24"/>
          <w:szCs w:val="24"/>
        </w:rPr>
        <w:t xml:space="preserve">Busca la </w:t>
      </w:r>
      <w:r w:rsidR="00A41AC2">
        <w:rPr>
          <w:rFonts w:ascii="Times New Roman" w:hAnsi="Times New Roman" w:cs="Times New Roman"/>
          <w:sz w:val="24"/>
          <w:szCs w:val="24"/>
        </w:rPr>
        <w:t>GUÍA OA 03 – UNIDADES 1-2-3-4</w:t>
      </w:r>
    </w:p>
    <w:p w:rsidR="00A41AC2" w:rsidRPr="00A41AC2" w:rsidRDefault="00A41AC2" w:rsidP="00A41AC2">
      <w:pPr>
        <w:tabs>
          <w:tab w:val="left" w:pos="2280"/>
        </w:tabs>
        <w:jc w:val="both"/>
        <w:rPr>
          <w:rStyle w:val="Hipervnculo"/>
          <w:rFonts w:ascii="Times New Roman" w:hAnsi="Times New Roman" w:cs="Times New Roman"/>
          <w:sz w:val="24"/>
          <w:szCs w:val="24"/>
        </w:rPr>
      </w:pPr>
      <w:r>
        <w:rPr>
          <w:rFonts w:ascii="Times New Roman" w:hAnsi="Times New Roman" w:cs="Times New Roman"/>
          <w:noProof/>
          <w:color w:val="0563C1" w:themeColor="hyperlink"/>
          <w:sz w:val="24"/>
          <w:szCs w:val="24"/>
          <w:u w:val="single"/>
          <w:lang w:eastAsia="es-CL"/>
        </w:rPr>
        <w:drawing>
          <wp:inline distT="0" distB="0" distL="0" distR="0">
            <wp:extent cx="5612130" cy="274066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ía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2130" cy="2740660"/>
                    </a:xfrm>
                    <a:prstGeom prst="rect">
                      <a:avLst/>
                    </a:prstGeom>
                  </pic:spPr>
                </pic:pic>
              </a:graphicData>
            </a:graphic>
          </wp:inline>
        </w:drawing>
      </w:r>
    </w:p>
    <w:p w:rsidR="00506ABA" w:rsidRDefault="00506ABA">
      <w:pPr>
        <w:rPr>
          <w:rFonts w:ascii="Times New Roman" w:hAnsi="Times New Roman" w:cs="Times New Roman"/>
          <w:b/>
          <w:sz w:val="24"/>
          <w:szCs w:val="24"/>
          <w:u w:val="single"/>
        </w:rPr>
      </w:pPr>
      <w:r>
        <w:rPr>
          <w:rFonts w:ascii="Times New Roman" w:hAnsi="Times New Roman" w:cs="Times New Roman"/>
          <w:b/>
          <w:sz w:val="24"/>
          <w:szCs w:val="24"/>
          <w:u w:val="single"/>
        </w:rPr>
        <w:t>SOLUCIONARIO GUÍA OA 03</w:t>
      </w: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1. DE ACUERDO A LA HISTORIA, ¿CUÁL ES EL CONFLICTO QUE SE PRESENTA?</w:t>
      </w: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C) EL PERRO COMO NO SABÍA LADRAR, ERA FUERTEMENTE CRITICADO POR LOS OTROS ANIMALES.</w:t>
      </w:r>
    </w:p>
    <w:p w:rsidR="00506ABA" w:rsidRPr="00506ABA" w:rsidRDefault="00506ABA" w:rsidP="00506ABA">
      <w:pPr>
        <w:jc w:val="both"/>
        <w:rPr>
          <w:rFonts w:ascii="Times New Roman" w:hAnsi="Times New Roman" w:cs="Times New Roman"/>
          <w:color w:val="FF0000"/>
          <w:sz w:val="24"/>
          <w:szCs w:val="24"/>
        </w:rPr>
      </w:pP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lastRenderedPageBreak/>
        <w:t>2. ¿QUÉ ANIMAL LE ENSEÑA AL PERRO A LADRAR Y DE QUÉ MANERA LO HACE?</w:t>
      </w: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D) EL GALLO LE ENSEÑA A DECIR KIKIRIKÍ.</w:t>
      </w:r>
    </w:p>
    <w:p w:rsidR="00506ABA" w:rsidRPr="00506ABA" w:rsidRDefault="00506ABA" w:rsidP="00506ABA">
      <w:pPr>
        <w:jc w:val="both"/>
        <w:rPr>
          <w:rFonts w:ascii="Times New Roman" w:hAnsi="Times New Roman" w:cs="Times New Roman"/>
          <w:color w:val="FF0000"/>
          <w:sz w:val="24"/>
          <w:szCs w:val="24"/>
        </w:rPr>
      </w:pP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3. ¿QUÉ HACE EL PERRO PARA APRENDER A LADRAR?</w:t>
      </w: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B) LO INTENTABA TODOS LOS DÍAS. PRACTICABA A ESCONDIDAS, DESDE LA MAÑANA HASTA POR LA NOCHE.</w:t>
      </w:r>
    </w:p>
    <w:p w:rsidR="00506ABA" w:rsidRPr="00506ABA" w:rsidRDefault="00506ABA" w:rsidP="00506ABA">
      <w:pPr>
        <w:jc w:val="both"/>
        <w:rPr>
          <w:rFonts w:ascii="Times New Roman" w:hAnsi="Times New Roman" w:cs="Times New Roman"/>
          <w:color w:val="FF0000"/>
          <w:sz w:val="24"/>
          <w:szCs w:val="24"/>
        </w:rPr>
      </w:pP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4. ¿QUIÉN CONFUNDE AL PERRO QUE NO SABÍA LADRAR CON UN GALLO?</w:t>
      </w: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C) LA ZORRA</w:t>
      </w: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 xml:space="preserve">5. ¿CUÁL ES LA ACTITUD DE LA ZORRA ANTE EL PERRO, </w:t>
      </w:r>
      <w:proofErr w:type="gramStart"/>
      <w:r w:rsidRPr="00506ABA">
        <w:rPr>
          <w:rFonts w:ascii="Times New Roman" w:hAnsi="Times New Roman" w:cs="Times New Roman"/>
          <w:color w:val="FF0000"/>
          <w:sz w:val="24"/>
          <w:szCs w:val="24"/>
        </w:rPr>
        <w:t>QUE</w:t>
      </w:r>
      <w:proofErr w:type="gramEnd"/>
      <w:r w:rsidRPr="00506ABA">
        <w:rPr>
          <w:rFonts w:ascii="Times New Roman" w:hAnsi="Times New Roman" w:cs="Times New Roman"/>
          <w:color w:val="FF0000"/>
          <w:sz w:val="24"/>
          <w:szCs w:val="24"/>
        </w:rPr>
        <w:t xml:space="preserve"> EN LUGAR DE LADRAR, CANTABA COMO UN GALLO?</w:t>
      </w:r>
    </w:p>
    <w:p w:rsidR="00506ABA" w:rsidRPr="00506ABA" w:rsidRDefault="00506ABA" w:rsidP="00506ABA">
      <w:pPr>
        <w:jc w:val="both"/>
        <w:rPr>
          <w:rFonts w:ascii="Times New Roman" w:hAnsi="Times New Roman" w:cs="Times New Roman"/>
          <w:color w:val="FF0000"/>
          <w:sz w:val="24"/>
          <w:szCs w:val="24"/>
        </w:rPr>
      </w:pPr>
      <w:r w:rsidRPr="00506ABA">
        <w:rPr>
          <w:rFonts w:ascii="Times New Roman" w:hAnsi="Times New Roman" w:cs="Times New Roman"/>
          <w:color w:val="FF0000"/>
          <w:sz w:val="24"/>
          <w:szCs w:val="24"/>
        </w:rPr>
        <w:t>A) CONSIDERA QUE ES UNA TRAMPA QUE LE HA PUESTO, UNA CAZA DESLEAL.</w:t>
      </w:r>
    </w:p>
    <w:p w:rsidR="00506ABA" w:rsidRDefault="00506ABA">
      <w:pPr>
        <w:rPr>
          <w:rFonts w:ascii="Times New Roman" w:hAnsi="Times New Roman" w:cs="Times New Roman"/>
          <w:b/>
          <w:sz w:val="24"/>
          <w:szCs w:val="24"/>
          <w:u w:val="single"/>
        </w:rPr>
      </w:pPr>
    </w:p>
    <w:p w:rsidR="00680CD9" w:rsidRDefault="009A4039">
      <w:pPr>
        <w:rPr>
          <w:rFonts w:ascii="Times New Roman" w:hAnsi="Times New Roman" w:cs="Times New Roman"/>
          <w:b/>
          <w:sz w:val="24"/>
          <w:szCs w:val="24"/>
          <w:u w:val="single"/>
        </w:rPr>
      </w:pPr>
      <w:r>
        <w:rPr>
          <w:rFonts w:ascii="Times New Roman" w:hAnsi="Times New Roman" w:cs="Times New Roman"/>
          <w:b/>
          <w:sz w:val="24"/>
          <w:szCs w:val="24"/>
          <w:u w:val="single"/>
        </w:rPr>
        <w:t>IMPORTANTE</w:t>
      </w:r>
    </w:p>
    <w:p w:rsidR="009A4039" w:rsidRDefault="009A4039" w:rsidP="009A4039">
      <w:pPr>
        <w:jc w:val="both"/>
        <w:rPr>
          <w:rFonts w:ascii="Times New Roman" w:hAnsi="Times New Roman" w:cs="Times New Roman"/>
          <w:sz w:val="24"/>
          <w:szCs w:val="24"/>
        </w:rPr>
      </w:pPr>
      <w:r>
        <w:rPr>
          <w:rFonts w:ascii="Times New Roman" w:hAnsi="Times New Roman" w:cs="Times New Roman"/>
          <w:sz w:val="24"/>
          <w:szCs w:val="24"/>
        </w:rPr>
        <w:t xml:space="preserve">Para la próxima guía necesitarás de tu libro de lectura complementaria “UT Y LAS ESTRELLAS, DE PILAR MOLINA LLORENTE”, ya que trabajaremos con los siguientes capítulos: </w:t>
      </w:r>
    </w:p>
    <w:p w:rsidR="009A4039" w:rsidRDefault="009A4039" w:rsidP="009A403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Morir o matar </w:t>
      </w:r>
    </w:p>
    <w:p w:rsidR="009A4039" w:rsidRDefault="009A4039" w:rsidP="009A403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El alfarero del lago</w:t>
      </w:r>
    </w:p>
    <w:p w:rsidR="009A4039" w:rsidRDefault="009A4039" w:rsidP="009A403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Dioses de maderas </w:t>
      </w:r>
    </w:p>
    <w:p w:rsidR="009A4039" w:rsidRPr="009A4039" w:rsidRDefault="009A4039" w:rsidP="009A4039">
      <w:pPr>
        <w:jc w:val="both"/>
        <w:rPr>
          <w:rFonts w:ascii="Times New Roman" w:hAnsi="Times New Roman" w:cs="Times New Roman"/>
          <w:sz w:val="24"/>
          <w:szCs w:val="24"/>
        </w:rPr>
      </w:pPr>
      <w:r>
        <w:rPr>
          <w:rFonts w:ascii="Times New Roman" w:hAnsi="Times New Roman" w:cs="Times New Roman"/>
          <w:sz w:val="24"/>
          <w:szCs w:val="24"/>
        </w:rPr>
        <w:t xml:space="preserve">Si no cuentas con tu libro, escribe al correo </w:t>
      </w:r>
      <w:hyperlink r:id="rId14" w:history="1">
        <w:r w:rsidRPr="00DC5376">
          <w:rPr>
            <w:rStyle w:val="Hipervnculo"/>
            <w:rFonts w:ascii="Times New Roman" w:hAnsi="Times New Roman" w:cs="Times New Roman"/>
            <w:sz w:val="24"/>
            <w:szCs w:val="24"/>
          </w:rPr>
          <w:t>lenguaje.7.smm@gmail.com</w:t>
        </w:r>
      </w:hyperlink>
      <w:r>
        <w:rPr>
          <w:rFonts w:ascii="Times New Roman" w:hAnsi="Times New Roman" w:cs="Times New Roman"/>
          <w:sz w:val="24"/>
          <w:szCs w:val="24"/>
        </w:rPr>
        <w:t xml:space="preserve"> para solicitar el libro en formato PDF.</w:t>
      </w:r>
    </w:p>
    <w:sectPr w:rsidR="009A4039" w:rsidRPr="009A4039" w:rsidSect="00D651CD">
      <w:footerReference w:type="default" r:id="rId1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27" w:rsidRDefault="00E02627" w:rsidP="00D651CD">
      <w:pPr>
        <w:spacing w:after="0" w:line="240" w:lineRule="auto"/>
      </w:pPr>
      <w:r>
        <w:separator/>
      </w:r>
    </w:p>
  </w:endnote>
  <w:endnote w:type="continuationSeparator" w:id="0">
    <w:p w:rsidR="00E02627" w:rsidRDefault="00E02627" w:rsidP="00D6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74473"/>
      <w:docPartObj>
        <w:docPartGallery w:val="Page Numbers (Bottom of Page)"/>
        <w:docPartUnique/>
      </w:docPartObj>
    </w:sdtPr>
    <w:sdtContent>
      <w:p w:rsidR="00D651CD" w:rsidRDefault="00D651CD">
        <w:pPr>
          <w:pStyle w:val="Piedepgina"/>
          <w:jc w:val="right"/>
        </w:pPr>
        <w:r>
          <w:fldChar w:fldCharType="begin"/>
        </w:r>
        <w:r>
          <w:instrText>PAGE   \* MERGEFORMAT</w:instrText>
        </w:r>
        <w:r>
          <w:fldChar w:fldCharType="separate"/>
        </w:r>
        <w:r w:rsidRPr="00D651CD">
          <w:rPr>
            <w:noProof/>
            <w:lang w:val="es-ES"/>
          </w:rPr>
          <w:t>5</w:t>
        </w:r>
        <w:r>
          <w:fldChar w:fldCharType="end"/>
        </w:r>
      </w:p>
    </w:sdtContent>
  </w:sdt>
  <w:p w:rsidR="00D651CD" w:rsidRDefault="00D651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27" w:rsidRDefault="00E02627" w:rsidP="00D651CD">
      <w:pPr>
        <w:spacing w:after="0" w:line="240" w:lineRule="auto"/>
      </w:pPr>
      <w:r>
        <w:separator/>
      </w:r>
    </w:p>
  </w:footnote>
  <w:footnote w:type="continuationSeparator" w:id="0">
    <w:p w:rsidR="00E02627" w:rsidRDefault="00E02627" w:rsidP="00D6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FBE"/>
    <w:multiLevelType w:val="hybridMultilevel"/>
    <w:tmpl w:val="8688B44A"/>
    <w:lvl w:ilvl="0" w:tplc="AEE8A954">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755661"/>
    <w:multiLevelType w:val="hybridMultilevel"/>
    <w:tmpl w:val="10981D08"/>
    <w:lvl w:ilvl="0" w:tplc="2FE60E8C">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E8F166F"/>
    <w:multiLevelType w:val="hybridMultilevel"/>
    <w:tmpl w:val="9B70B282"/>
    <w:lvl w:ilvl="0" w:tplc="C0D2EEBC">
      <w:start w:val="1"/>
      <w:numFmt w:val="bullet"/>
      <w:lvlText w:val="•"/>
      <w:lvlJc w:val="left"/>
      <w:pPr>
        <w:tabs>
          <w:tab w:val="num" w:pos="720"/>
        </w:tabs>
        <w:ind w:left="720" w:hanging="360"/>
      </w:pPr>
      <w:rPr>
        <w:rFonts w:ascii="Times New Roman" w:hAnsi="Times New Roman" w:hint="default"/>
      </w:rPr>
    </w:lvl>
    <w:lvl w:ilvl="1" w:tplc="3DB4701C" w:tentative="1">
      <w:start w:val="1"/>
      <w:numFmt w:val="bullet"/>
      <w:lvlText w:val="•"/>
      <w:lvlJc w:val="left"/>
      <w:pPr>
        <w:tabs>
          <w:tab w:val="num" w:pos="1440"/>
        </w:tabs>
        <w:ind w:left="1440" w:hanging="360"/>
      </w:pPr>
      <w:rPr>
        <w:rFonts w:ascii="Times New Roman" w:hAnsi="Times New Roman" w:hint="default"/>
      </w:rPr>
    </w:lvl>
    <w:lvl w:ilvl="2" w:tplc="5986D654" w:tentative="1">
      <w:start w:val="1"/>
      <w:numFmt w:val="bullet"/>
      <w:lvlText w:val="•"/>
      <w:lvlJc w:val="left"/>
      <w:pPr>
        <w:tabs>
          <w:tab w:val="num" w:pos="2160"/>
        </w:tabs>
        <w:ind w:left="2160" w:hanging="360"/>
      </w:pPr>
      <w:rPr>
        <w:rFonts w:ascii="Times New Roman" w:hAnsi="Times New Roman" w:hint="default"/>
      </w:rPr>
    </w:lvl>
    <w:lvl w:ilvl="3" w:tplc="10B434FA" w:tentative="1">
      <w:start w:val="1"/>
      <w:numFmt w:val="bullet"/>
      <w:lvlText w:val="•"/>
      <w:lvlJc w:val="left"/>
      <w:pPr>
        <w:tabs>
          <w:tab w:val="num" w:pos="2880"/>
        </w:tabs>
        <w:ind w:left="2880" w:hanging="360"/>
      </w:pPr>
      <w:rPr>
        <w:rFonts w:ascii="Times New Roman" w:hAnsi="Times New Roman" w:hint="default"/>
      </w:rPr>
    </w:lvl>
    <w:lvl w:ilvl="4" w:tplc="CC92AE6C" w:tentative="1">
      <w:start w:val="1"/>
      <w:numFmt w:val="bullet"/>
      <w:lvlText w:val="•"/>
      <w:lvlJc w:val="left"/>
      <w:pPr>
        <w:tabs>
          <w:tab w:val="num" w:pos="3600"/>
        </w:tabs>
        <w:ind w:left="3600" w:hanging="360"/>
      </w:pPr>
      <w:rPr>
        <w:rFonts w:ascii="Times New Roman" w:hAnsi="Times New Roman" w:hint="default"/>
      </w:rPr>
    </w:lvl>
    <w:lvl w:ilvl="5" w:tplc="E74E1A26" w:tentative="1">
      <w:start w:val="1"/>
      <w:numFmt w:val="bullet"/>
      <w:lvlText w:val="•"/>
      <w:lvlJc w:val="left"/>
      <w:pPr>
        <w:tabs>
          <w:tab w:val="num" w:pos="4320"/>
        </w:tabs>
        <w:ind w:left="4320" w:hanging="360"/>
      </w:pPr>
      <w:rPr>
        <w:rFonts w:ascii="Times New Roman" w:hAnsi="Times New Roman" w:hint="default"/>
      </w:rPr>
    </w:lvl>
    <w:lvl w:ilvl="6" w:tplc="6EE60794" w:tentative="1">
      <w:start w:val="1"/>
      <w:numFmt w:val="bullet"/>
      <w:lvlText w:val="•"/>
      <w:lvlJc w:val="left"/>
      <w:pPr>
        <w:tabs>
          <w:tab w:val="num" w:pos="5040"/>
        </w:tabs>
        <w:ind w:left="5040" w:hanging="360"/>
      </w:pPr>
      <w:rPr>
        <w:rFonts w:ascii="Times New Roman" w:hAnsi="Times New Roman" w:hint="default"/>
      </w:rPr>
    </w:lvl>
    <w:lvl w:ilvl="7" w:tplc="F7BC6E94" w:tentative="1">
      <w:start w:val="1"/>
      <w:numFmt w:val="bullet"/>
      <w:lvlText w:val="•"/>
      <w:lvlJc w:val="left"/>
      <w:pPr>
        <w:tabs>
          <w:tab w:val="num" w:pos="5760"/>
        </w:tabs>
        <w:ind w:left="5760" w:hanging="360"/>
      </w:pPr>
      <w:rPr>
        <w:rFonts w:ascii="Times New Roman" w:hAnsi="Times New Roman" w:hint="default"/>
      </w:rPr>
    </w:lvl>
    <w:lvl w:ilvl="8" w:tplc="A90812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D903277"/>
    <w:multiLevelType w:val="hybridMultilevel"/>
    <w:tmpl w:val="5BC86F50"/>
    <w:lvl w:ilvl="0" w:tplc="4FB8CDC4">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77"/>
    <w:rsid w:val="00001987"/>
    <w:rsid w:val="000919C1"/>
    <w:rsid w:val="00091B50"/>
    <w:rsid w:val="00165F0B"/>
    <w:rsid w:val="00374A27"/>
    <w:rsid w:val="003C096F"/>
    <w:rsid w:val="00501E8B"/>
    <w:rsid w:val="00506ABA"/>
    <w:rsid w:val="00552F91"/>
    <w:rsid w:val="00553303"/>
    <w:rsid w:val="00583077"/>
    <w:rsid w:val="00680CD9"/>
    <w:rsid w:val="006E09A6"/>
    <w:rsid w:val="00976C48"/>
    <w:rsid w:val="00994068"/>
    <w:rsid w:val="009A4039"/>
    <w:rsid w:val="00A41AC2"/>
    <w:rsid w:val="00B8246E"/>
    <w:rsid w:val="00BB31FC"/>
    <w:rsid w:val="00D651CD"/>
    <w:rsid w:val="00E02627"/>
    <w:rsid w:val="00E91F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6917"/>
  <w15:chartTrackingRefBased/>
  <w15:docId w15:val="{8479B66D-FB7C-47DB-AF21-72827492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0CD9"/>
    <w:pPr>
      <w:ind w:left="720"/>
      <w:contextualSpacing/>
    </w:pPr>
    <w:rPr>
      <w:rFonts w:ascii="Calibri" w:eastAsia="Calibri" w:hAnsi="Calibri" w:cs="Calibri"/>
      <w:lang w:eastAsia="es-CL"/>
    </w:rPr>
  </w:style>
  <w:style w:type="character" w:styleId="Hipervnculo">
    <w:name w:val="Hyperlink"/>
    <w:basedOn w:val="Fuentedeprrafopredeter"/>
    <w:uiPriority w:val="99"/>
    <w:unhideWhenUsed/>
    <w:rsid w:val="00680CD9"/>
    <w:rPr>
      <w:color w:val="0563C1" w:themeColor="hyperlink"/>
      <w:u w:val="single"/>
    </w:rPr>
  </w:style>
  <w:style w:type="character" w:styleId="Hipervnculovisitado">
    <w:name w:val="FollowedHyperlink"/>
    <w:basedOn w:val="Fuentedeprrafopredeter"/>
    <w:uiPriority w:val="99"/>
    <w:semiHidden/>
    <w:unhideWhenUsed/>
    <w:rsid w:val="009A4039"/>
    <w:rPr>
      <w:color w:val="954F72" w:themeColor="followedHyperlink"/>
      <w:u w:val="single"/>
    </w:rPr>
  </w:style>
  <w:style w:type="paragraph" w:styleId="Encabezado">
    <w:name w:val="header"/>
    <w:basedOn w:val="Normal"/>
    <w:link w:val="EncabezadoCar"/>
    <w:uiPriority w:val="99"/>
    <w:unhideWhenUsed/>
    <w:rsid w:val="00D651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1CD"/>
  </w:style>
  <w:style w:type="paragraph" w:styleId="Piedepgina">
    <w:name w:val="footer"/>
    <w:basedOn w:val="Normal"/>
    <w:link w:val="PiedepginaCar"/>
    <w:uiPriority w:val="99"/>
    <w:unhideWhenUsed/>
    <w:rsid w:val="00D65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6745">
      <w:bodyDiv w:val="1"/>
      <w:marLeft w:val="0"/>
      <w:marRight w:val="0"/>
      <w:marTop w:val="0"/>
      <w:marBottom w:val="0"/>
      <w:divBdr>
        <w:top w:val="none" w:sz="0" w:space="0" w:color="auto"/>
        <w:left w:val="none" w:sz="0" w:space="0" w:color="auto"/>
        <w:bottom w:val="none" w:sz="0" w:space="0" w:color="auto"/>
        <w:right w:val="none" w:sz="0" w:space="0" w:color="auto"/>
      </w:divBdr>
      <w:divsChild>
        <w:div w:id="1973705908">
          <w:marLeft w:val="547"/>
          <w:marRight w:val="0"/>
          <w:marTop w:val="0"/>
          <w:marBottom w:val="0"/>
          <w:divBdr>
            <w:top w:val="none" w:sz="0" w:space="0" w:color="auto"/>
            <w:left w:val="none" w:sz="0" w:space="0" w:color="auto"/>
            <w:bottom w:val="none" w:sz="0" w:space="0" w:color="auto"/>
            <w:right w:val="none" w:sz="0" w:space="0" w:color="auto"/>
          </w:divBdr>
        </w:div>
      </w:divsChild>
    </w:div>
    <w:div w:id="10990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rendolibre.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LnmIOLMI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mailto:lenguaje.7.smm@gmail.com" TargetMode="External"/><Relationship Id="rId14" Type="http://schemas.openxmlformats.org/officeDocument/2006/relationships/hyperlink" Target="mailto:lenguaje.7.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4186-16CD-47A9-A5E5-9202E250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1539</Words>
  <Characters>8468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Norambuena Rojas</dc:creator>
  <cp:keywords/>
  <dc:description/>
  <cp:lastModifiedBy>Nicole Norambuena Rojas</cp:lastModifiedBy>
  <cp:revision>9</cp:revision>
  <dcterms:created xsi:type="dcterms:W3CDTF">2020-04-20T03:35:00Z</dcterms:created>
  <dcterms:modified xsi:type="dcterms:W3CDTF">2020-04-21T17:44:00Z</dcterms:modified>
</cp:coreProperties>
</file>