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8876" w14:textId="29B93316" w:rsidR="008F0F8D" w:rsidRDefault="008F0F8D" w:rsidP="008F0F8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RETROALIMENTACIÓN 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6 HISTORIA 5° BÁSICO</w:t>
      </w:r>
    </w:p>
    <w:p w14:paraId="68D0EB76" w14:textId="77777777" w:rsidR="008F0F8D" w:rsidRPr="00D0222B" w:rsidRDefault="008F0F8D" w:rsidP="008F0F8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tbl>
      <w:tblPr>
        <w:tblW w:w="10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8F0F8D" w14:paraId="487B1EC4" w14:textId="77777777" w:rsidTr="00253879">
        <w:trPr>
          <w:trHeight w:val="2019"/>
        </w:trPr>
        <w:tc>
          <w:tcPr>
            <w:tcW w:w="10310" w:type="dxa"/>
          </w:tcPr>
          <w:p w14:paraId="18A068F2" w14:textId="77777777" w:rsidR="008F0F8D" w:rsidRPr="000C1138" w:rsidRDefault="008F0F8D" w:rsidP="00253879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5CE6C1A3" w14:textId="77777777" w:rsidR="008F0F8D" w:rsidRPr="00C06189" w:rsidRDefault="008F0F8D" w:rsidP="0025387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1B9F6D1F" w14:textId="77777777" w:rsidR="008F0F8D" w:rsidRPr="000C1138" w:rsidRDefault="008F0F8D" w:rsidP="00253879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7E8B2478" w14:textId="40801576" w:rsidR="008F0F8D" w:rsidRDefault="008F0F8D" w:rsidP="008F0F8D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>
              <w:rPr>
                <w:rFonts w:cstheme="minorHAnsi"/>
                <w:lang w:val="es-ES"/>
              </w:rPr>
              <w:t xml:space="preserve">te encontrarás con la retroalimentación de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>
              <w:rPr>
                <w:rFonts w:cstheme="minorHAnsi"/>
                <w:lang w:val="es-ES"/>
              </w:rPr>
              <w:t xml:space="preserve">N° </w:t>
            </w:r>
            <w:r w:rsidR="009C06FD">
              <w:rPr>
                <w:rFonts w:cstheme="minorHAnsi"/>
                <w:lang w:val="es-ES"/>
              </w:rPr>
              <w:t>6</w:t>
            </w:r>
            <w:r>
              <w:rPr>
                <w:rFonts w:cstheme="minorHAnsi"/>
                <w:lang w:val="es-ES"/>
              </w:rPr>
              <w:t xml:space="preserve">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</w:t>
            </w:r>
            <w:r>
              <w:rPr>
                <w:rFonts w:cstheme="minorHAnsi"/>
                <w:lang w:val="es-ES"/>
              </w:rPr>
              <w:t>.</w:t>
            </w:r>
          </w:p>
          <w:p w14:paraId="15110869" w14:textId="77777777" w:rsidR="008F0F8D" w:rsidRDefault="008F0F8D" w:rsidP="0025387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497C6BC7" w14:textId="77777777" w:rsidR="008F0F8D" w:rsidRDefault="008F0F8D" w:rsidP="00253879">
            <w:pPr>
              <w:spacing w:after="0" w:line="240" w:lineRule="auto"/>
              <w:jc w:val="both"/>
            </w:pPr>
            <w:r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453F7DA5" w14:textId="77777777" w:rsidR="008F0F8D" w:rsidRDefault="008F0F8D" w:rsidP="0025387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2FC4004E" w14:textId="77777777" w:rsidR="008F0F8D" w:rsidRDefault="008F0F8D" w:rsidP="0025387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0A3E46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>
              <w:rPr>
                <w:rFonts w:cstheme="minorHAnsi"/>
                <w:lang w:val="es-ES"/>
              </w:rPr>
              <w:t xml:space="preserve">  </w:t>
            </w:r>
          </w:p>
          <w:p w14:paraId="0D4C7041" w14:textId="77777777" w:rsidR="008F0F8D" w:rsidRPr="000C1138" w:rsidRDefault="008F0F8D" w:rsidP="0025387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73E94111" w14:textId="15613583" w:rsidR="008F0F8D" w:rsidRDefault="008F0F8D" w:rsidP="008F0F8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        </w:t>
      </w:r>
    </w:p>
    <w:p w14:paraId="56721898" w14:textId="77777777" w:rsidR="008F0F8D" w:rsidRDefault="008F0F8D" w:rsidP="008F0F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Observa las siguientes imágenes y responde:</w:t>
      </w:r>
    </w:p>
    <w:p w14:paraId="72265CF4" w14:textId="77777777" w:rsidR="008F0F8D" w:rsidRDefault="008F0F8D" w:rsidP="008F0F8D">
      <w:pPr>
        <w:pStyle w:val="Prrafodelista"/>
        <w:spacing w:after="0" w:line="240" w:lineRule="auto"/>
        <w:ind w:left="1080"/>
        <w:jc w:val="both"/>
      </w:pPr>
    </w:p>
    <w:p w14:paraId="44C8DF65" w14:textId="77777777" w:rsidR="008F0F8D" w:rsidRDefault="008F0F8D" w:rsidP="008F0F8D">
      <w:pPr>
        <w:spacing w:after="0" w:line="240" w:lineRule="auto"/>
        <w:ind w:left="360"/>
        <w:jc w:val="both"/>
      </w:pPr>
      <w:r w:rsidRPr="008C5840">
        <w:rPr>
          <w:noProof/>
        </w:rPr>
        <w:drawing>
          <wp:inline distT="0" distB="0" distL="0" distR="0" wp14:anchorId="31F57B12" wp14:editId="317F2174">
            <wp:extent cx="3083970" cy="2057400"/>
            <wp:effectExtent l="19050" t="19050" r="21590" b="19050"/>
            <wp:docPr id="4098" name="Picture 2" descr="Laguna San Rafael - Sueños Viajeros">
              <a:extLst xmlns:a="http://schemas.openxmlformats.org/drawingml/2006/main">
                <a:ext uri="{FF2B5EF4-FFF2-40B4-BE49-F238E27FC236}">
                  <a16:creationId xmlns:a16="http://schemas.microsoft.com/office/drawing/2014/main" id="{A3B637CA-A9F6-490C-A3EC-B98B490305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Laguna San Rafael - Sueños Viajeros">
                      <a:extLst>
                        <a:ext uri="{FF2B5EF4-FFF2-40B4-BE49-F238E27FC236}">
                          <a16:creationId xmlns:a16="http://schemas.microsoft.com/office/drawing/2014/main" id="{A3B637CA-A9F6-490C-A3EC-B98B490305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33" cy="2063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C5840">
        <w:rPr>
          <w:noProof/>
        </w:rPr>
        <w:drawing>
          <wp:inline distT="0" distB="0" distL="0" distR="0" wp14:anchorId="753336A7" wp14:editId="48C4AADD">
            <wp:extent cx="3118661" cy="2077085"/>
            <wp:effectExtent l="19050" t="19050" r="24765" b="18415"/>
            <wp:docPr id="2052" name="Picture 4" descr="Cuatro pingüinos emperador (6871)">
              <a:extLst xmlns:a="http://schemas.openxmlformats.org/drawingml/2006/main">
                <a:ext uri="{FF2B5EF4-FFF2-40B4-BE49-F238E27FC236}">
                  <a16:creationId xmlns:a16="http://schemas.microsoft.com/office/drawing/2014/main" id="{8607C935-76FA-4958-BE31-B7B3CE4D8A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uatro pingüinos emperador (6871)">
                      <a:extLst>
                        <a:ext uri="{FF2B5EF4-FFF2-40B4-BE49-F238E27FC236}">
                          <a16:creationId xmlns:a16="http://schemas.microsoft.com/office/drawing/2014/main" id="{8607C935-76FA-4958-BE31-B7B3CE4D8A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0" cy="2084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F0F1D" w14:textId="77777777" w:rsidR="008F0F8D" w:rsidRDefault="008F0F8D" w:rsidP="008F0F8D">
      <w:pPr>
        <w:spacing w:after="0" w:line="240" w:lineRule="auto"/>
        <w:ind w:left="360"/>
        <w:jc w:val="both"/>
      </w:pPr>
    </w:p>
    <w:p w14:paraId="4D63BB2E" w14:textId="77777777" w:rsidR="008F0F8D" w:rsidRDefault="008F0F8D" w:rsidP="008F0F8D">
      <w:pPr>
        <w:spacing w:after="0" w:line="240" w:lineRule="auto"/>
        <w:ind w:left="360"/>
        <w:jc w:val="both"/>
      </w:pPr>
      <w:r w:rsidRPr="008C5840">
        <w:rPr>
          <w:noProof/>
        </w:rPr>
        <w:drawing>
          <wp:inline distT="0" distB="0" distL="0" distR="0" wp14:anchorId="3BDBC66A" wp14:editId="79579A16">
            <wp:extent cx="3063468" cy="2019300"/>
            <wp:effectExtent l="19050" t="19050" r="22860" b="19050"/>
            <wp:docPr id="2054" name="Picture 6" descr="Los 10 ríos más impresionantes de Carretera Austral, Patagonia - Chile">
              <a:extLst xmlns:a="http://schemas.openxmlformats.org/drawingml/2006/main">
                <a:ext uri="{FF2B5EF4-FFF2-40B4-BE49-F238E27FC236}">
                  <a16:creationId xmlns:a16="http://schemas.microsoft.com/office/drawing/2014/main" id="{8DD1ED60-3F81-4682-B731-C4C6F7EE2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Los 10 ríos más impresionantes de Carretera Austral, Patagonia - Chile">
                      <a:extLst>
                        <a:ext uri="{FF2B5EF4-FFF2-40B4-BE49-F238E27FC236}">
                          <a16:creationId xmlns:a16="http://schemas.microsoft.com/office/drawing/2014/main" id="{8DD1ED60-3F81-4682-B731-C4C6F7EE24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26" cy="2022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5840">
        <w:rPr>
          <w:noProof/>
        </w:rPr>
        <w:drawing>
          <wp:inline distT="0" distB="0" distL="0" distR="0" wp14:anchorId="30BF2612" wp14:editId="30243F8E">
            <wp:extent cx="3296920" cy="1994459"/>
            <wp:effectExtent l="19050" t="19050" r="17780" b="25400"/>
            <wp:docPr id="4104" name="Picture 8" descr="Trekking al glaciar Grey en el Parque Nacional Torres del Paine ...">
              <a:extLst xmlns:a="http://schemas.openxmlformats.org/drawingml/2006/main">
                <a:ext uri="{FF2B5EF4-FFF2-40B4-BE49-F238E27FC236}">
                  <a16:creationId xmlns:a16="http://schemas.microsoft.com/office/drawing/2014/main" id="{EE895A4A-B3C1-4D93-81E2-0D531F544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Trekking al glaciar Grey en el Parque Nacional Torres del Paine ...">
                      <a:extLst>
                        <a:ext uri="{FF2B5EF4-FFF2-40B4-BE49-F238E27FC236}">
                          <a16:creationId xmlns:a16="http://schemas.microsoft.com/office/drawing/2014/main" id="{EE895A4A-B3C1-4D93-81E2-0D531F544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29" cy="20118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09FEB" w14:textId="77777777" w:rsidR="008F0F8D" w:rsidRDefault="008F0F8D" w:rsidP="008F0F8D">
      <w:pPr>
        <w:spacing w:after="0" w:line="240" w:lineRule="auto"/>
        <w:ind w:left="360"/>
        <w:jc w:val="both"/>
      </w:pPr>
    </w:p>
    <w:p w14:paraId="4B0CC273" w14:textId="77777777" w:rsidR="008F0F8D" w:rsidRDefault="008F0F8D" w:rsidP="008F0F8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Según las imágenes y el video ¿Qué puedes inferir de las aguas superficiales en la zona austral?</w:t>
      </w:r>
    </w:p>
    <w:p w14:paraId="497C00D2" w14:textId="77777777" w:rsidR="008F0F8D" w:rsidRPr="008F0F8D" w:rsidRDefault="008F0F8D" w:rsidP="008F0F8D">
      <w:pPr>
        <w:pStyle w:val="Prrafodelista"/>
        <w:spacing w:after="0" w:line="240" w:lineRule="auto"/>
        <w:jc w:val="both"/>
        <w:rPr>
          <w:b/>
          <w:bCs/>
        </w:rPr>
      </w:pPr>
    </w:p>
    <w:tbl>
      <w:tblPr>
        <w:tblW w:w="1010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8"/>
      </w:tblGrid>
      <w:tr w:rsidR="008F0F8D" w14:paraId="298B88BF" w14:textId="77777777" w:rsidTr="00770753">
        <w:trPr>
          <w:trHeight w:val="2218"/>
        </w:trPr>
        <w:tc>
          <w:tcPr>
            <w:tcW w:w="10108" w:type="dxa"/>
            <w:shd w:val="clear" w:color="auto" w:fill="9CC2E5" w:themeFill="accent5" w:themeFillTint="99"/>
          </w:tcPr>
          <w:p w14:paraId="35384265" w14:textId="77777777" w:rsidR="008F0F8D" w:rsidRDefault="008F0F8D" w:rsidP="00253879">
            <w:pPr>
              <w:spacing w:after="0"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02215966" w14:textId="77777777" w:rsidR="00BF3E71" w:rsidRDefault="008F0F8D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El principal objetivo de la actividad es que los estudiantes fueran capaces de </w:t>
            </w:r>
            <w:r w:rsidRPr="0042721D">
              <w:rPr>
                <w:rFonts w:cstheme="minorHAnsi"/>
                <w:b/>
                <w:bCs/>
                <w:lang w:val="es-ES"/>
              </w:rPr>
              <w:t xml:space="preserve">identificar </w:t>
            </w:r>
            <w:r>
              <w:rPr>
                <w:rFonts w:cstheme="minorHAnsi"/>
                <w:lang w:val="es-ES"/>
              </w:rPr>
              <w:t xml:space="preserve">algunas características de la zona </w:t>
            </w:r>
            <w:r w:rsidR="00A138DC">
              <w:rPr>
                <w:rFonts w:cstheme="minorHAnsi"/>
                <w:lang w:val="es-ES"/>
              </w:rPr>
              <w:t xml:space="preserve">austral en las imágenes. </w:t>
            </w:r>
          </w:p>
          <w:p w14:paraId="4A57E8D1" w14:textId="02CB582B" w:rsidR="008F0F8D" w:rsidRPr="0042721D" w:rsidRDefault="00A138DC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Esta pregunta alude en </w:t>
            </w:r>
            <w:r w:rsidR="00FB17EE">
              <w:rPr>
                <w:rFonts w:cstheme="minorHAnsi"/>
                <w:lang w:val="es-ES"/>
              </w:rPr>
              <w:t>específico</w:t>
            </w:r>
            <w:r>
              <w:rPr>
                <w:rFonts w:cstheme="minorHAnsi"/>
                <w:lang w:val="es-ES"/>
              </w:rPr>
              <w:t xml:space="preserve"> a las </w:t>
            </w:r>
            <w:r w:rsidRPr="00A138DC">
              <w:rPr>
                <w:rFonts w:cstheme="minorHAnsi"/>
                <w:b/>
                <w:bCs/>
                <w:lang w:val="es-ES"/>
              </w:rPr>
              <w:t>aguas superficiales</w:t>
            </w:r>
            <w:r>
              <w:rPr>
                <w:rFonts w:cstheme="minorHAnsi"/>
                <w:lang w:val="es-ES"/>
              </w:rPr>
              <w:t xml:space="preserve"> de</w:t>
            </w:r>
            <w:r w:rsidR="00770753">
              <w:rPr>
                <w:rFonts w:cstheme="minorHAnsi"/>
                <w:lang w:val="es-ES"/>
              </w:rPr>
              <w:t xml:space="preserve"> la zona, en la cual los ríos se ubican en el sector oriental de la cordillera de los andes, además de tener presencia de lagos y campos de hielo.</w:t>
            </w:r>
          </w:p>
        </w:tc>
      </w:tr>
    </w:tbl>
    <w:p w14:paraId="6909D3A9" w14:textId="24545484" w:rsidR="008F0F8D" w:rsidRPr="008F0F8D" w:rsidRDefault="00A138DC" w:rsidP="008F0F8D">
      <w:pPr>
        <w:pStyle w:val="Prrafodelista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5F6EEE7" w14:textId="524BD607" w:rsidR="008F0F8D" w:rsidRDefault="008F0F8D" w:rsidP="008F0F8D">
      <w:pPr>
        <w:spacing w:after="0" w:line="360" w:lineRule="auto"/>
        <w:ind w:left="360"/>
        <w:jc w:val="both"/>
      </w:pPr>
    </w:p>
    <w:p w14:paraId="425EA43B" w14:textId="43CF5588" w:rsidR="008F0F8D" w:rsidRDefault="008F0F8D" w:rsidP="008F0F8D">
      <w:pPr>
        <w:spacing w:after="0" w:line="360" w:lineRule="auto"/>
        <w:ind w:left="360"/>
        <w:jc w:val="both"/>
      </w:pPr>
    </w:p>
    <w:p w14:paraId="0411240B" w14:textId="4D4E8D99" w:rsidR="008F0F8D" w:rsidRDefault="008F0F8D" w:rsidP="008F0F8D">
      <w:pPr>
        <w:spacing w:after="0" w:line="360" w:lineRule="auto"/>
        <w:ind w:left="360"/>
        <w:jc w:val="both"/>
      </w:pPr>
    </w:p>
    <w:p w14:paraId="599B0A76" w14:textId="2BED2F94" w:rsidR="008F0F8D" w:rsidRDefault="008F0F8D" w:rsidP="008F0F8D">
      <w:pPr>
        <w:spacing w:after="0" w:line="360" w:lineRule="auto"/>
        <w:ind w:left="360"/>
        <w:jc w:val="both"/>
      </w:pPr>
    </w:p>
    <w:p w14:paraId="45470B05" w14:textId="517E98E1" w:rsidR="008F0F8D" w:rsidRDefault="008F0F8D" w:rsidP="008F0F8D">
      <w:pPr>
        <w:spacing w:after="0" w:line="360" w:lineRule="auto"/>
        <w:ind w:left="360"/>
        <w:jc w:val="both"/>
      </w:pPr>
    </w:p>
    <w:p w14:paraId="7D37FCF7" w14:textId="77777777" w:rsidR="008F0F8D" w:rsidRDefault="008F0F8D" w:rsidP="008F0F8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lastRenderedPageBreak/>
        <w:t>Según las imágenes y el video ¿Qué puedes inferir del clima de la zona austral</w:t>
      </w:r>
    </w:p>
    <w:p w14:paraId="399849C5" w14:textId="77777777" w:rsidR="008F0F8D" w:rsidRPr="008F0F8D" w:rsidRDefault="008F0F8D" w:rsidP="008F0F8D">
      <w:pPr>
        <w:pStyle w:val="Prrafodelista"/>
        <w:spacing w:after="0" w:line="240" w:lineRule="auto"/>
        <w:jc w:val="both"/>
        <w:rPr>
          <w:b/>
          <w:bCs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F0F8D" w14:paraId="7AA12672" w14:textId="77777777" w:rsidTr="00253879">
        <w:trPr>
          <w:trHeight w:val="1254"/>
        </w:trPr>
        <w:tc>
          <w:tcPr>
            <w:tcW w:w="10348" w:type="dxa"/>
            <w:shd w:val="clear" w:color="auto" w:fill="9CC2E5" w:themeFill="accent5" w:themeFillTint="99"/>
          </w:tcPr>
          <w:p w14:paraId="2252E5FB" w14:textId="77777777" w:rsidR="008F0F8D" w:rsidRDefault="008F0F8D" w:rsidP="00253879">
            <w:pPr>
              <w:spacing w:after="0"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1A6FDB4D" w14:textId="77777777" w:rsidR="00C66C01" w:rsidRDefault="00C66C01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</w:p>
          <w:p w14:paraId="6B7A13B0" w14:textId="38D5C0D1" w:rsidR="008F0F8D" w:rsidRDefault="00770753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En esta pregunta podemos </w:t>
            </w:r>
            <w:r w:rsidR="00C66C01">
              <w:rPr>
                <w:rFonts w:cstheme="minorHAnsi"/>
                <w:lang w:val="es-ES"/>
              </w:rPr>
              <w:t xml:space="preserve">plantear que el </w:t>
            </w:r>
            <w:r w:rsidR="00C66C01" w:rsidRPr="00C66C01">
              <w:rPr>
                <w:rFonts w:cstheme="minorHAnsi"/>
                <w:b/>
                <w:bCs/>
                <w:lang w:val="es-ES"/>
              </w:rPr>
              <w:t>clima de la zona austral</w:t>
            </w:r>
            <w:r w:rsidR="00C66C01">
              <w:rPr>
                <w:rFonts w:cstheme="minorHAnsi"/>
                <w:lang w:val="es-ES"/>
              </w:rPr>
              <w:t xml:space="preserve"> se presenta muy variado, según las imágenes podemos inferir que las temperaturas son muy bajas, además de tener un clima polar.</w:t>
            </w:r>
          </w:p>
          <w:p w14:paraId="7DC5812C" w14:textId="77777777" w:rsidR="00770753" w:rsidRDefault="00770753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</w:p>
          <w:p w14:paraId="614DA433" w14:textId="1CF978B6" w:rsidR="00770753" w:rsidRPr="0042721D" w:rsidRDefault="00770753" w:rsidP="00253879">
            <w:pPr>
              <w:spacing w:after="0" w:line="276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134CCF2A" w14:textId="77777777" w:rsidR="008F0F8D" w:rsidRPr="008F0F8D" w:rsidRDefault="008F0F8D" w:rsidP="008F0F8D">
      <w:pPr>
        <w:pStyle w:val="Prrafodelista"/>
        <w:spacing w:after="0" w:line="240" w:lineRule="auto"/>
        <w:jc w:val="both"/>
        <w:rPr>
          <w:b/>
          <w:bCs/>
        </w:rPr>
      </w:pPr>
    </w:p>
    <w:p w14:paraId="2670E96C" w14:textId="77777777" w:rsidR="008F0F8D" w:rsidRDefault="008F0F8D" w:rsidP="008F0F8D">
      <w:pPr>
        <w:spacing w:after="0" w:line="240" w:lineRule="auto"/>
        <w:ind w:left="360"/>
        <w:jc w:val="both"/>
      </w:pPr>
    </w:p>
    <w:p w14:paraId="54B7A9E0" w14:textId="77777777" w:rsidR="008F0F8D" w:rsidRDefault="008F0F8D" w:rsidP="008F0F8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D66E6">
        <w:t>Completa</w:t>
      </w:r>
      <w:r>
        <w:t xml:space="preserve"> el siguiente cuadro describiendo las principales características del relieve en la zona austral: </w:t>
      </w:r>
    </w:p>
    <w:p w14:paraId="24FCE7D2" w14:textId="77777777" w:rsidR="008F0F8D" w:rsidRDefault="008F0F8D" w:rsidP="008F0F8D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6"/>
        <w:gridCol w:w="7414"/>
      </w:tblGrid>
      <w:tr w:rsidR="008F0F8D" w14:paraId="5203F48C" w14:textId="77777777" w:rsidTr="00253879">
        <w:trPr>
          <w:trHeight w:val="410"/>
          <w:jc w:val="center"/>
        </w:trPr>
        <w:tc>
          <w:tcPr>
            <w:tcW w:w="2566" w:type="dxa"/>
          </w:tcPr>
          <w:p w14:paraId="155616EB" w14:textId="77777777" w:rsidR="008F0F8D" w:rsidRPr="00F0307D" w:rsidRDefault="008F0F8D" w:rsidP="00253879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Relieve</w:t>
            </w:r>
          </w:p>
        </w:tc>
        <w:tc>
          <w:tcPr>
            <w:tcW w:w="7414" w:type="dxa"/>
          </w:tcPr>
          <w:p w14:paraId="22B9EE9E" w14:textId="77777777" w:rsidR="008F0F8D" w:rsidRPr="00F0307D" w:rsidRDefault="008F0F8D" w:rsidP="00253879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Principales características</w:t>
            </w:r>
          </w:p>
        </w:tc>
      </w:tr>
      <w:tr w:rsidR="008F0F8D" w14:paraId="367042D9" w14:textId="77777777" w:rsidTr="008F0F8D">
        <w:trPr>
          <w:trHeight w:val="2036"/>
          <w:jc w:val="center"/>
        </w:trPr>
        <w:tc>
          <w:tcPr>
            <w:tcW w:w="2566" w:type="dxa"/>
          </w:tcPr>
          <w:p w14:paraId="0412459A" w14:textId="77777777" w:rsidR="008F0F8D" w:rsidRDefault="008F0F8D" w:rsidP="00253879">
            <w:pPr>
              <w:jc w:val="center"/>
            </w:pPr>
          </w:p>
          <w:p w14:paraId="73341EC8" w14:textId="77777777" w:rsidR="008F0F8D" w:rsidRDefault="008F0F8D" w:rsidP="00253879">
            <w:pPr>
              <w:jc w:val="center"/>
            </w:pPr>
          </w:p>
          <w:p w14:paraId="7CC96DD5" w14:textId="4C04E78E" w:rsidR="008F0F8D" w:rsidRDefault="008F0F8D" w:rsidP="00253879">
            <w:pPr>
              <w:jc w:val="center"/>
            </w:pPr>
            <w:r>
              <w:t>Planicies litorales</w:t>
            </w:r>
          </w:p>
        </w:tc>
        <w:tc>
          <w:tcPr>
            <w:tcW w:w="7414" w:type="dxa"/>
            <w:shd w:val="clear" w:color="auto" w:fill="B4C6E7" w:themeFill="accent1" w:themeFillTint="66"/>
          </w:tcPr>
          <w:p w14:paraId="2B8B97F8" w14:textId="77777777" w:rsidR="008F0F8D" w:rsidRDefault="008F0F8D" w:rsidP="008F0F8D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56876F73" w14:textId="77777777" w:rsidR="008F0F8D" w:rsidRDefault="008F0F8D" w:rsidP="00253879">
            <w:pPr>
              <w:jc w:val="both"/>
            </w:pPr>
          </w:p>
          <w:p w14:paraId="24CB7E59" w14:textId="7C5D7BE1" w:rsidR="008F0F8D" w:rsidRDefault="00650FD4" w:rsidP="00253879">
            <w:pPr>
              <w:jc w:val="both"/>
            </w:pPr>
            <w:r>
              <w:t>No se observan en la zona.</w:t>
            </w:r>
          </w:p>
          <w:p w14:paraId="2DBAE191" w14:textId="77777777" w:rsidR="008F0F8D" w:rsidRDefault="008F0F8D" w:rsidP="00253879">
            <w:pPr>
              <w:jc w:val="both"/>
            </w:pPr>
          </w:p>
          <w:p w14:paraId="756C4B38" w14:textId="77777777" w:rsidR="008F0F8D" w:rsidRDefault="008F0F8D" w:rsidP="00253879">
            <w:pPr>
              <w:jc w:val="both"/>
            </w:pPr>
          </w:p>
          <w:p w14:paraId="568E917D" w14:textId="77777777" w:rsidR="008F0F8D" w:rsidRDefault="008F0F8D" w:rsidP="00253879">
            <w:pPr>
              <w:jc w:val="both"/>
            </w:pPr>
          </w:p>
        </w:tc>
      </w:tr>
      <w:tr w:rsidR="008F0F8D" w14:paraId="2E14C40B" w14:textId="77777777" w:rsidTr="008F0F8D">
        <w:trPr>
          <w:trHeight w:val="2036"/>
          <w:jc w:val="center"/>
        </w:trPr>
        <w:tc>
          <w:tcPr>
            <w:tcW w:w="2566" w:type="dxa"/>
          </w:tcPr>
          <w:p w14:paraId="26951EBF" w14:textId="77777777" w:rsidR="008F0F8D" w:rsidRDefault="008F0F8D" w:rsidP="00253879">
            <w:pPr>
              <w:jc w:val="center"/>
            </w:pPr>
          </w:p>
          <w:p w14:paraId="6126D5FB" w14:textId="77777777" w:rsidR="008F0F8D" w:rsidRDefault="008F0F8D" w:rsidP="00253879">
            <w:pPr>
              <w:jc w:val="center"/>
            </w:pPr>
          </w:p>
          <w:p w14:paraId="0BC161E4" w14:textId="41C94347" w:rsidR="008F0F8D" w:rsidRDefault="008F0F8D" w:rsidP="00253879">
            <w:pPr>
              <w:jc w:val="center"/>
            </w:pPr>
            <w:r>
              <w:t>Cordillera de la costa</w:t>
            </w:r>
          </w:p>
        </w:tc>
        <w:tc>
          <w:tcPr>
            <w:tcW w:w="7414" w:type="dxa"/>
            <w:shd w:val="clear" w:color="auto" w:fill="B4C6E7" w:themeFill="accent1" w:themeFillTint="66"/>
          </w:tcPr>
          <w:p w14:paraId="2551BF51" w14:textId="77777777" w:rsidR="008F0F8D" w:rsidRDefault="008F0F8D" w:rsidP="008F0F8D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14D52041" w14:textId="77777777" w:rsidR="008F0F8D" w:rsidRDefault="008F0F8D" w:rsidP="00253879">
            <w:pPr>
              <w:jc w:val="both"/>
            </w:pPr>
          </w:p>
          <w:p w14:paraId="4F430879" w14:textId="70CE3B2A" w:rsidR="008F0F8D" w:rsidRDefault="00650FD4" w:rsidP="00253879">
            <w:pPr>
              <w:jc w:val="both"/>
            </w:pPr>
            <w:r>
              <w:t>Aparece escasamente en forma de islas.</w:t>
            </w:r>
          </w:p>
          <w:p w14:paraId="59A8DFE6" w14:textId="77777777" w:rsidR="008F0F8D" w:rsidRDefault="008F0F8D" w:rsidP="00253879">
            <w:pPr>
              <w:jc w:val="both"/>
            </w:pPr>
          </w:p>
          <w:p w14:paraId="3EA26182" w14:textId="77777777" w:rsidR="008F0F8D" w:rsidRDefault="008F0F8D" w:rsidP="00253879">
            <w:pPr>
              <w:jc w:val="both"/>
            </w:pPr>
          </w:p>
          <w:p w14:paraId="768381BA" w14:textId="77777777" w:rsidR="008F0F8D" w:rsidRDefault="008F0F8D" w:rsidP="00253879">
            <w:pPr>
              <w:jc w:val="both"/>
            </w:pPr>
          </w:p>
        </w:tc>
      </w:tr>
      <w:tr w:rsidR="008F0F8D" w14:paraId="1F16F7EE" w14:textId="77777777" w:rsidTr="008F0F8D">
        <w:trPr>
          <w:trHeight w:val="2036"/>
          <w:jc w:val="center"/>
        </w:trPr>
        <w:tc>
          <w:tcPr>
            <w:tcW w:w="2566" w:type="dxa"/>
          </w:tcPr>
          <w:p w14:paraId="037109E5" w14:textId="77777777" w:rsidR="008F0F8D" w:rsidRDefault="008F0F8D" w:rsidP="00253879">
            <w:pPr>
              <w:jc w:val="center"/>
            </w:pPr>
          </w:p>
          <w:p w14:paraId="56152153" w14:textId="77777777" w:rsidR="008F0F8D" w:rsidRDefault="008F0F8D" w:rsidP="00253879">
            <w:pPr>
              <w:jc w:val="center"/>
            </w:pPr>
          </w:p>
          <w:p w14:paraId="6DB19D0E" w14:textId="2295561B" w:rsidR="008F0F8D" w:rsidRDefault="008F0F8D" w:rsidP="00253879">
            <w:pPr>
              <w:jc w:val="center"/>
            </w:pPr>
            <w:r>
              <w:t>Depresión intermedia</w:t>
            </w:r>
          </w:p>
        </w:tc>
        <w:tc>
          <w:tcPr>
            <w:tcW w:w="7414" w:type="dxa"/>
            <w:shd w:val="clear" w:color="auto" w:fill="B4C6E7" w:themeFill="accent1" w:themeFillTint="66"/>
          </w:tcPr>
          <w:p w14:paraId="4C255613" w14:textId="77777777" w:rsidR="008F0F8D" w:rsidRDefault="008F0F8D" w:rsidP="008F0F8D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51E311BA" w14:textId="77777777" w:rsidR="008F0F8D" w:rsidRDefault="008F0F8D" w:rsidP="00253879">
            <w:pPr>
              <w:jc w:val="both"/>
            </w:pPr>
          </w:p>
          <w:p w14:paraId="3067FDD6" w14:textId="77777777" w:rsidR="00650FD4" w:rsidRDefault="00650FD4" w:rsidP="00650FD4">
            <w:pPr>
              <w:jc w:val="both"/>
            </w:pPr>
            <w:r>
              <w:t>Aparece escasamente en forma de islas.</w:t>
            </w:r>
          </w:p>
          <w:p w14:paraId="0F2BFF4A" w14:textId="77777777" w:rsidR="008F0F8D" w:rsidRDefault="008F0F8D" w:rsidP="00253879">
            <w:pPr>
              <w:jc w:val="both"/>
            </w:pPr>
          </w:p>
          <w:p w14:paraId="25ED70E2" w14:textId="77777777" w:rsidR="008F0F8D" w:rsidRDefault="008F0F8D" w:rsidP="00253879">
            <w:pPr>
              <w:jc w:val="both"/>
            </w:pPr>
          </w:p>
          <w:p w14:paraId="21104E05" w14:textId="77777777" w:rsidR="008F0F8D" w:rsidRDefault="008F0F8D" w:rsidP="00253879">
            <w:pPr>
              <w:jc w:val="both"/>
            </w:pPr>
          </w:p>
          <w:p w14:paraId="098DC6F9" w14:textId="77777777" w:rsidR="008F0F8D" w:rsidRDefault="008F0F8D" w:rsidP="00253879">
            <w:pPr>
              <w:jc w:val="both"/>
            </w:pPr>
          </w:p>
        </w:tc>
      </w:tr>
      <w:tr w:rsidR="008F0F8D" w14:paraId="32562907" w14:textId="77777777" w:rsidTr="008F0F8D">
        <w:trPr>
          <w:trHeight w:val="2036"/>
          <w:jc w:val="center"/>
        </w:trPr>
        <w:tc>
          <w:tcPr>
            <w:tcW w:w="2566" w:type="dxa"/>
          </w:tcPr>
          <w:p w14:paraId="59A0D807" w14:textId="77777777" w:rsidR="008F0F8D" w:rsidRDefault="008F0F8D" w:rsidP="00253879">
            <w:pPr>
              <w:jc w:val="center"/>
            </w:pPr>
          </w:p>
          <w:p w14:paraId="49FE99E1" w14:textId="77777777" w:rsidR="008F0F8D" w:rsidRDefault="008F0F8D" w:rsidP="00253879">
            <w:pPr>
              <w:jc w:val="center"/>
            </w:pPr>
          </w:p>
          <w:p w14:paraId="4F322526" w14:textId="0A8C78AF" w:rsidR="008F0F8D" w:rsidRDefault="008F0F8D" w:rsidP="00253879">
            <w:pPr>
              <w:jc w:val="center"/>
            </w:pPr>
            <w:r>
              <w:t>Cordillera de los andes</w:t>
            </w:r>
          </w:p>
        </w:tc>
        <w:tc>
          <w:tcPr>
            <w:tcW w:w="7414" w:type="dxa"/>
            <w:shd w:val="clear" w:color="auto" w:fill="B4C6E7" w:themeFill="accent1" w:themeFillTint="66"/>
          </w:tcPr>
          <w:p w14:paraId="4F63F3F6" w14:textId="77777777" w:rsidR="008F0F8D" w:rsidRDefault="008F0F8D" w:rsidP="008F0F8D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51C80BC7" w14:textId="77777777" w:rsidR="008F0F8D" w:rsidRDefault="008F0F8D" w:rsidP="00253879">
            <w:pPr>
              <w:jc w:val="both"/>
            </w:pPr>
          </w:p>
          <w:p w14:paraId="0278BD7E" w14:textId="034FEBA3" w:rsidR="008F0F8D" w:rsidRDefault="00650FD4" w:rsidP="00253879">
            <w:pPr>
              <w:jc w:val="both"/>
            </w:pPr>
            <w:r>
              <w:t>Es erosionada y fragmentada por los hielos, se presentan islas, penínsulas y fiordos.</w:t>
            </w:r>
          </w:p>
          <w:p w14:paraId="6D0A4956" w14:textId="77777777" w:rsidR="008F0F8D" w:rsidRDefault="008F0F8D" w:rsidP="00253879">
            <w:pPr>
              <w:jc w:val="both"/>
            </w:pPr>
          </w:p>
          <w:p w14:paraId="3EAC5BC9" w14:textId="77777777" w:rsidR="008F0F8D" w:rsidRDefault="008F0F8D" w:rsidP="00253879">
            <w:pPr>
              <w:jc w:val="both"/>
            </w:pPr>
          </w:p>
          <w:p w14:paraId="7549FC04" w14:textId="77777777" w:rsidR="008F0F8D" w:rsidRDefault="008F0F8D" w:rsidP="00253879">
            <w:pPr>
              <w:jc w:val="both"/>
            </w:pPr>
          </w:p>
        </w:tc>
      </w:tr>
      <w:tr w:rsidR="008F0F8D" w14:paraId="55158075" w14:textId="77777777" w:rsidTr="008F0F8D">
        <w:trPr>
          <w:trHeight w:val="2036"/>
          <w:jc w:val="center"/>
        </w:trPr>
        <w:tc>
          <w:tcPr>
            <w:tcW w:w="2566" w:type="dxa"/>
          </w:tcPr>
          <w:p w14:paraId="2E70C9E3" w14:textId="77777777" w:rsidR="008F0F8D" w:rsidRDefault="008F0F8D" w:rsidP="00253879">
            <w:pPr>
              <w:jc w:val="center"/>
            </w:pPr>
          </w:p>
          <w:p w14:paraId="1D0F9AB0" w14:textId="77777777" w:rsidR="008F0F8D" w:rsidRDefault="008F0F8D" w:rsidP="00253879">
            <w:pPr>
              <w:jc w:val="center"/>
            </w:pPr>
          </w:p>
          <w:p w14:paraId="37FDC2DC" w14:textId="47623171" w:rsidR="008F0F8D" w:rsidRDefault="008F0F8D" w:rsidP="00253879">
            <w:pPr>
              <w:jc w:val="center"/>
            </w:pPr>
            <w:r>
              <w:t xml:space="preserve">Mesetas patagónicas </w:t>
            </w:r>
          </w:p>
        </w:tc>
        <w:tc>
          <w:tcPr>
            <w:tcW w:w="7414" w:type="dxa"/>
            <w:shd w:val="clear" w:color="auto" w:fill="B4C6E7" w:themeFill="accent1" w:themeFillTint="66"/>
          </w:tcPr>
          <w:p w14:paraId="48931522" w14:textId="77777777" w:rsidR="008F0F8D" w:rsidRDefault="008F0F8D" w:rsidP="008F0F8D">
            <w:pPr>
              <w:spacing w:line="276" w:lineRule="auto"/>
              <w:ind w:left="1085"/>
              <w:jc w:val="both"/>
              <w:rPr>
                <w:rFonts w:cstheme="minorHAnsi"/>
                <w:lang w:val="es-ES"/>
              </w:rPr>
            </w:pPr>
            <w:r w:rsidRPr="00F7272D">
              <w:rPr>
                <w:rFonts w:cstheme="minorHAnsi"/>
                <w:b/>
                <w:bCs/>
                <w:lang w:val="es-ES"/>
              </w:rPr>
              <w:t>Retroalimentación:</w:t>
            </w:r>
            <w:r>
              <w:rPr>
                <w:rFonts w:cstheme="minorHAnsi"/>
                <w:lang w:val="es-ES"/>
              </w:rPr>
              <w:t xml:space="preserve">  </w:t>
            </w:r>
          </w:p>
          <w:p w14:paraId="01F3D2B7" w14:textId="77777777" w:rsidR="008F0F8D" w:rsidRDefault="008F0F8D" w:rsidP="00253879">
            <w:pPr>
              <w:jc w:val="both"/>
            </w:pPr>
          </w:p>
          <w:p w14:paraId="1D295102" w14:textId="54199B94" w:rsidR="00A11648" w:rsidRDefault="00A11648" w:rsidP="00253879">
            <w:pPr>
              <w:jc w:val="both"/>
            </w:pPr>
            <w:r>
              <w:t>Terreno extenso y plano ubicado al este de la cordillera de los andes.</w:t>
            </w:r>
          </w:p>
        </w:tc>
      </w:tr>
    </w:tbl>
    <w:p w14:paraId="34EDF454" w14:textId="77777777" w:rsidR="008F0F8D" w:rsidRDefault="008F0F8D" w:rsidP="008F0F8D">
      <w:pPr>
        <w:spacing w:after="0" w:line="240" w:lineRule="auto"/>
        <w:jc w:val="both"/>
      </w:pPr>
    </w:p>
    <w:p w14:paraId="27C2FC9B" w14:textId="77777777" w:rsidR="008F0F8D" w:rsidRDefault="008F0F8D" w:rsidP="008F0F8D">
      <w:pPr>
        <w:spacing w:after="0" w:line="240" w:lineRule="auto"/>
        <w:jc w:val="both"/>
      </w:pPr>
    </w:p>
    <w:p w14:paraId="7E6181B9" w14:textId="77777777" w:rsidR="008F0F8D" w:rsidRDefault="008F0F8D" w:rsidP="008F0F8D">
      <w:pPr>
        <w:spacing w:after="0" w:line="240" w:lineRule="auto"/>
        <w:jc w:val="both"/>
      </w:pPr>
    </w:p>
    <w:p w14:paraId="7DBA97FB" w14:textId="77777777" w:rsidR="008F0F8D" w:rsidRDefault="008F0F8D" w:rsidP="008F0F8D">
      <w:pPr>
        <w:spacing w:after="0" w:line="240" w:lineRule="auto"/>
        <w:jc w:val="both"/>
      </w:pPr>
    </w:p>
    <w:p w14:paraId="7A656919" w14:textId="77777777" w:rsidR="008F0F8D" w:rsidRDefault="008F0F8D" w:rsidP="008F0F8D">
      <w:pPr>
        <w:spacing w:after="0" w:line="240" w:lineRule="auto"/>
        <w:jc w:val="both"/>
      </w:pPr>
    </w:p>
    <w:p w14:paraId="1F7DDA19" w14:textId="77777777" w:rsidR="008F0F8D" w:rsidRDefault="008F0F8D" w:rsidP="008F0F8D">
      <w:pPr>
        <w:spacing w:after="0" w:line="240" w:lineRule="auto"/>
        <w:jc w:val="both"/>
      </w:pPr>
    </w:p>
    <w:p w14:paraId="3A24A7DB" w14:textId="77777777" w:rsidR="008F0F8D" w:rsidRDefault="008F0F8D" w:rsidP="008F0F8D">
      <w:pPr>
        <w:spacing w:after="0" w:line="240" w:lineRule="auto"/>
        <w:jc w:val="both"/>
      </w:pPr>
    </w:p>
    <w:p w14:paraId="2B484DEF" w14:textId="77777777" w:rsidR="008F0F8D" w:rsidRDefault="008F0F8D" w:rsidP="008F0F8D">
      <w:pPr>
        <w:spacing w:after="0" w:line="240" w:lineRule="auto"/>
        <w:jc w:val="both"/>
      </w:pPr>
    </w:p>
    <w:p w14:paraId="0FE28758" w14:textId="77777777" w:rsidR="008F0F8D" w:rsidRDefault="008F0F8D" w:rsidP="008F0F8D">
      <w:pPr>
        <w:spacing w:after="0" w:line="240" w:lineRule="auto"/>
        <w:jc w:val="both"/>
      </w:pPr>
    </w:p>
    <w:p w14:paraId="006EF352" w14:textId="77777777" w:rsidR="008F0F8D" w:rsidRDefault="008F0F8D" w:rsidP="008F0F8D">
      <w:pPr>
        <w:spacing w:after="0" w:line="240" w:lineRule="auto"/>
        <w:jc w:val="both"/>
      </w:pPr>
    </w:p>
    <w:p w14:paraId="3B7934AE" w14:textId="77777777" w:rsidR="008F0F8D" w:rsidRDefault="008F0F8D" w:rsidP="008F0F8D">
      <w:pPr>
        <w:spacing w:after="0" w:line="240" w:lineRule="auto"/>
        <w:jc w:val="both"/>
      </w:pPr>
    </w:p>
    <w:p w14:paraId="33E6D147" w14:textId="77777777" w:rsidR="008F0F8D" w:rsidRDefault="008F0F8D" w:rsidP="008F0F8D">
      <w:pPr>
        <w:spacing w:after="0" w:line="240" w:lineRule="auto"/>
        <w:jc w:val="both"/>
      </w:pPr>
    </w:p>
    <w:p w14:paraId="38F75C79" w14:textId="77777777" w:rsidR="008F0F8D" w:rsidRDefault="008F0F8D" w:rsidP="008F0F8D">
      <w:pPr>
        <w:spacing w:after="0" w:line="240" w:lineRule="auto"/>
        <w:jc w:val="both"/>
      </w:pPr>
    </w:p>
    <w:p w14:paraId="04A352F8" w14:textId="77777777" w:rsidR="008F0F8D" w:rsidRPr="00BE645B" w:rsidRDefault="008F0F8D" w:rsidP="008F0F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lastRenderedPageBreak/>
        <w:t xml:space="preserve">Realiza el siguiente crucigrama de la zona austral. </w:t>
      </w:r>
    </w:p>
    <w:p w14:paraId="08B2B2BD" w14:textId="74B541FD" w:rsidR="008F0F8D" w:rsidRDefault="008F0F8D" w:rsidP="008F0F8D">
      <w:pPr>
        <w:spacing w:after="0" w:line="240" w:lineRule="auto"/>
        <w:ind w:left="360"/>
        <w:jc w:val="both"/>
        <w:rPr>
          <w:b/>
          <w:bCs/>
        </w:rPr>
      </w:pPr>
    </w:p>
    <w:p w14:paraId="68B19007" w14:textId="7C3E1362" w:rsidR="00C60898" w:rsidRDefault="00C60898" w:rsidP="00C60898">
      <w:pPr>
        <w:spacing w:after="0" w:line="240" w:lineRule="auto"/>
        <w:ind w:left="1080"/>
        <w:jc w:val="both"/>
        <w:rPr>
          <w:b/>
          <w:bCs/>
        </w:rPr>
      </w:pPr>
      <w:bookmarkStart w:id="0" w:name="_Hlk40124971"/>
      <w:r>
        <w:rPr>
          <w:b/>
          <w:bCs/>
        </w:rPr>
        <w:t>RETROALIMENTACIÓN</w:t>
      </w:r>
    </w:p>
    <w:p w14:paraId="4A7FAA71" w14:textId="77777777" w:rsidR="008F0F8D" w:rsidRDefault="008F0F8D" w:rsidP="008F0F8D">
      <w:pPr>
        <w:spacing w:after="0" w:line="240" w:lineRule="auto"/>
        <w:ind w:left="360"/>
        <w:jc w:val="both"/>
        <w:rPr>
          <w:b/>
          <w:bCs/>
        </w:rPr>
      </w:pPr>
    </w:p>
    <w:p w14:paraId="1EBA8A38" w14:textId="2FE08334" w:rsidR="008F0F8D" w:rsidRDefault="00C60898" w:rsidP="008F0F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F06CBBC" wp14:editId="30B6ED2A">
            <wp:extent cx="5467350" cy="349567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9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553FA9" w14:textId="77777777" w:rsidR="008F0F8D" w:rsidRDefault="008F0F8D" w:rsidP="008F0F8D">
      <w:pPr>
        <w:spacing w:after="0" w:line="240" w:lineRule="auto"/>
        <w:jc w:val="both"/>
      </w:pPr>
    </w:p>
    <w:bookmarkEnd w:id="0"/>
    <w:p w14:paraId="627834DF" w14:textId="77777777" w:rsidR="008F0F8D" w:rsidRDefault="008F0F8D" w:rsidP="008F0F8D">
      <w:pPr>
        <w:spacing w:after="0" w:line="240" w:lineRule="auto"/>
        <w:jc w:val="both"/>
      </w:pPr>
    </w:p>
    <w:p w14:paraId="3891403B" w14:textId="77777777" w:rsidR="008F0F8D" w:rsidRDefault="008F0F8D" w:rsidP="008F0F8D">
      <w:pPr>
        <w:spacing w:after="0" w:line="240" w:lineRule="auto"/>
        <w:jc w:val="both"/>
      </w:pPr>
      <w:r>
        <w:t>1. Animal perteneciente a la zona austral</w:t>
      </w:r>
    </w:p>
    <w:p w14:paraId="3759DC85" w14:textId="77777777" w:rsidR="008F0F8D" w:rsidRDefault="008F0F8D" w:rsidP="008F0F8D">
      <w:pPr>
        <w:spacing w:after="0" w:line="240" w:lineRule="auto"/>
        <w:jc w:val="both"/>
      </w:pPr>
      <w:r>
        <w:t>2. Perteneciente al relieve de la zona, es parte de la cordillera de los andes.</w:t>
      </w:r>
    </w:p>
    <w:p w14:paraId="0D6D9FEE" w14:textId="77777777" w:rsidR="008F0F8D" w:rsidRDefault="008F0F8D" w:rsidP="008F0F8D">
      <w:pPr>
        <w:spacing w:after="0" w:line="240" w:lineRule="auto"/>
        <w:jc w:val="both"/>
      </w:pPr>
      <w:r>
        <w:t>3. Es una de las regiones que compone la zona austral.</w:t>
      </w:r>
    </w:p>
    <w:p w14:paraId="419D171F" w14:textId="77777777" w:rsidR="008F0F8D" w:rsidRDefault="008F0F8D" w:rsidP="008F0F8D">
      <w:pPr>
        <w:spacing w:after="0" w:line="240" w:lineRule="auto"/>
        <w:jc w:val="both"/>
      </w:pPr>
      <w:r>
        <w:t>4. Región perteneciente a la zona austral.</w:t>
      </w:r>
    </w:p>
    <w:p w14:paraId="428CD9CD" w14:textId="77777777" w:rsidR="008F0F8D" w:rsidRDefault="008F0F8D" w:rsidP="008F0F8D">
      <w:pPr>
        <w:spacing w:after="0" w:line="240" w:lineRule="auto"/>
        <w:jc w:val="both"/>
      </w:pPr>
      <w:r>
        <w:t>5. Árbol perteneciente a la zona austral.</w:t>
      </w:r>
    </w:p>
    <w:p w14:paraId="308C69A3" w14:textId="77777777" w:rsidR="008F0F8D" w:rsidRDefault="008F0F8D" w:rsidP="008F0F8D">
      <w:pPr>
        <w:spacing w:after="0" w:line="240" w:lineRule="auto"/>
        <w:jc w:val="both"/>
      </w:pPr>
      <w:r>
        <w:t>6. Animal perteneciente a la zona austral.</w:t>
      </w:r>
    </w:p>
    <w:p w14:paraId="15BD55BA" w14:textId="77777777" w:rsidR="008F0F8D" w:rsidRDefault="008F0F8D" w:rsidP="008F0F8D">
      <w:pPr>
        <w:spacing w:after="0" w:line="240" w:lineRule="auto"/>
        <w:jc w:val="both"/>
      </w:pPr>
      <w:r>
        <w:t>7. Laguna ubicada en la zona austral, en la región de Aysén.</w:t>
      </w:r>
    </w:p>
    <w:p w14:paraId="1B8E8D4D" w14:textId="77777777" w:rsidR="008F0F8D" w:rsidRDefault="008F0F8D" w:rsidP="008F0F8D">
      <w:pPr>
        <w:spacing w:after="0" w:line="240" w:lineRule="auto"/>
        <w:jc w:val="both"/>
      </w:pPr>
      <w:r>
        <w:t>8. Es parte del relieve de la zona, son terrenos planos y extensos ubicados al este de la cordillera de los andes, en la Patagonia.</w:t>
      </w:r>
    </w:p>
    <w:p w14:paraId="46CF7673" w14:textId="77777777" w:rsidR="008F0F8D" w:rsidRDefault="008F0F8D" w:rsidP="008F0F8D">
      <w:pPr>
        <w:spacing w:after="0" w:line="240" w:lineRule="auto"/>
        <w:jc w:val="both"/>
      </w:pPr>
      <w:r>
        <w:t>9. Glaciar ubicado en la zona austral.</w:t>
      </w:r>
    </w:p>
    <w:p w14:paraId="1FFFEB74" w14:textId="77777777" w:rsidR="008F0F8D" w:rsidRDefault="008F0F8D" w:rsidP="008F0F8D">
      <w:pPr>
        <w:spacing w:after="0" w:line="240" w:lineRule="auto"/>
        <w:jc w:val="both"/>
      </w:pPr>
      <w:r>
        <w:t>10. Clima predominante en el territorio antártico.</w:t>
      </w:r>
    </w:p>
    <w:p w14:paraId="37F8742B" w14:textId="77777777" w:rsidR="008F0F8D" w:rsidRDefault="008F0F8D" w:rsidP="008F0F8D">
      <w:pPr>
        <w:spacing w:after="0" w:line="240" w:lineRule="auto"/>
        <w:jc w:val="both"/>
      </w:pPr>
      <w:r>
        <w:t>11. Río ubicado en la zona austral, en la región de Aysén.</w:t>
      </w:r>
    </w:p>
    <w:p w14:paraId="518D63D8" w14:textId="77777777" w:rsidR="008F0F8D" w:rsidRDefault="008F0F8D" w:rsidP="008F0F8D">
      <w:pPr>
        <w:spacing w:after="0" w:line="240" w:lineRule="auto"/>
        <w:jc w:val="both"/>
      </w:pPr>
    </w:p>
    <w:p w14:paraId="383C4796" w14:textId="77777777" w:rsidR="008F0F8D" w:rsidRDefault="008F0F8D" w:rsidP="008F0F8D">
      <w:pPr>
        <w:spacing w:after="0" w:line="240" w:lineRule="auto"/>
        <w:jc w:val="both"/>
      </w:pPr>
    </w:p>
    <w:p w14:paraId="7B931177" w14:textId="77777777" w:rsidR="008F0F8D" w:rsidRDefault="008F0F8D" w:rsidP="008F0F8D">
      <w:pPr>
        <w:spacing w:after="0" w:line="240" w:lineRule="auto"/>
        <w:jc w:val="both"/>
      </w:pPr>
    </w:p>
    <w:p w14:paraId="5412097A" w14:textId="77777777" w:rsidR="008F0F8D" w:rsidRDefault="008F0F8D" w:rsidP="008F0F8D">
      <w:pPr>
        <w:spacing w:after="0" w:line="240" w:lineRule="auto"/>
        <w:jc w:val="both"/>
      </w:pPr>
    </w:p>
    <w:p w14:paraId="530261EA" w14:textId="77777777" w:rsidR="008F0F8D" w:rsidRDefault="008F0F8D" w:rsidP="008F0F8D">
      <w:pPr>
        <w:spacing w:after="0" w:line="240" w:lineRule="auto"/>
        <w:jc w:val="both"/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8F0F8D" w14:paraId="5780E070" w14:textId="77777777" w:rsidTr="00253879">
        <w:trPr>
          <w:trHeight w:val="226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1D732A9F" w14:textId="77777777" w:rsidR="008F0F8D" w:rsidRPr="009B0448" w:rsidRDefault="008F0F8D" w:rsidP="00253879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                                          </w:t>
            </w:r>
            <w:r w:rsidRPr="009B0448">
              <w:rPr>
                <w:rFonts w:cstheme="minorHAnsi"/>
                <w:lang w:val="es-ES"/>
              </w:rPr>
              <w:t xml:space="preserve">PARA REFORZAR LA ZONA </w:t>
            </w:r>
            <w:r>
              <w:rPr>
                <w:rFonts w:cstheme="minorHAnsi"/>
                <w:lang w:val="es-ES"/>
              </w:rPr>
              <w:t>AUSTRAL</w:t>
            </w:r>
            <w:r w:rsidRPr="009B0448">
              <w:rPr>
                <w:rFonts w:cstheme="minorHAnsi"/>
                <w:lang w:val="es-ES"/>
              </w:rPr>
              <w:t>:</w:t>
            </w:r>
          </w:p>
          <w:p w14:paraId="6636DCB8" w14:textId="77777777" w:rsidR="008F0F8D" w:rsidRDefault="008F0F8D" w:rsidP="008F0F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También puedes revisar las páginas del texto de estudio (páginas 22 y 23). Si no tienes el libro, puedes verlo de forma online en el siguiente link: </w:t>
            </w:r>
          </w:p>
          <w:p w14:paraId="61BE5935" w14:textId="77777777" w:rsidR="008F0F8D" w:rsidRDefault="004F0ABB" w:rsidP="00253879">
            <w:pPr>
              <w:pStyle w:val="Prrafodelista"/>
              <w:spacing w:after="0" w:line="240" w:lineRule="auto"/>
              <w:jc w:val="both"/>
              <w:rPr>
                <w:rStyle w:val="Hipervnculo"/>
              </w:rPr>
            </w:pPr>
            <w:hyperlink r:id="rId13" w:history="1">
              <w:r w:rsidR="008F0F8D" w:rsidRPr="00B119D0">
                <w:rPr>
                  <w:rStyle w:val="Hipervnculo"/>
                </w:rPr>
                <w:t>https://curriculumnacional.mineduc.cl/614/articles-145443_recurso_pdf.pdf</w:t>
              </w:r>
            </w:hyperlink>
          </w:p>
          <w:p w14:paraId="5E712257" w14:textId="77777777" w:rsidR="008F0F8D" w:rsidRDefault="008F0F8D" w:rsidP="008F0F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Además, puedes revisar la siguiente infografía sobre la zona austral</w:t>
            </w:r>
          </w:p>
          <w:p w14:paraId="353F4683" w14:textId="77777777" w:rsidR="008F0F8D" w:rsidRPr="00AD1C05" w:rsidRDefault="004F0ABB" w:rsidP="00253879">
            <w:pPr>
              <w:pStyle w:val="Prrafodelista"/>
              <w:spacing w:line="240" w:lineRule="auto"/>
              <w:jc w:val="both"/>
            </w:pPr>
            <w:hyperlink r:id="rId14" w:history="1">
              <w:r w:rsidR="008F0F8D">
                <w:rPr>
                  <w:rStyle w:val="Hipervnculo"/>
                </w:rPr>
                <w:t>https://www.revistaenfoque.cl/wp-content/uploads/2018/05/mapa-Zona-Austral-800x1185.jpg</w:t>
              </w:r>
            </w:hyperlink>
          </w:p>
        </w:tc>
      </w:tr>
    </w:tbl>
    <w:p w14:paraId="062F0228" w14:textId="77777777" w:rsidR="008F0F8D" w:rsidRDefault="008F0F8D" w:rsidP="008F0F8D"/>
    <w:p w14:paraId="5472675C" w14:textId="77777777" w:rsidR="008F0F8D" w:rsidRDefault="008F0F8D" w:rsidP="008F0F8D"/>
    <w:p w14:paraId="1D175F87" w14:textId="77777777" w:rsidR="004F0A4F" w:rsidRDefault="004F0A4F"/>
    <w:sectPr w:rsidR="004F0A4F" w:rsidSect="009B4208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6EB1" w14:textId="77777777" w:rsidR="004F0ABB" w:rsidRDefault="004F0ABB">
      <w:pPr>
        <w:spacing w:after="0" w:line="240" w:lineRule="auto"/>
      </w:pPr>
      <w:r>
        <w:separator/>
      </w:r>
    </w:p>
  </w:endnote>
  <w:endnote w:type="continuationSeparator" w:id="0">
    <w:p w14:paraId="350B9503" w14:textId="77777777" w:rsidR="004F0ABB" w:rsidRDefault="004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46CD" w14:textId="77777777" w:rsidR="004F0ABB" w:rsidRDefault="004F0ABB">
      <w:pPr>
        <w:spacing w:after="0" w:line="240" w:lineRule="auto"/>
      </w:pPr>
      <w:r>
        <w:separator/>
      </w:r>
    </w:p>
  </w:footnote>
  <w:footnote w:type="continuationSeparator" w:id="0">
    <w:p w14:paraId="640D7087" w14:textId="77777777" w:rsidR="004F0ABB" w:rsidRDefault="004F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EFB" w14:textId="77777777" w:rsidR="007273A5" w:rsidRPr="001F2ADC" w:rsidRDefault="009C06FD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425F5AB6" wp14:editId="5F27DBFF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5E14D0A8" w14:textId="77777777" w:rsidR="007273A5" w:rsidRPr="001F2ADC" w:rsidRDefault="009C06FD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5F95B630" w14:textId="77777777" w:rsidR="007273A5" w:rsidRDefault="004F0ABB">
    <w:pPr>
      <w:pStyle w:val="Encabezado"/>
    </w:pPr>
  </w:p>
  <w:p w14:paraId="0D7B44A1" w14:textId="77777777" w:rsidR="007273A5" w:rsidRDefault="004F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8D9"/>
    <w:multiLevelType w:val="hybridMultilevel"/>
    <w:tmpl w:val="159C6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115"/>
    <w:multiLevelType w:val="hybridMultilevel"/>
    <w:tmpl w:val="A05A36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8D"/>
    <w:rsid w:val="004F0A4F"/>
    <w:rsid w:val="004F0ABB"/>
    <w:rsid w:val="00650FD4"/>
    <w:rsid w:val="00683353"/>
    <w:rsid w:val="00770753"/>
    <w:rsid w:val="008F0F8D"/>
    <w:rsid w:val="009158CA"/>
    <w:rsid w:val="009C06FD"/>
    <w:rsid w:val="00A11648"/>
    <w:rsid w:val="00A138DC"/>
    <w:rsid w:val="00BF3E71"/>
    <w:rsid w:val="00C60898"/>
    <w:rsid w:val="00C66C01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887"/>
  <w15:chartTrackingRefBased/>
  <w15:docId w15:val="{F91FD978-4EE0-4238-84A1-E8C8099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F8D"/>
  </w:style>
  <w:style w:type="character" w:styleId="Hipervnculo">
    <w:name w:val="Hyperlink"/>
    <w:basedOn w:val="Fuentedeprrafopredeter"/>
    <w:uiPriority w:val="99"/>
    <w:unhideWhenUsed/>
    <w:rsid w:val="008F0F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F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rriculumnacional.mineduc.cl/614/articles-145443_recurso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vistaenfoque.cl/wp-content/uploads/2018/05/mapa-Zona-Austral-800x1185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10</cp:revision>
  <dcterms:created xsi:type="dcterms:W3CDTF">2020-05-12T00:50:00Z</dcterms:created>
  <dcterms:modified xsi:type="dcterms:W3CDTF">2020-05-12T02:54:00Z</dcterms:modified>
</cp:coreProperties>
</file>