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1E36D" w14:textId="59AAD8C2" w:rsidR="00776BE8" w:rsidRPr="00075798" w:rsidRDefault="00776BE8" w:rsidP="00134A62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04EE00DE" wp14:editId="39A3F38E">
            <wp:extent cx="676275" cy="752475"/>
            <wp:effectExtent l="19050" t="0" r="9525" b="0"/>
            <wp:docPr id="1" name="Imagen 1" descr="C:\Users\Rosalba\Desktop\Users\July\Pictures\IMÁGENES\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ba\Desktop\Users\July\Pictures\IMÁGENES\insignia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142E">
        <w:rPr>
          <w:rFonts w:ascii="Times New Roman" w:hAnsi="Times New Roman"/>
          <w:b/>
          <w:sz w:val="24"/>
          <w:szCs w:val="24"/>
          <w:u w:val="single"/>
        </w:rPr>
        <w:t xml:space="preserve">RETROALIMENTACION </w:t>
      </w:r>
      <w:r w:rsidR="00BF7DAA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0F5274">
        <w:rPr>
          <w:rFonts w:ascii="Times New Roman" w:hAnsi="Times New Roman"/>
          <w:b/>
          <w:sz w:val="28"/>
          <w:szCs w:val="28"/>
          <w:u w:val="single"/>
        </w:rPr>
        <w:t>8</w:t>
      </w:r>
      <w:r w:rsidRPr="00075798">
        <w:rPr>
          <w:rFonts w:ascii="Times New Roman" w:hAnsi="Times New Roman"/>
          <w:b/>
          <w:sz w:val="28"/>
          <w:szCs w:val="28"/>
          <w:u w:val="single"/>
        </w:rPr>
        <w:t>TECNOLOGIA</w:t>
      </w:r>
    </w:p>
    <w:p w14:paraId="7C7EB425" w14:textId="77777777" w:rsidR="00776BE8" w:rsidRPr="00A3524D" w:rsidRDefault="00F10DF2" w:rsidP="00A3524D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75798">
        <w:rPr>
          <w:rFonts w:ascii="Times New Roman" w:hAnsi="Times New Roman"/>
          <w:b/>
          <w:sz w:val="28"/>
          <w:szCs w:val="28"/>
          <w:u w:val="single"/>
        </w:rPr>
        <w:t>4</w:t>
      </w:r>
      <w:r w:rsidR="00776BE8" w:rsidRPr="00075798">
        <w:rPr>
          <w:rFonts w:ascii="Times New Roman" w:hAnsi="Times New Roman"/>
          <w:b/>
          <w:sz w:val="28"/>
          <w:szCs w:val="28"/>
          <w:u w:val="single"/>
        </w:rPr>
        <w:t>º BÁSIC</w:t>
      </w:r>
      <w:r w:rsidR="00A3524D">
        <w:rPr>
          <w:rFonts w:ascii="Times New Roman" w:hAnsi="Times New Roman"/>
          <w:b/>
          <w:sz w:val="28"/>
          <w:szCs w:val="28"/>
          <w:u w:val="single"/>
        </w:rPr>
        <w:t>O</w:t>
      </w:r>
    </w:p>
    <w:p w14:paraId="23D1F0D8" w14:textId="77777777" w:rsidR="00F40F0C" w:rsidRPr="00075798" w:rsidRDefault="00C1180A">
      <w:pPr>
        <w:rPr>
          <w:sz w:val="28"/>
          <w:szCs w:val="28"/>
        </w:rPr>
      </w:pPr>
      <w:r>
        <w:rPr>
          <w:sz w:val="28"/>
          <w:szCs w:val="28"/>
        </w:rPr>
        <w:pict w14:anchorId="61C35D2F">
          <v:rect id="Rectángulo 2" o:spid="_x0000_s1026" style="position:absolute;margin-left:-1.8pt;margin-top:4.55pt;width:476.25pt;height:214.1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 style="mso-next-textbox:#Rectángulo 2">
              <w:txbxContent>
                <w:p w14:paraId="76C1E7F8" w14:textId="77777777" w:rsidR="00E442B1" w:rsidRPr="00A747B2" w:rsidRDefault="00E442B1" w:rsidP="00E442B1">
                  <w:pPr>
                    <w:pStyle w:val="NormalWeb"/>
                    <w:spacing w:before="0" w:beforeAutospacing="0" w:after="0" w:afterAutospacing="0"/>
                  </w:pPr>
                  <w:r w:rsidRPr="001118A5">
                    <w:rPr>
                      <w:b/>
                      <w:sz w:val="28"/>
                      <w:szCs w:val="28"/>
                      <w:lang w:val="es-MX"/>
                    </w:rPr>
                    <w:t>Objetivo de Aprendizaje</w:t>
                  </w:r>
                  <w:r w:rsidRPr="00A747B2">
                    <w:rPr>
                      <w:b/>
                      <w:sz w:val="28"/>
                      <w:szCs w:val="28"/>
                      <w:lang w:val="es-MX"/>
                    </w:rPr>
                    <w:t xml:space="preserve">: </w:t>
                  </w:r>
                  <w:r w:rsidRPr="00A747B2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>Valorar la importancia de los inventos en el desarrollo tecnológico del ser humano, como un elemento esencial en el desarrollo de la humanidad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 (OA1)</w:t>
                  </w:r>
                </w:p>
                <w:p w14:paraId="07ED1F7D" w14:textId="77777777" w:rsidR="00E442B1" w:rsidRDefault="00E442B1" w:rsidP="00E442B1">
                  <w:pPr>
                    <w:rPr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Contenido:</w:t>
                  </w:r>
                  <w:r>
                    <w:rPr>
                      <w:sz w:val="28"/>
                      <w:szCs w:val="28"/>
                    </w:rPr>
                    <w:t xml:space="preserve"> Tecnología de la Prehistoria</w:t>
                  </w:r>
                </w:p>
                <w:p w14:paraId="2EDDC4C5" w14:textId="77777777" w:rsidR="00E442B1" w:rsidRDefault="00E442B1" w:rsidP="00E442B1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 xml:space="preserve"> Recursos digitales docente:</w:t>
                  </w:r>
                </w:p>
                <w:p w14:paraId="0CD2828D" w14:textId="0C5A5D5F" w:rsidR="00E442B1" w:rsidRDefault="00C1180A" w:rsidP="00E442B1">
                  <w:pPr>
                    <w:rPr>
                      <w:b/>
                      <w:sz w:val="28"/>
                      <w:szCs w:val="28"/>
                    </w:rPr>
                  </w:pPr>
                  <w:hyperlink r:id="rId6" w:history="1">
                    <w:r w:rsidRPr="0080007F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https://www.youtube.com/watch?v=ell7mZriDc8&amp;feature=youtu.be</w:t>
                    </w:r>
                  </w:hyperlink>
                </w:p>
                <w:p w14:paraId="02E70B8E" w14:textId="77777777" w:rsidR="00E442B1" w:rsidRDefault="00E442B1" w:rsidP="00E442B1">
                  <w:pPr>
                    <w:rPr>
                      <w:noProof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Recurso digital sugerido:</w:t>
                  </w:r>
                  <w:r w:rsidRPr="002C38E9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p w14:paraId="74B30021" w14:textId="77777777" w:rsidR="00E442B1" w:rsidRDefault="00C1180A" w:rsidP="00E442B1">
                  <w:pPr>
                    <w:pStyle w:val="NormalWeb"/>
                    <w:spacing w:before="120" w:beforeAutospacing="0" w:after="0" w:afterAutospacing="0"/>
                    <w:ind w:left="130"/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ES"/>
                    </w:rPr>
                  </w:pPr>
                  <w:hyperlink r:id="rId7" w:history="1">
                    <w:r w:rsidR="00E442B1" w:rsidRPr="00B1292A">
                      <w:rPr>
                        <w:rStyle w:val="Hipervnculo"/>
                        <w:rFonts w:eastAsiaTheme="minorEastAsia"/>
                        <w:kern w:val="24"/>
                        <w:sz w:val="28"/>
                        <w:szCs w:val="28"/>
                        <w:lang w:val="es-ES"/>
                      </w:rPr>
                      <w:t>https://www.youtube.com/watch?v=OR1p2xgNptM</w:t>
                    </w:r>
                  </w:hyperlink>
                </w:p>
                <w:p w14:paraId="1218DF04" w14:textId="77777777" w:rsidR="00E442B1" w:rsidRPr="00A747B2" w:rsidRDefault="00C1180A" w:rsidP="00E442B1">
                  <w:pPr>
                    <w:spacing w:before="120"/>
                    <w:ind w:left="130"/>
                    <w:rPr>
                      <w:sz w:val="28"/>
                      <w:szCs w:val="28"/>
                      <w:lang w:val="es-CL" w:eastAsia="es-CL"/>
                    </w:rPr>
                  </w:pPr>
                  <w:hyperlink r:id="rId8" w:history="1">
                    <w:r w:rsidR="00E442B1" w:rsidRPr="00B1292A">
                      <w:rPr>
                        <w:rStyle w:val="Hipervnculo"/>
                        <w:rFonts w:eastAsiaTheme="minorEastAsia"/>
                        <w:kern w:val="24"/>
                        <w:sz w:val="28"/>
                        <w:szCs w:val="28"/>
                        <w:lang w:eastAsia="es-CL"/>
                      </w:rPr>
                      <w:t>https://www.youtube.com/watch?v=HGoK_cWIMH4</w:t>
                    </w:r>
                  </w:hyperlink>
                </w:p>
                <w:p w14:paraId="5F304B95" w14:textId="77777777" w:rsidR="00E442B1" w:rsidRDefault="00C1180A" w:rsidP="00E442B1">
                  <w:pPr>
                    <w:spacing w:before="120"/>
                    <w:ind w:left="130"/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eastAsia="es-CL"/>
                    </w:rPr>
                  </w:pPr>
                  <w:hyperlink r:id="rId9" w:history="1">
                    <w:r w:rsidR="00E442B1" w:rsidRPr="00B1292A">
                      <w:rPr>
                        <w:rStyle w:val="Hipervnculo"/>
                        <w:rFonts w:eastAsiaTheme="minorEastAsia"/>
                        <w:kern w:val="24"/>
                        <w:sz w:val="28"/>
                        <w:szCs w:val="28"/>
                        <w:lang w:eastAsia="es-CL"/>
                      </w:rPr>
                      <w:t>https://www.youtube.com/watch?v=x0RUH5kJHug&amp;t=4s</w:t>
                    </w:r>
                  </w:hyperlink>
                </w:p>
                <w:p w14:paraId="5AD076A2" w14:textId="77777777" w:rsidR="00E442B1" w:rsidRPr="00A747B2" w:rsidRDefault="00E442B1" w:rsidP="00E442B1">
                  <w:pPr>
                    <w:spacing w:before="120"/>
                    <w:ind w:left="130"/>
                    <w:rPr>
                      <w:lang w:val="es-CL" w:eastAsia="es-CL"/>
                    </w:rPr>
                  </w:pPr>
                </w:p>
                <w:p w14:paraId="0A640716" w14:textId="77777777" w:rsidR="00E442B1" w:rsidRDefault="00E442B1" w:rsidP="00E442B1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519C35D8" w14:textId="77777777" w:rsidR="0055595D" w:rsidRDefault="0055595D" w:rsidP="0055595D"/>
                <w:p w14:paraId="70CA727D" w14:textId="77777777" w:rsidR="00776BE8" w:rsidRDefault="00776BE8" w:rsidP="00776BE8"/>
                <w:p w14:paraId="21970924" w14:textId="77777777" w:rsidR="00776BE8" w:rsidRDefault="00776BE8" w:rsidP="00776BE8">
                  <w:pPr>
                    <w:jc w:val="both"/>
                  </w:pPr>
                </w:p>
                <w:p w14:paraId="3A467AED" w14:textId="77777777" w:rsidR="00776BE8" w:rsidRDefault="00776BE8" w:rsidP="00776BE8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48115C9E" w14:textId="77777777" w:rsidR="00776BE8" w:rsidRPr="00075798" w:rsidRDefault="00776BE8">
      <w:pPr>
        <w:rPr>
          <w:sz w:val="28"/>
          <w:szCs w:val="28"/>
        </w:rPr>
      </w:pPr>
    </w:p>
    <w:p w14:paraId="5D1B048B" w14:textId="77777777" w:rsidR="00776BE8" w:rsidRPr="00075798" w:rsidRDefault="00776BE8">
      <w:pPr>
        <w:rPr>
          <w:sz w:val="28"/>
          <w:szCs w:val="28"/>
        </w:rPr>
      </w:pPr>
    </w:p>
    <w:p w14:paraId="708A3EF5" w14:textId="77777777" w:rsidR="00776BE8" w:rsidRPr="00075798" w:rsidRDefault="00776BE8">
      <w:pPr>
        <w:rPr>
          <w:sz w:val="28"/>
          <w:szCs w:val="28"/>
        </w:rPr>
      </w:pPr>
    </w:p>
    <w:p w14:paraId="029E1D84" w14:textId="77777777" w:rsidR="00776BE8" w:rsidRDefault="00776BE8"/>
    <w:p w14:paraId="06DF02A2" w14:textId="77777777" w:rsidR="00776BE8" w:rsidRDefault="00776BE8"/>
    <w:p w14:paraId="3474C4BD" w14:textId="77777777" w:rsidR="00776BE8" w:rsidRDefault="00776BE8"/>
    <w:p w14:paraId="7EAC66DB" w14:textId="77777777" w:rsidR="00075798" w:rsidRDefault="00075798"/>
    <w:p w14:paraId="36F2D935" w14:textId="77777777" w:rsidR="00075798" w:rsidRDefault="00075798"/>
    <w:p w14:paraId="1D8388DE" w14:textId="77777777" w:rsidR="00075798" w:rsidRDefault="00075798"/>
    <w:p w14:paraId="5A26727B" w14:textId="21537807" w:rsidR="00075798" w:rsidRDefault="00075798"/>
    <w:p w14:paraId="1002BD9E" w14:textId="6C65344C" w:rsidR="0055595D" w:rsidRDefault="0055595D" w:rsidP="0055595D"/>
    <w:tbl>
      <w:tblPr>
        <w:tblStyle w:val="Tablaconcuadrcula"/>
        <w:tblpPr w:leftFromText="141" w:rightFromText="141" w:vertAnchor="text" w:horzAnchor="margin" w:tblpY="909"/>
        <w:tblW w:w="9384" w:type="dxa"/>
        <w:tblLook w:val="04A0" w:firstRow="1" w:lastRow="0" w:firstColumn="1" w:lastColumn="0" w:noHBand="0" w:noVBand="1"/>
      </w:tblPr>
      <w:tblGrid>
        <w:gridCol w:w="9384"/>
      </w:tblGrid>
      <w:tr w:rsidR="00AD5E32" w14:paraId="766EDDE6" w14:textId="77777777" w:rsidTr="00335B44">
        <w:trPr>
          <w:trHeight w:val="870"/>
        </w:trPr>
        <w:tc>
          <w:tcPr>
            <w:tcW w:w="9384" w:type="dxa"/>
          </w:tcPr>
          <w:p w14:paraId="5430FD36" w14:textId="77777777" w:rsidR="00AD5E32" w:rsidRPr="00075798" w:rsidRDefault="00AD5E32" w:rsidP="00335B44">
            <w:pPr>
              <w:ind w:firstLine="708"/>
              <w:rPr>
                <w:sz w:val="28"/>
                <w:szCs w:val="28"/>
              </w:rPr>
            </w:pPr>
            <w:r w:rsidRPr="00075798">
              <w:rPr>
                <w:sz w:val="28"/>
                <w:szCs w:val="28"/>
              </w:rPr>
              <w:t>El desarrollo de las guías de auto aprendizaje puedes imprimirlas y archivarlas en una carpeta por asignatura o solo puedes guardarlas digitalmente y responderlas en tu cuaderno ( escribiendo sólo las respuestas, debidamente identificadas ,N° de guía, fecha y número de respuesta)</w:t>
            </w:r>
          </w:p>
        </w:tc>
      </w:tr>
    </w:tbl>
    <w:p w14:paraId="1643C63B" w14:textId="317F70F7" w:rsidR="00AD5E32" w:rsidRDefault="00AD5E32" w:rsidP="0055595D"/>
    <w:p w14:paraId="41187AB5" w14:textId="6781A013" w:rsidR="00335B44" w:rsidRPr="002E7A80" w:rsidRDefault="00B726D5" w:rsidP="002E7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63285136" w14:textId="36CA1FAA" w:rsidR="002E7A80" w:rsidRDefault="00410269" w:rsidP="00335B44">
      <w:pPr>
        <w:jc w:val="center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254115" wp14:editId="02648D32">
            <wp:simplePos x="0" y="0"/>
            <wp:positionH relativeFrom="column">
              <wp:posOffset>-499110</wp:posOffset>
            </wp:positionH>
            <wp:positionV relativeFrom="paragraph">
              <wp:posOffset>1485265</wp:posOffset>
            </wp:positionV>
            <wp:extent cx="6610350" cy="3638550"/>
            <wp:effectExtent l="0" t="0" r="0" b="0"/>
            <wp:wrapThrough wrapText="bothSides">
              <wp:wrapPolygon edited="0">
                <wp:start x="0" y="0"/>
                <wp:lineTo x="0" y="21487"/>
                <wp:lineTo x="21538" y="21487"/>
                <wp:lineTo x="21538" y="0"/>
                <wp:lineTo x="0" y="0"/>
              </wp:wrapPolygon>
            </wp:wrapThrough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A28B6" w14:textId="77777777" w:rsidR="00410269" w:rsidRPr="00B0178A" w:rsidRDefault="00410269" w:rsidP="00410269">
      <w:pPr>
        <w:jc w:val="center"/>
        <w:rPr>
          <w:b/>
          <w:sz w:val="32"/>
          <w:szCs w:val="32"/>
          <w:u w:val="single"/>
        </w:rPr>
      </w:pPr>
      <w:r w:rsidRPr="00B0178A">
        <w:rPr>
          <w:b/>
          <w:sz w:val="32"/>
          <w:szCs w:val="32"/>
          <w:u w:val="single"/>
        </w:rPr>
        <w:t>Actividad</w:t>
      </w:r>
    </w:p>
    <w:p w14:paraId="1CB8AA5B" w14:textId="5CB3C7CE" w:rsidR="00410269" w:rsidRPr="00410269" w:rsidRDefault="00410269" w:rsidP="00410269">
      <w:pPr>
        <w:jc w:val="center"/>
        <w:rPr>
          <w:b/>
          <w:sz w:val="28"/>
          <w:szCs w:val="28"/>
          <w:u w:val="single"/>
        </w:rPr>
      </w:pPr>
      <w:r w:rsidRPr="00410269">
        <w:rPr>
          <w:b/>
          <w:sz w:val="28"/>
          <w:szCs w:val="28"/>
          <w:u w:val="single"/>
        </w:rPr>
        <w:lastRenderedPageBreak/>
        <w:t>Actividad</w:t>
      </w:r>
    </w:p>
    <w:p w14:paraId="736C2F89" w14:textId="77777777" w:rsidR="00410269" w:rsidRDefault="00410269" w:rsidP="00410269">
      <w:pPr>
        <w:jc w:val="center"/>
        <w:rPr>
          <w:b/>
          <w:sz w:val="28"/>
          <w:szCs w:val="28"/>
        </w:rPr>
      </w:pPr>
    </w:p>
    <w:p w14:paraId="186889BE" w14:textId="77777777" w:rsidR="00410269" w:rsidRDefault="00410269" w:rsidP="004102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1.-¿Qué es la Prehistoria?</w:t>
      </w:r>
    </w:p>
    <w:p w14:paraId="4B8C9664" w14:textId="77777777" w:rsidR="00091758" w:rsidRPr="00F559D3" w:rsidRDefault="00091758" w:rsidP="00091758">
      <w:pPr>
        <w:ind w:left="720"/>
        <w:rPr>
          <w:color w:val="FF0000"/>
          <w:sz w:val="36"/>
          <w:szCs w:val="36"/>
        </w:rPr>
      </w:pPr>
      <w:r w:rsidRPr="00F559D3">
        <w:rPr>
          <w:rFonts w:eastAsiaTheme="minorEastAsia"/>
          <w:color w:val="FF0000"/>
          <w:kern w:val="24"/>
          <w:sz w:val="36"/>
          <w:szCs w:val="36"/>
        </w:rPr>
        <w:t>Es la etapa que comprende desde el origen del ser humano, hasta la invención de la escritura (hace aproximadamente unos 5 millones de años). </w:t>
      </w:r>
    </w:p>
    <w:p w14:paraId="6B726746" w14:textId="77777777" w:rsidR="00091758" w:rsidRDefault="00091758" w:rsidP="00091758">
      <w:pPr>
        <w:ind w:left="720"/>
        <w:rPr>
          <w:b/>
          <w:bCs/>
          <w:sz w:val="28"/>
          <w:szCs w:val="28"/>
        </w:rPr>
      </w:pPr>
    </w:p>
    <w:p w14:paraId="79C08A71" w14:textId="77777777" w:rsidR="00410269" w:rsidRDefault="00410269" w:rsidP="00410269">
      <w:pPr>
        <w:ind w:left="720"/>
        <w:rPr>
          <w:sz w:val="28"/>
          <w:szCs w:val="28"/>
        </w:rPr>
      </w:pPr>
    </w:p>
    <w:p w14:paraId="6A8C08B6" w14:textId="0E5A9416" w:rsidR="00410269" w:rsidRDefault="00410269" w:rsidP="00410269">
      <w:pPr>
        <w:ind w:left="720"/>
        <w:rPr>
          <w:b/>
          <w:bCs/>
          <w:sz w:val="28"/>
          <w:szCs w:val="28"/>
        </w:rPr>
      </w:pPr>
      <w:r w:rsidRPr="00676267">
        <w:rPr>
          <w:b/>
          <w:bCs/>
          <w:sz w:val="28"/>
          <w:szCs w:val="28"/>
        </w:rPr>
        <w:t>2.-Escribe 5 herramientas paleolíticos.</w:t>
      </w:r>
    </w:p>
    <w:p w14:paraId="43EFBED3" w14:textId="77777777" w:rsidR="00091758" w:rsidRDefault="00091758" w:rsidP="00410269">
      <w:pPr>
        <w:ind w:left="720"/>
        <w:rPr>
          <w:b/>
          <w:bCs/>
          <w:sz w:val="28"/>
          <w:szCs w:val="28"/>
        </w:rPr>
      </w:pPr>
    </w:p>
    <w:p w14:paraId="65876362" w14:textId="77777777" w:rsidR="00091758" w:rsidRPr="00091758" w:rsidRDefault="00091758" w:rsidP="00091758">
      <w:pPr>
        <w:ind w:left="720"/>
        <w:rPr>
          <w:b/>
          <w:bCs/>
          <w:color w:val="FF0000"/>
          <w:sz w:val="28"/>
          <w:szCs w:val="28"/>
        </w:rPr>
      </w:pPr>
      <w:r w:rsidRPr="00091758">
        <w:rPr>
          <w:b/>
          <w:bCs/>
          <w:color w:val="FF0000"/>
          <w:sz w:val="28"/>
          <w:szCs w:val="28"/>
        </w:rPr>
        <w:t>1.-Lanzas</w:t>
      </w:r>
    </w:p>
    <w:p w14:paraId="15FC969F" w14:textId="77777777" w:rsidR="00091758" w:rsidRPr="00091758" w:rsidRDefault="00091758" w:rsidP="00091758">
      <w:pPr>
        <w:tabs>
          <w:tab w:val="left" w:pos="915"/>
        </w:tabs>
        <w:spacing w:after="200" w:line="276" w:lineRule="auto"/>
        <w:rPr>
          <w:b/>
          <w:bCs/>
          <w:color w:val="FF0000"/>
          <w:sz w:val="28"/>
          <w:szCs w:val="28"/>
        </w:rPr>
      </w:pPr>
      <w:r w:rsidRPr="00091758">
        <w:rPr>
          <w:b/>
          <w:bCs/>
          <w:color w:val="FF0000"/>
          <w:sz w:val="28"/>
          <w:szCs w:val="28"/>
        </w:rPr>
        <w:tab/>
      </w:r>
    </w:p>
    <w:p w14:paraId="162B1A72" w14:textId="77777777" w:rsidR="00091758" w:rsidRPr="00091758" w:rsidRDefault="00091758" w:rsidP="00091758">
      <w:pPr>
        <w:tabs>
          <w:tab w:val="left" w:pos="915"/>
        </w:tabs>
        <w:spacing w:after="200" w:line="276" w:lineRule="auto"/>
        <w:rPr>
          <w:b/>
          <w:bCs/>
          <w:color w:val="FF0000"/>
          <w:sz w:val="28"/>
          <w:szCs w:val="28"/>
        </w:rPr>
      </w:pPr>
      <w:r w:rsidRPr="00091758">
        <w:rPr>
          <w:b/>
          <w:bCs/>
          <w:color w:val="FF0000"/>
          <w:sz w:val="28"/>
          <w:szCs w:val="28"/>
        </w:rPr>
        <w:t xml:space="preserve">           2.-Propulsores</w:t>
      </w:r>
    </w:p>
    <w:p w14:paraId="0EA2423C" w14:textId="77777777" w:rsidR="00091758" w:rsidRPr="00091758" w:rsidRDefault="00091758" w:rsidP="00091758">
      <w:pPr>
        <w:spacing w:after="200" w:line="276" w:lineRule="auto"/>
        <w:rPr>
          <w:b/>
          <w:bCs/>
          <w:color w:val="FF0000"/>
          <w:sz w:val="28"/>
          <w:szCs w:val="28"/>
        </w:rPr>
      </w:pPr>
    </w:p>
    <w:p w14:paraId="01D3C1D5" w14:textId="77777777" w:rsidR="00091758" w:rsidRPr="00091758" w:rsidRDefault="00091758" w:rsidP="00091758">
      <w:pPr>
        <w:spacing w:after="200" w:line="276" w:lineRule="auto"/>
        <w:ind w:firstLine="708"/>
        <w:rPr>
          <w:b/>
          <w:bCs/>
          <w:color w:val="FF0000"/>
          <w:sz w:val="28"/>
          <w:szCs w:val="28"/>
        </w:rPr>
      </w:pPr>
      <w:r w:rsidRPr="00091758">
        <w:rPr>
          <w:b/>
          <w:bCs/>
          <w:color w:val="FF0000"/>
          <w:sz w:val="28"/>
          <w:szCs w:val="28"/>
        </w:rPr>
        <w:t xml:space="preserve"> 3.-Punta de flecha</w:t>
      </w:r>
    </w:p>
    <w:p w14:paraId="33BFA72D" w14:textId="77777777" w:rsidR="00091758" w:rsidRPr="00091758" w:rsidRDefault="00091758" w:rsidP="00091758">
      <w:pPr>
        <w:spacing w:after="200" w:line="276" w:lineRule="auto"/>
        <w:rPr>
          <w:b/>
          <w:bCs/>
          <w:color w:val="FF0000"/>
          <w:sz w:val="28"/>
          <w:szCs w:val="28"/>
        </w:rPr>
      </w:pPr>
    </w:p>
    <w:p w14:paraId="5A7D35ED" w14:textId="77777777" w:rsidR="00091758" w:rsidRPr="00091758" w:rsidRDefault="00091758" w:rsidP="00091758">
      <w:pPr>
        <w:spacing w:after="200" w:line="276" w:lineRule="auto"/>
        <w:ind w:firstLine="708"/>
        <w:rPr>
          <w:b/>
          <w:bCs/>
          <w:color w:val="FF0000"/>
          <w:sz w:val="28"/>
          <w:szCs w:val="28"/>
        </w:rPr>
      </w:pPr>
      <w:r w:rsidRPr="00091758">
        <w:rPr>
          <w:b/>
          <w:bCs/>
          <w:color w:val="FF0000"/>
          <w:sz w:val="28"/>
          <w:szCs w:val="28"/>
        </w:rPr>
        <w:t xml:space="preserve"> 4.-Arco y flecha</w:t>
      </w:r>
    </w:p>
    <w:p w14:paraId="108AA802" w14:textId="77777777" w:rsidR="00091758" w:rsidRPr="00091758" w:rsidRDefault="00091758" w:rsidP="00091758">
      <w:pPr>
        <w:spacing w:after="200" w:line="276" w:lineRule="auto"/>
        <w:ind w:firstLine="708"/>
        <w:rPr>
          <w:b/>
          <w:bCs/>
          <w:color w:val="FF0000"/>
          <w:sz w:val="28"/>
          <w:szCs w:val="28"/>
        </w:rPr>
      </w:pPr>
    </w:p>
    <w:p w14:paraId="325BFF36" w14:textId="77777777" w:rsidR="00091758" w:rsidRPr="00091758" w:rsidRDefault="00091758" w:rsidP="00091758">
      <w:pPr>
        <w:spacing w:after="200" w:line="276" w:lineRule="auto"/>
        <w:ind w:firstLine="708"/>
        <w:rPr>
          <w:b/>
          <w:bCs/>
          <w:color w:val="FF0000"/>
          <w:sz w:val="28"/>
          <w:szCs w:val="28"/>
        </w:rPr>
      </w:pPr>
      <w:r w:rsidRPr="00091758">
        <w:rPr>
          <w:b/>
          <w:bCs/>
          <w:color w:val="FF0000"/>
          <w:sz w:val="28"/>
          <w:szCs w:val="28"/>
        </w:rPr>
        <w:t>5.-Aguja y anzuelo</w:t>
      </w:r>
    </w:p>
    <w:p w14:paraId="19370B1B" w14:textId="77777777" w:rsidR="00410269" w:rsidRDefault="00410269" w:rsidP="00410269">
      <w:pPr>
        <w:ind w:left="720"/>
        <w:rPr>
          <w:b/>
          <w:bCs/>
          <w:sz w:val="28"/>
          <w:szCs w:val="28"/>
        </w:rPr>
      </w:pPr>
    </w:p>
    <w:p w14:paraId="6FB1CE3E" w14:textId="77777777" w:rsidR="00410269" w:rsidRDefault="00410269" w:rsidP="00410269">
      <w:pPr>
        <w:ind w:left="720"/>
        <w:rPr>
          <w:b/>
          <w:bCs/>
          <w:sz w:val="28"/>
          <w:szCs w:val="28"/>
        </w:rPr>
      </w:pPr>
    </w:p>
    <w:p w14:paraId="6424DB5F" w14:textId="77777777" w:rsidR="00410269" w:rsidRDefault="00410269" w:rsidP="00410269">
      <w:pPr>
        <w:spacing w:after="200" w:line="276" w:lineRule="auto"/>
        <w:ind w:firstLine="708"/>
        <w:rPr>
          <w:sz w:val="28"/>
          <w:szCs w:val="28"/>
        </w:rPr>
      </w:pPr>
    </w:p>
    <w:p w14:paraId="7500AE57" w14:textId="77777777" w:rsidR="00410269" w:rsidRDefault="00410269" w:rsidP="00410269">
      <w:pPr>
        <w:spacing w:before="120"/>
        <w:ind w:left="130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 xml:space="preserve">         3.-</w:t>
      </w:r>
      <w:r w:rsidRPr="005F68D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¿Qué actividades surgen cuando el hombre se vuelve sedentario?</w:t>
      </w:r>
    </w:p>
    <w:p w14:paraId="362D2FD9" w14:textId="77777777" w:rsidR="00410269" w:rsidRDefault="00410269" w:rsidP="00410269">
      <w:pPr>
        <w:spacing w:before="120"/>
        <w:ind w:left="130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43ED5434" w14:textId="77777777" w:rsidR="00091758" w:rsidRPr="006A7A4D" w:rsidRDefault="00091758" w:rsidP="00091758">
      <w:pPr>
        <w:spacing w:before="120"/>
        <w:ind w:left="130"/>
        <w:rPr>
          <w:rFonts w:eastAsiaTheme="minorEastAsia"/>
          <w:color w:val="FF0000"/>
          <w:kern w:val="24"/>
          <w:sz w:val="32"/>
          <w:szCs w:val="32"/>
          <w:lang w:eastAsia="es-CL"/>
        </w:rPr>
      </w:pPr>
      <w:r>
        <w:rPr>
          <w:rFonts w:eastAsiaTheme="minorEastAsia"/>
          <w:color w:val="000000" w:themeColor="text1"/>
          <w:kern w:val="24"/>
          <w:sz w:val="32"/>
          <w:szCs w:val="32"/>
        </w:rPr>
        <w:t xml:space="preserve">         </w:t>
      </w:r>
      <w:r w:rsidRPr="006A7A4D">
        <w:rPr>
          <w:rFonts w:eastAsiaTheme="minorEastAsia"/>
          <w:color w:val="FF0000"/>
          <w:kern w:val="24"/>
          <w:sz w:val="32"/>
          <w:szCs w:val="32"/>
        </w:rPr>
        <w:t>Surge actividades como: la alfarería, la cestería y los telares</w:t>
      </w:r>
      <w:r>
        <w:rPr>
          <w:rFonts w:eastAsiaTheme="minorEastAsia"/>
          <w:color w:val="FF0000"/>
          <w:kern w:val="24"/>
          <w:sz w:val="32"/>
          <w:szCs w:val="32"/>
        </w:rPr>
        <w:t>.</w:t>
      </w:r>
    </w:p>
    <w:p w14:paraId="02C42B5B" w14:textId="77777777" w:rsidR="00091758" w:rsidRPr="006A7A4D" w:rsidRDefault="00091758" w:rsidP="00091758">
      <w:pPr>
        <w:spacing w:after="200" w:line="276" w:lineRule="auto"/>
        <w:jc w:val="center"/>
        <w:rPr>
          <w:color w:val="FF0000"/>
          <w:sz w:val="28"/>
          <w:szCs w:val="28"/>
          <w:u w:val="single"/>
        </w:rPr>
      </w:pPr>
    </w:p>
    <w:p w14:paraId="3ABFFB14" w14:textId="77777777" w:rsidR="00091758" w:rsidRPr="006A7A4D" w:rsidRDefault="00091758" w:rsidP="00091758">
      <w:pPr>
        <w:spacing w:after="200" w:line="276" w:lineRule="auto"/>
        <w:jc w:val="center"/>
        <w:rPr>
          <w:color w:val="FF0000"/>
          <w:sz w:val="28"/>
          <w:szCs w:val="28"/>
          <w:u w:val="single"/>
        </w:rPr>
      </w:pPr>
    </w:p>
    <w:p w14:paraId="76BD2E93" w14:textId="5F786C48" w:rsidR="00410269" w:rsidRDefault="00410269" w:rsidP="00091758">
      <w:pPr>
        <w:spacing w:after="200" w:line="276" w:lineRule="auto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29DEF8E0" w14:textId="69FE605F" w:rsidR="00091758" w:rsidRDefault="00091758" w:rsidP="00410269">
      <w:pPr>
        <w:spacing w:after="200" w:line="27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5EC402CA" w14:textId="20ABD6E7" w:rsidR="00091758" w:rsidRDefault="00091758" w:rsidP="00410269">
      <w:pPr>
        <w:spacing w:after="200" w:line="27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7B601562" w14:textId="30215D05" w:rsidR="00091758" w:rsidRDefault="00091758" w:rsidP="00410269">
      <w:pPr>
        <w:spacing w:after="200" w:line="276" w:lineRule="auto"/>
        <w:jc w:val="center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0AFA4B95" w14:textId="77777777" w:rsidR="00091758" w:rsidRDefault="00091758" w:rsidP="00410269">
      <w:pPr>
        <w:spacing w:after="200" w:line="276" w:lineRule="auto"/>
        <w:jc w:val="center"/>
        <w:rPr>
          <w:sz w:val="28"/>
          <w:szCs w:val="28"/>
          <w:u w:val="single"/>
        </w:rPr>
      </w:pPr>
    </w:p>
    <w:p w14:paraId="03C2B8C9" w14:textId="3596D6DA" w:rsidR="00410269" w:rsidRPr="001B0B70" w:rsidRDefault="00410269" w:rsidP="00410269">
      <w:pPr>
        <w:spacing w:after="200" w:line="276" w:lineRule="auto"/>
        <w:jc w:val="center"/>
        <w:rPr>
          <w:sz w:val="28"/>
          <w:szCs w:val="28"/>
          <w:u w:val="single"/>
        </w:rPr>
      </w:pPr>
      <w:r w:rsidRPr="001B0B70">
        <w:rPr>
          <w:sz w:val="28"/>
          <w:szCs w:val="28"/>
          <w:u w:val="single"/>
        </w:rPr>
        <w:t>Síntesis</w:t>
      </w:r>
    </w:p>
    <w:p w14:paraId="603798D0" w14:textId="77777777" w:rsidR="00410269" w:rsidRPr="006B41C3" w:rsidRDefault="00410269" w:rsidP="00410269">
      <w:pPr>
        <w:jc w:val="center"/>
        <w:rPr>
          <w:sz w:val="28"/>
          <w:szCs w:val="28"/>
          <w:lang w:val="es-CL" w:eastAsia="es-CL"/>
        </w:rPr>
      </w:pPr>
      <w:r w:rsidRPr="006B41C3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  <w:lang w:eastAsia="es-CL"/>
        </w:rPr>
        <w:t>Tecnología de la Prehistoria</w:t>
      </w:r>
    </w:p>
    <w:p w14:paraId="74189A93" w14:textId="77777777" w:rsidR="00410269" w:rsidRPr="006B41C3" w:rsidRDefault="00410269" w:rsidP="00410269">
      <w:pPr>
        <w:jc w:val="both"/>
        <w:rPr>
          <w:sz w:val="28"/>
          <w:szCs w:val="28"/>
          <w:lang w:val="es-CL" w:eastAsia="es-CL"/>
        </w:rPr>
      </w:pP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La </w:t>
      </w:r>
      <w:r w:rsidRPr="006B41C3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es-CL"/>
        </w:rPr>
        <w:t>Prehistoria</w:t>
      </w: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 es la etapa que comprende desde el origen del ser humano, hasta la invención de la escritura (hace aproximadamente unos 5 millones de años). </w:t>
      </w:r>
    </w:p>
    <w:p w14:paraId="6EEEE393" w14:textId="77777777" w:rsidR="00410269" w:rsidRPr="006B41C3" w:rsidRDefault="00410269" w:rsidP="00410269">
      <w:pPr>
        <w:jc w:val="both"/>
        <w:rPr>
          <w:sz w:val="28"/>
          <w:szCs w:val="28"/>
          <w:lang w:val="es-CL" w:eastAsia="es-CL"/>
        </w:rPr>
      </w:pP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Los primeros seres humanos vivían fundamentalmente de la pesca, la caza y la recolección de frutos silvestres.</w:t>
      </w:r>
    </w:p>
    <w:p w14:paraId="5D9D6713" w14:textId="77777777" w:rsidR="00410269" w:rsidRPr="006B41C3" w:rsidRDefault="00410269" w:rsidP="00410269">
      <w:pPr>
        <w:jc w:val="both"/>
        <w:rPr>
          <w:sz w:val="28"/>
          <w:szCs w:val="28"/>
          <w:lang w:val="es-CL" w:eastAsia="es-CL"/>
        </w:rPr>
      </w:pP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Eran </w:t>
      </w:r>
      <w:r w:rsidRPr="006B41C3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es-CL"/>
        </w:rPr>
        <w:t>nómadas</w:t>
      </w: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 y se organizaban en pequeñas tribus. Vivían en cuevas, al aire libre o en cabañas construidas con ramas de árboles y pieles de animales.</w:t>
      </w:r>
    </w:p>
    <w:p w14:paraId="7A883AA9" w14:textId="77777777" w:rsidR="00410269" w:rsidRDefault="00410269" w:rsidP="00410269">
      <w:pPr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Sus elementos tecnológicos eran elaborados a partir de elementos de  la naturaleza como palos, huesos o piedras y principalmente eran para cubrir las necesidades de alimentación, vestuario y defensa.</w:t>
      </w:r>
    </w:p>
    <w:p w14:paraId="3D5CF4F0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125FFCB4" w14:textId="51316633" w:rsidR="00395A4E" w:rsidRDefault="00410269" w:rsidP="00395A4E">
      <w:pPr>
        <w:jc w:val="center"/>
        <w:rPr>
          <w:sz w:val="48"/>
          <w:szCs w:val="48"/>
          <w:u w:val="single"/>
          <w:lang w:val="es-CL"/>
        </w:rPr>
      </w:pPr>
      <w:r>
        <w:rPr>
          <w:noProof/>
        </w:rPr>
        <w:drawing>
          <wp:inline distT="0" distB="0" distL="0" distR="0" wp14:anchorId="6F2A9714" wp14:editId="2D697119">
            <wp:extent cx="5612130" cy="2286000"/>
            <wp:effectExtent l="0" t="0" r="0" b="0"/>
            <wp:docPr id="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53F5AB0-B0D3-4DF8-A64D-190BC4BE66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>
                      <a:extLst>
                        <a:ext uri="{FF2B5EF4-FFF2-40B4-BE49-F238E27FC236}">
                          <a16:creationId xmlns:a16="http://schemas.microsoft.com/office/drawing/2014/main" id="{453F5AB0-B0D3-4DF8-A64D-190BC4BE66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B8E82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602FB511" w14:textId="77777777" w:rsidR="00410269" w:rsidRPr="008C55C8" w:rsidRDefault="00410269" w:rsidP="00410269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8C55C8">
        <w:rPr>
          <w:rFonts w:eastAsiaTheme="minorEastAsia"/>
          <w:color w:val="000000" w:themeColor="text1"/>
          <w:kern w:val="24"/>
          <w:sz w:val="32"/>
          <w:szCs w:val="32"/>
          <w:lang w:val="es-ES"/>
        </w:rPr>
        <w:t xml:space="preserve">La segunda etapa de la prehistoria surge con el </w:t>
      </w:r>
      <w:r w:rsidRPr="008C55C8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s-ES"/>
        </w:rPr>
        <w:t xml:space="preserve">descubrimiento de la agricultura y la ganadería. </w:t>
      </w:r>
      <w:r w:rsidRPr="008C55C8">
        <w:rPr>
          <w:rFonts w:eastAsiaTheme="minorEastAsia"/>
          <w:color w:val="000000" w:themeColor="text1"/>
          <w:kern w:val="24"/>
          <w:sz w:val="32"/>
          <w:szCs w:val="32"/>
          <w:lang w:val="es-ES"/>
        </w:rPr>
        <w:t>El hombre ya no es nómade, sino que se convierte en sedentario, se establece en zonas o lugares, por lo tanto, su tecnología avanza a estas actividades.</w:t>
      </w:r>
    </w:p>
    <w:p w14:paraId="21422FC9" w14:textId="77777777" w:rsidR="00410269" w:rsidRPr="008C55C8" w:rsidRDefault="00410269" w:rsidP="00410269">
      <w:pPr>
        <w:jc w:val="both"/>
        <w:rPr>
          <w:sz w:val="32"/>
          <w:szCs w:val="32"/>
          <w:lang w:val="es-CL" w:eastAsia="es-CL"/>
        </w:rPr>
      </w:pPr>
      <w:r w:rsidRPr="008C55C8">
        <w:rPr>
          <w:rFonts w:eastAsiaTheme="minorEastAsia"/>
          <w:color w:val="000000" w:themeColor="text1"/>
          <w:kern w:val="24"/>
          <w:sz w:val="32"/>
          <w:szCs w:val="32"/>
          <w:lang w:eastAsia="es-CL"/>
        </w:rPr>
        <w:t>Aquí surge actividades como: la alfarería, la cestería y los telares</w:t>
      </w:r>
    </w:p>
    <w:p w14:paraId="0A10D9D2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4751ED83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179784B4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447E3CCA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9EEE275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C726A83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C6CEC6B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9B6B3FE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123D922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395A4E" w:rsidSect="00F6022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E8"/>
    <w:rsid w:val="000141C8"/>
    <w:rsid w:val="00020544"/>
    <w:rsid w:val="00034270"/>
    <w:rsid w:val="0005708C"/>
    <w:rsid w:val="00062C7A"/>
    <w:rsid w:val="00075141"/>
    <w:rsid w:val="00075798"/>
    <w:rsid w:val="00077798"/>
    <w:rsid w:val="000905A1"/>
    <w:rsid w:val="00091758"/>
    <w:rsid w:val="00094662"/>
    <w:rsid w:val="000B2169"/>
    <w:rsid w:val="000C2B4F"/>
    <w:rsid w:val="000F5274"/>
    <w:rsid w:val="00134A62"/>
    <w:rsid w:val="00154E2F"/>
    <w:rsid w:val="001A42C8"/>
    <w:rsid w:val="00244744"/>
    <w:rsid w:val="0024760C"/>
    <w:rsid w:val="002A2C44"/>
    <w:rsid w:val="002C1C76"/>
    <w:rsid w:val="002D02BC"/>
    <w:rsid w:val="002E7A80"/>
    <w:rsid w:val="0031733E"/>
    <w:rsid w:val="00335B44"/>
    <w:rsid w:val="003526FA"/>
    <w:rsid w:val="00363CF2"/>
    <w:rsid w:val="00394F95"/>
    <w:rsid w:val="00395A4E"/>
    <w:rsid w:val="003C27A6"/>
    <w:rsid w:val="003C3B36"/>
    <w:rsid w:val="003E75EC"/>
    <w:rsid w:val="00410269"/>
    <w:rsid w:val="00410387"/>
    <w:rsid w:val="00412C0B"/>
    <w:rsid w:val="00423F3D"/>
    <w:rsid w:val="00435EA8"/>
    <w:rsid w:val="00462C46"/>
    <w:rsid w:val="00472E52"/>
    <w:rsid w:val="00477767"/>
    <w:rsid w:val="004A62FF"/>
    <w:rsid w:val="004C206C"/>
    <w:rsid w:val="004C210F"/>
    <w:rsid w:val="004E33EB"/>
    <w:rsid w:val="005151FD"/>
    <w:rsid w:val="0055595D"/>
    <w:rsid w:val="005A56A3"/>
    <w:rsid w:val="00621258"/>
    <w:rsid w:val="006934AB"/>
    <w:rsid w:val="006E30DA"/>
    <w:rsid w:val="006E5176"/>
    <w:rsid w:val="006F6845"/>
    <w:rsid w:val="00776BE8"/>
    <w:rsid w:val="007F1008"/>
    <w:rsid w:val="008160EB"/>
    <w:rsid w:val="008739A7"/>
    <w:rsid w:val="00894620"/>
    <w:rsid w:val="00895519"/>
    <w:rsid w:val="008A3BA4"/>
    <w:rsid w:val="008C144B"/>
    <w:rsid w:val="008D7DC6"/>
    <w:rsid w:val="00924D8A"/>
    <w:rsid w:val="0097366E"/>
    <w:rsid w:val="0097794D"/>
    <w:rsid w:val="00992C0E"/>
    <w:rsid w:val="00995687"/>
    <w:rsid w:val="00A3524D"/>
    <w:rsid w:val="00AD5E32"/>
    <w:rsid w:val="00AE6993"/>
    <w:rsid w:val="00AF7628"/>
    <w:rsid w:val="00B03855"/>
    <w:rsid w:val="00B726D5"/>
    <w:rsid w:val="00B815A2"/>
    <w:rsid w:val="00B9142E"/>
    <w:rsid w:val="00B95DBF"/>
    <w:rsid w:val="00BD375C"/>
    <w:rsid w:val="00BD47B8"/>
    <w:rsid w:val="00BF7DAA"/>
    <w:rsid w:val="00C1180A"/>
    <w:rsid w:val="00C8354A"/>
    <w:rsid w:val="00CF3B15"/>
    <w:rsid w:val="00CF430E"/>
    <w:rsid w:val="00D03D8C"/>
    <w:rsid w:val="00D15187"/>
    <w:rsid w:val="00D35EB0"/>
    <w:rsid w:val="00D94871"/>
    <w:rsid w:val="00DE1699"/>
    <w:rsid w:val="00DE662E"/>
    <w:rsid w:val="00E157D4"/>
    <w:rsid w:val="00E26431"/>
    <w:rsid w:val="00E32084"/>
    <w:rsid w:val="00E42EC0"/>
    <w:rsid w:val="00E442B1"/>
    <w:rsid w:val="00E502F5"/>
    <w:rsid w:val="00E64DC2"/>
    <w:rsid w:val="00E74D87"/>
    <w:rsid w:val="00E85FDE"/>
    <w:rsid w:val="00F10DF2"/>
    <w:rsid w:val="00F1304B"/>
    <w:rsid w:val="00F40F0C"/>
    <w:rsid w:val="00F60227"/>
    <w:rsid w:val="00F749FD"/>
    <w:rsid w:val="00F771A4"/>
    <w:rsid w:val="00FD57CC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854EA8"/>
  <w15:docId w15:val="{05E57B0F-569B-457A-8AC8-5FD06E26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76BE8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BE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555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D5E3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26D5"/>
    <w:pPr>
      <w:ind w:left="720"/>
      <w:contextualSpacing/>
    </w:pPr>
  </w:style>
  <w:style w:type="character" w:customStyle="1" w:styleId="e24kjd">
    <w:name w:val="e24kjd"/>
    <w:basedOn w:val="Fuentedeprrafopredeter"/>
    <w:rsid w:val="006F6845"/>
  </w:style>
  <w:style w:type="character" w:styleId="Mencinsinresolver">
    <w:name w:val="Unresolved Mention"/>
    <w:basedOn w:val="Fuentedeprrafopredeter"/>
    <w:uiPriority w:val="99"/>
    <w:semiHidden/>
    <w:unhideWhenUsed/>
    <w:rsid w:val="001A4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42B1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GoK_cWIMH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R1p2xgNp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ll7mZriDc8&amp;feature=youtu.be" TargetMode="External"/><Relationship Id="rId11" Type="http://schemas.openxmlformats.org/officeDocument/2006/relationships/image" Target="media/image3.png"/><Relationship Id="rId5" Type="http://schemas.openxmlformats.org/officeDocument/2006/relationships/image" Target="file:///C:\Users\Rosalba\Desktop\Users\July\Pictures\IM&#193;GENES\insignia2.jpg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x0RUH5kJHug&amp;t=4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71</cp:revision>
  <dcterms:created xsi:type="dcterms:W3CDTF">2020-04-20T23:31:00Z</dcterms:created>
  <dcterms:modified xsi:type="dcterms:W3CDTF">2020-07-01T01:54:00Z</dcterms:modified>
</cp:coreProperties>
</file>