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F52DF" w14:textId="77777777" w:rsidR="000A2046" w:rsidRPr="0093280C" w:rsidRDefault="000A2046" w:rsidP="000A2046">
      <w:pPr>
        <w:spacing w:after="0" w:line="240" w:lineRule="auto"/>
        <w:rPr>
          <w:rFonts w:ascii="Cambria" w:hAnsi="Cambria" w:cstheme="minorHAnsi"/>
          <w:b/>
          <w:bCs/>
        </w:rPr>
      </w:pPr>
      <w:r w:rsidRPr="0093280C">
        <w:rPr>
          <w:rFonts w:ascii="Cambria" w:hAnsi="Cambria"/>
          <w:noProof/>
        </w:rPr>
        <w:drawing>
          <wp:anchor distT="0" distB="0" distL="114300" distR="114300" simplePos="0" relativeHeight="251659264" behindDoc="0" locked="0" layoutInCell="1" allowOverlap="1" wp14:anchorId="712D54B7" wp14:editId="7317EEA8">
            <wp:simplePos x="0" y="0"/>
            <wp:positionH relativeFrom="column">
              <wp:posOffset>-301924</wp:posOffset>
            </wp:positionH>
            <wp:positionV relativeFrom="paragraph">
              <wp:posOffset>8819</wp:posOffset>
            </wp:positionV>
            <wp:extent cx="342900" cy="408305"/>
            <wp:effectExtent l="0" t="0" r="0" b="0"/>
            <wp:wrapSquare wrapText="bothSides"/>
            <wp:docPr id="8" name="Imagen 8"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pic:spPr>
                </pic:pic>
              </a:graphicData>
            </a:graphic>
            <wp14:sizeRelH relativeFrom="page">
              <wp14:pctWidth>0</wp14:pctWidth>
            </wp14:sizeRelH>
            <wp14:sizeRelV relativeFrom="page">
              <wp14:pctHeight>0</wp14:pctHeight>
            </wp14:sizeRelV>
          </wp:anchor>
        </w:drawing>
      </w:r>
      <w:r w:rsidRPr="0093280C">
        <w:rPr>
          <w:rFonts w:ascii="Cambria" w:eastAsiaTheme="minorEastAsia" w:hAnsi="Cambria"/>
          <w:lang w:val="es-ES_tradnl"/>
        </w:rPr>
        <w:t>Colegio Santa María de Maipú</w:t>
      </w:r>
    </w:p>
    <w:p w14:paraId="107B02CA" w14:textId="77777777" w:rsidR="000A2046" w:rsidRPr="0093280C" w:rsidRDefault="000A2046" w:rsidP="000A2046">
      <w:pPr>
        <w:spacing w:after="0" w:line="240" w:lineRule="auto"/>
        <w:rPr>
          <w:rFonts w:ascii="Cambria" w:hAnsi="Cambria" w:cstheme="minorHAnsi"/>
          <w:b/>
          <w:bCs/>
        </w:rPr>
      </w:pPr>
      <w:r w:rsidRPr="0093280C">
        <w:rPr>
          <w:rFonts w:ascii="Cambria" w:eastAsiaTheme="minorEastAsia" w:hAnsi="Cambria"/>
          <w:lang w:val="es-ES_tradnl"/>
        </w:rPr>
        <w:t>Departamento Historia</w:t>
      </w:r>
    </w:p>
    <w:p w14:paraId="5A26C7B0" w14:textId="77777777" w:rsidR="000A2046" w:rsidRPr="0093280C" w:rsidRDefault="000A2046" w:rsidP="000A2046">
      <w:pPr>
        <w:rPr>
          <w:rFonts w:ascii="Cambria" w:hAnsi="Cambria"/>
        </w:rPr>
      </w:pPr>
    </w:p>
    <w:p w14:paraId="1CC78FA5" w14:textId="257F5841" w:rsidR="000A2046" w:rsidRPr="0093280C" w:rsidRDefault="000A2046" w:rsidP="000A2046">
      <w:pPr>
        <w:autoSpaceDE w:val="0"/>
        <w:autoSpaceDN w:val="0"/>
        <w:adjustRightInd w:val="0"/>
        <w:spacing w:after="0" w:line="240" w:lineRule="auto"/>
        <w:contextualSpacing/>
        <w:jc w:val="center"/>
        <w:rPr>
          <w:rFonts w:ascii="Cambria" w:eastAsia="Calibri" w:hAnsi="Cambria" w:cstheme="minorHAnsi"/>
          <w:b/>
          <w:sz w:val="24"/>
          <w:szCs w:val="24"/>
          <w:lang w:eastAsia="es-ES"/>
        </w:rPr>
      </w:pPr>
      <w:r w:rsidRPr="0093280C">
        <w:rPr>
          <w:rFonts w:ascii="Cambria" w:eastAsia="Calibri" w:hAnsi="Cambria" w:cstheme="minorHAnsi"/>
          <w:b/>
          <w:sz w:val="24"/>
          <w:szCs w:val="24"/>
          <w:lang w:eastAsia="es-ES"/>
        </w:rPr>
        <w:t xml:space="preserve">            Guía de Autoaprendizaje N° 1</w:t>
      </w:r>
      <w:r>
        <w:rPr>
          <w:rFonts w:ascii="Cambria" w:eastAsia="Calibri" w:hAnsi="Cambria" w:cstheme="minorHAnsi"/>
          <w:b/>
          <w:sz w:val="24"/>
          <w:szCs w:val="24"/>
          <w:lang w:eastAsia="es-ES"/>
        </w:rPr>
        <w:t>4</w:t>
      </w:r>
      <w:r w:rsidRPr="0093280C">
        <w:rPr>
          <w:rFonts w:ascii="Cambria" w:eastAsia="Calibri" w:hAnsi="Cambria" w:cstheme="minorHAnsi"/>
          <w:b/>
          <w:sz w:val="24"/>
          <w:szCs w:val="24"/>
          <w:lang w:eastAsia="es-ES"/>
        </w:rPr>
        <w:t>.</w:t>
      </w:r>
    </w:p>
    <w:p w14:paraId="2EDE6537" w14:textId="77777777" w:rsidR="000A2046" w:rsidRPr="0093280C" w:rsidRDefault="000A2046" w:rsidP="000A2046">
      <w:pPr>
        <w:autoSpaceDE w:val="0"/>
        <w:autoSpaceDN w:val="0"/>
        <w:adjustRightInd w:val="0"/>
        <w:spacing w:after="0" w:line="240" w:lineRule="auto"/>
        <w:ind w:left="720"/>
        <w:contextualSpacing/>
        <w:jc w:val="center"/>
        <w:rPr>
          <w:rFonts w:ascii="Cambria" w:eastAsia="Calibri" w:hAnsi="Cambria" w:cstheme="minorHAnsi"/>
          <w:b/>
          <w:sz w:val="24"/>
          <w:szCs w:val="24"/>
          <w:lang w:eastAsia="es-ES"/>
        </w:rPr>
      </w:pPr>
      <w:r w:rsidRPr="0093280C">
        <w:rPr>
          <w:rFonts w:ascii="Cambria" w:eastAsia="Calibri" w:hAnsi="Cambria" w:cstheme="minorHAnsi"/>
          <w:b/>
          <w:sz w:val="24"/>
          <w:szCs w:val="24"/>
          <w:lang w:eastAsia="es-ES"/>
        </w:rPr>
        <w:t>Historia, Geografía y Ciencias Sociales.</w:t>
      </w:r>
    </w:p>
    <w:p w14:paraId="24DDB245" w14:textId="77777777" w:rsidR="000A2046" w:rsidRPr="0093280C" w:rsidRDefault="000A2046" w:rsidP="000A2046">
      <w:pPr>
        <w:autoSpaceDE w:val="0"/>
        <w:autoSpaceDN w:val="0"/>
        <w:adjustRightInd w:val="0"/>
        <w:spacing w:after="0" w:line="240" w:lineRule="auto"/>
        <w:ind w:left="720"/>
        <w:contextualSpacing/>
        <w:jc w:val="center"/>
        <w:rPr>
          <w:rFonts w:ascii="Cambria" w:eastAsia="Calibri" w:hAnsi="Cambria" w:cstheme="minorHAnsi"/>
          <w:b/>
          <w:sz w:val="24"/>
          <w:szCs w:val="24"/>
          <w:lang w:eastAsia="es-ES"/>
        </w:rPr>
      </w:pPr>
      <w:r w:rsidRPr="0093280C">
        <w:rPr>
          <w:rFonts w:ascii="Cambria" w:eastAsia="Calibri" w:hAnsi="Cambria" w:cstheme="minorHAnsi"/>
          <w:b/>
          <w:sz w:val="24"/>
          <w:szCs w:val="24"/>
          <w:lang w:eastAsia="es-ES"/>
        </w:rPr>
        <w:t>I Medios.</w:t>
      </w:r>
    </w:p>
    <w:p w14:paraId="680CB8E3" w14:textId="77777777" w:rsidR="000A2046" w:rsidRPr="0093280C" w:rsidRDefault="000A2046" w:rsidP="000A2046">
      <w:pPr>
        <w:autoSpaceDE w:val="0"/>
        <w:autoSpaceDN w:val="0"/>
        <w:adjustRightInd w:val="0"/>
        <w:spacing w:after="0" w:line="276" w:lineRule="auto"/>
        <w:contextualSpacing/>
        <w:rPr>
          <w:rFonts w:ascii="Cambria" w:eastAsia="Calibri" w:hAnsi="Cambria" w:cstheme="minorHAnsi"/>
          <w:b/>
          <w:sz w:val="24"/>
          <w:szCs w:val="24"/>
          <w:lang w:eastAsia="es-ES"/>
        </w:rPr>
      </w:pPr>
    </w:p>
    <w:p w14:paraId="4B1DC2AB" w14:textId="77777777" w:rsidR="000A2046" w:rsidRPr="0093280C" w:rsidRDefault="000A2046" w:rsidP="000A2046">
      <w:pPr>
        <w:autoSpaceDE w:val="0"/>
        <w:autoSpaceDN w:val="0"/>
        <w:adjustRightInd w:val="0"/>
        <w:spacing w:after="0" w:line="276" w:lineRule="auto"/>
        <w:contextualSpacing/>
        <w:rPr>
          <w:rFonts w:ascii="Cambria" w:eastAsia="Calibri" w:hAnsi="Cambria" w:cstheme="minorHAnsi"/>
          <w:bCs/>
          <w:sz w:val="24"/>
          <w:szCs w:val="24"/>
          <w:lang w:eastAsia="es-ES"/>
        </w:rPr>
      </w:pPr>
      <w:r w:rsidRPr="0093280C">
        <w:rPr>
          <w:rFonts w:ascii="Cambria" w:eastAsia="Calibri" w:hAnsi="Cambria" w:cstheme="minorHAnsi"/>
          <w:bCs/>
          <w:sz w:val="24"/>
          <w:szCs w:val="24"/>
          <w:lang w:eastAsia="es-ES"/>
        </w:rPr>
        <w:t>Nombre: ___________________________________Curso: ________</w:t>
      </w:r>
      <w:proofErr w:type="gramStart"/>
      <w:r w:rsidRPr="0093280C">
        <w:rPr>
          <w:rFonts w:ascii="Cambria" w:eastAsia="Calibri" w:hAnsi="Cambria" w:cstheme="minorHAnsi"/>
          <w:bCs/>
          <w:sz w:val="24"/>
          <w:szCs w:val="24"/>
          <w:lang w:eastAsia="es-ES"/>
        </w:rPr>
        <w:t>Fecha:_</w:t>
      </w:r>
      <w:proofErr w:type="gramEnd"/>
      <w:r w:rsidRPr="0093280C">
        <w:rPr>
          <w:rFonts w:ascii="Cambria" w:eastAsia="Calibri" w:hAnsi="Cambria" w:cstheme="minorHAnsi"/>
          <w:bCs/>
          <w:sz w:val="24"/>
          <w:szCs w:val="24"/>
          <w:lang w:eastAsia="es-ES"/>
        </w:rPr>
        <w:t>______________</w:t>
      </w:r>
    </w:p>
    <w:p w14:paraId="4FC1EAAB" w14:textId="77777777" w:rsidR="000A2046" w:rsidRDefault="000A2046" w:rsidP="000A2046">
      <w:r>
        <w:rPr>
          <w:rFonts w:cstheme="minorHAnsi"/>
          <w:b/>
          <w:noProof/>
        </w:rPr>
        <mc:AlternateContent>
          <mc:Choice Requires="wps">
            <w:drawing>
              <wp:anchor distT="0" distB="0" distL="114300" distR="114300" simplePos="0" relativeHeight="251660288" behindDoc="0" locked="0" layoutInCell="1" allowOverlap="1" wp14:anchorId="782B9EBC" wp14:editId="3C758E4E">
                <wp:simplePos x="0" y="0"/>
                <wp:positionH relativeFrom="margin">
                  <wp:posOffset>-200371</wp:posOffset>
                </wp:positionH>
                <wp:positionV relativeFrom="paragraph">
                  <wp:posOffset>235412</wp:posOffset>
                </wp:positionV>
                <wp:extent cx="5915891" cy="2791691"/>
                <wp:effectExtent l="0" t="0" r="27940" b="27940"/>
                <wp:wrapNone/>
                <wp:docPr id="6" name="Rectángulo 6"/>
                <wp:cNvGraphicFramePr/>
                <a:graphic xmlns:a="http://schemas.openxmlformats.org/drawingml/2006/main">
                  <a:graphicData uri="http://schemas.microsoft.com/office/word/2010/wordprocessingShape">
                    <wps:wsp>
                      <wps:cNvSpPr/>
                      <wps:spPr>
                        <a:xfrm>
                          <a:off x="0" y="0"/>
                          <a:ext cx="5915891" cy="279169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F632A" id="Rectángulo 6" o:spid="_x0000_s1026" style="position:absolute;margin-left:-15.8pt;margin-top:18.55pt;width:465.8pt;height:219.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" filled="f" strokecolor="windowText" strokeweight="1pt">
                <w10:wrap anchorx="margin"/>
              </v:rect>
            </w:pict>
          </mc:Fallback>
        </mc:AlternateContent>
      </w:r>
    </w:p>
    <w:p w14:paraId="5D548613" w14:textId="77777777" w:rsidR="000A2046" w:rsidRDefault="000A2046" w:rsidP="000A2046">
      <w:pPr>
        <w:pStyle w:val="ListParagraph1"/>
        <w:autoSpaceDE w:val="0"/>
        <w:autoSpaceDN w:val="0"/>
        <w:adjustRightInd w:val="0"/>
        <w:ind w:left="0"/>
        <w:jc w:val="both"/>
        <w:rPr>
          <w:rFonts w:ascii="Cambria" w:hAnsi="Cambria" w:cstheme="minorHAnsi"/>
          <w:b/>
        </w:rPr>
      </w:pPr>
      <w:r w:rsidRPr="0093280C">
        <w:rPr>
          <w:rFonts w:ascii="Cambria" w:hAnsi="Cambria" w:cstheme="minorHAnsi"/>
          <w:b/>
        </w:rPr>
        <w:t xml:space="preserve">Objetivo de Aprendizaje:   </w:t>
      </w:r>
    </w:p>
    <w:p w14:paraId="0EA86C95" w14:textId="77777777" w:rsidR="000A2046" w:rsidRDefault="000A2046" w:rsidP="000A2046">
      <w:pPr>
        <w:pStyle w:val="ListParagraph1"/>
        <w:autoSpaceDE w:val="0"/>
        <w:autoSpaceDN w:val="0"/>
        <w:adjustRightInd w:val="0"/>
        <w:ind w:left="0"/>
        <w:jc w:val="both"/>
        <w:rPr>
          <w:rFonts w:ascii="Cambria" w:hAnsi="Cambria" w:cstheme="minorHAnsi"/>
          <w:b/>
        </w:rPr>
      </w:pPr>
    </w:p>
    <w:p w14:paraId="1AAC22C8" w14:textId="7B0E475E" w:rsidR="000A2046" w:rsidRDefault="000A2046" w:rsidP="000A2046">
      <w:pPr>
        <w:pStyle w:val="ListParagraph1"/>
        <w:autoSpaceDE w:val="0"/>
        <w:autoSpaceDN w:val="0"/>
        <w:adjustRightInd w:val="0"/>
        <w:ind w:left="0"/>
        <w:jc w:val="both"/>
        <w:rPr>
          <w:rFonts w:ascii="Cambria" w:hAnsi="Cambria" w:cstheme="minorHAnsi"/>
          <w:bCs/>
        </w:rPr>
      </w:pPr>
      <w:r w:rsidRPr="000A2046">
        <w:rPr>
          <w:rFonts w:ascii="Cambria" w:hAnsi="Cambria" w:cstheme="minorHAnsi"/>
          <w:bCs/>
        </w:rPr>
        <w:t>Identificar las consecuencias</w:t>
      </w:r>
      <w:r>
        <w:rPr>
          <w:rFonts w:ascii="Cambria" w:hAnsi="Cambria" w:cstheme="minorHAnsi"/>
          <w:bCs/>
        </w:rPr>
        <w:t xml:space="preserve"> </w:t>
      </w:r>
      <w:r w:rsidRPr="000A2046">
        <w:rPr>
          <w:rFonts w:ascii="Cambria" w:hAnsi="Cambria" w:cstheme="minorHAnsi"/>
          <w:bCs/>
        </w:rPr>
        <w:t>sociales, políticas y económicas</w:t>
      </w:r>
      <w:r>
        <w:rPr>
          <w:rFonts w:ascii="Cambria" w:hAnsi="Cambria" w:cstheme="minorHAnsi"/>
          <w:bCs/>
        </w:rPr>
        <w:t xml:space="preserve"> </w:t>
      </w:r>
      <w:r w:rsidRPr="000A2046">
        <w:rPr>
          <w:rFonts w:ascii="Cambria" w:hAnsi="Cambria" w:cstheme="minorHAnsi"/>
          <w:bCs/>
        </w:rPr>
        <w:t>de la Primera Guerra Mundial.</w:t>
      </w:r>
    </w:p>
    <w:p w14:paraId="58BF0F6C" w14:textId="77777777" w:rsidR="000A2046" w:rsidRPr="0093280C" w:rsidRDefault="000A2046" w:rsidP="000A2046">
      <w:pPr>
        <w:pStyle w:val="ListParagraph1"/>
        <w:autoSpaceDE w:val="0"/>
        <w:autoSpaceDN w:val="0"/>
        <w:adjustRightInd w:val="0"/>
        <w:ind w:left="0"/>
        <w:jc w:val="both"/>
        <w:rPr>
          <w:rFonts w:ascii="Cambria" w:hAnsi="Cambria" w:cstheme="minorHAnsi"/>
          <w:bCs/>
        </w:rPr>
      </w:pPr>
      <w:r w:rsidRPr="0093280C">
        <w:rPr>
          <w:rFonts w:ascii="Cambria" w:hAnsi="Cambria" w:cstheme="minorHAnsi"/>
          <w:bCs/>
        </w:rPr>
        <w:t xml:space="preserve">- Recuerda que todas tus consultas las puedes realizar al correo electrónico historiaIro.smm@gmail.com de lunes a jueves.   </w:t>
      </w:r>
    </w:p>
    <w:p w14:paraId="34BF87FD" w14:textId="77777777" w:rsidR="000A2046" w:rsidRPr="0093280C" w:rsidRDefault="000A2046" w:rsidP="000A2046">
      <w:pPr>
        <w:pStyle w:val="ListParagraph1"/>
        <w:autoSpaceDE w:val="0"/>
        <w:autoSpaceDN w:val="0"/>
        <w:adjustRightInd w:val="0"/>
        <w:ind w:left="0"/>
        <w:jc w:val="both"/>
        <w:rPr>
          <w:rFonts w:ascii="Cambria" w:hAnsi="Cambria" w:cstheme="minorHAnsi"/>
          <w:bCs/>
        </w:rPr>
      </w:pPr>
      <w:r w:rsidRPr="0093280C">
        <w:rPr>
          <w:rFonts w:ascii="Cambria" w:hAnsi="Cambria" w:cstheme="minorHAnsi"/>
          <w:bCs/>
        </w:rPr>
        <w:t xml:space="preserve">- “El desarrollo de las guías de autoaprendizaje puedes imprimirlas y archivarlas en una carpeta por asignatura o puedes solo guardarlas digitalmente y responderlas en tu cuaderno (escribiendo sólo las respuestas, debidamente especificadas, N° de guía, fecha y número de respuesta)”  </w:t>
      </w:r>
    </w:p>
    <w:p w14:paraId="32D0C203" w14:textId="196EBBAF" w:rsidR="000A2046" w:rsidRPr="0093280C" w:rsidRDefault="000A2046" w:rsidP="000A2046">
      <w:pPr>
        <w:pStyle w:val="ListParagraph1"/>
        <w:autoSpaceDE w:val="0"/>
        <w:autoSpaceDN w:val="0"/>
        <w:adjustRightInd w:val="0"/>
        <w:ind w:left="0"/>
        <w:jc w:val="both"/>
        <w:rPr>
          <w:rFonts w:ascii="Cambria" w:hAnsi="Cambria" w:cstheme="minorHAnsi"/>
          <w:bCs/>
        </w:rPr>
      </w:pPr>
      <w:r w:rsidRPr="0093280C">
        <w:rPr>
          <w:rFonts w:ascii="Cambria" w:hAnsi="Cambria" w:cstheme="minorHAnsi"/>
          <w:bCs/>
        </w:rPr>
        <w:t>- Es muy importante que revises la clase N°1</w:t>
      </w:r>
      <w:r>
        <w:rPr>
          <w:rFonts w:ascii="Cambria" w:hAnsi="Cambria" w:cstheme="minorHAnsi"/>
          <w:bCs/>
        </w:rPr>
        <w:t>4</w:t>
      </w:r>
      <w:r w:rsidRPr="0093280C">
        <w:rPr>
          <w:rFonts w:ascii="Cambria" w:hAnsi="Cambria" w:cstheme="minorHAnsi"/>
          <w:bCs/>
        </w:rPr>
        <w:t xml:space="preserve"> que está disponible en el canal de </w:t>
      </w:r>
      <w:proofErr w:type="spellStart"/>
      <w:r w:rsidRPr="0093280C">
        <w:rPr>
          <w:rFonts w:ascii="Cambria" w:hAnsi="Cambria" w:cstheme="minorHAnsi"/>
          <w:bCs/>
        </w:rPr>
        <w:t>Youtube</w:t>
      </w:r>
      <w:proofErr w:type="spellEnd"/>
      <w:r w:rsidRPr="0093280C">
        <w:rPr>
          <w:rFonts w:ascii="Cambria" w:hAnsi="Cambria" w:cstheme="minorHAnsi"/>
          <w:bCs/>
        </w:rPr>
        <w:t xml:space="preserve"> en el Departamento de Historia, para que puedas responder esta guía y facilitar tu trabajo de autoaprendizaje.</w:t>
      </w:r>
    </w:p>
    <w:p w14:paraId="2AE85036" w14:textId="1A03BC31" w:rsidR="000A2046" w:rsidRDefault="002C0F5D" w:rsidP="000A2046">
      <w:hyperlink r:id="rId8" w:history="1">
        <w:r w:rsidR="008929B4" w:rsidRPr="008929B4">
          <w:rPr>
            <w:color w:val="0000FF"/>
            <w:u w:val="single"/>
          </w:rPr>
          <w:t>https://www.youtube.com/watch?v=dm8f2Ss32T8</w:t>
        </w:r>
      </w:hyperlink>
    </w:p>
    <w:p w14:paraId="00DE7CAB" w14:textId="77777777" w:rsidR="000A2046" w:rsidRDefault="000A2046" w:rsidP="000A2046"/>
    <w:p w14:paraId="2D5A02E2" w14:textId="2007DD26" w:rsidR="000A2046" w:rsidRPr="000A2046" w:rsidRDefault="000A2046" w:rsidP="000A2046">
      <w:pPr>
        <w:tabs>
          <w:tab w:val="left" w:pos="3218"/>
        </w:tabs>
        <w:jc w:val="center"/>
        <w:rPr>
          <w:rFonts w:ascii="Cambria" w:hAnsi="Cambria"/>
          <w:b/>
          <w:bCs/>
          <w:sz w:val="28"/>
          <w:szCs w:val="28"/>
        </w:rPr>
      </w:pPr>
      <w:r w:rsidRPr="000A2046">
        <w:rPr>
          <w:rFonts w:ascii="Cambria" w:hAnsi="Cambria"/>
          <w:b/>
          <w:bCs/>
          <w:sz w:val="28"/>
          <w:szCs w:val="28"/>
        </w:rPr>
        <w:t xml:space="preserve">Guía de Autoaprendizaje. Consecuencias de la I Guerra Mundial. </w:t>
      </w:r>
    </w:p>
    <w:p w14:paraId="0398A1A5" w14:textId="6248D77F" w:rsidR="00696893" w:rsidRPr="000A2046" w:rsidRDefault="000A2046">
      <w:pPr>
        <w:rPr>
          <w:rFonts w:ascii="Cambria" w:hAnsi="Cambria"/>
          <w:b/>
          <w:bCs/>
          <w:sz w:val="24"/>
          <w:szCs w:val="24"/>
        </w:rPr>
      </w:pPr>
      <w:r w:rsidRPr="000A2046">
        <w:rPr>
          <w:rFonts w:ascii="Cambria" w:hAnsi="Cambria"/>
          <w:b/>
          <w:bCs/>
          <w:sz w:val="24"/>
          <w:szCs w:val="24"/>
        </w:rPr>
        <w:t xml:space="preserve">I.- Análisis de fuentes. </w:t>
      </w:r>
    </w:p>
    <w:p w14:paraId="68ECAC56" w14:textId="13260145" w:rsidR="000A2046" w:rsidRDefault="000A2046">
      <w:pPr>
        <w:rPr>
          <w:rFonts w:ascii="Cambria" w:hAnsi="Cambria"/>
          <w:b/>
          <w:bCs/>
          <w:sz w:val="24"/>
          <w:szCs w:val="24"/>
        </w:rPr>
      </w:pPr>
      <w:r w:rsidRPr="000A2046">
        <w:rPr>
          <w:rFonts w:ascii="Cambria" w:hAnsi="Cambria"/>
          <w:b/>
          <w:bCs/>
          <w:sz w:val="24"/>
          <w:szCs w:val="24"/>
        </w:rPr>
        <w:t xml:space="preserve">Responde las preguntas que aparecen a continuación de los textos. </w:t>
      </w:r>
    </w:p>
    <w:p w14:paraId="659199E0" w14:textId="340B6752" w:rsidR="000A2046" w:rsidRDefault="000A2046">
      <w:pPr>
        <w:rPr>
          <w:rFonts w:ascii="Cambria" w:hAnsi="Cambria"/>
          <w:b/>
          <w:bCs/>
          <w:sz w:val="24"/>
          <w:szCs w:val="24"/>
        </w:rPr>
      </w:pPr>
      <w:r>
        <w:rPr>
          <w:rFonts w:ascii="Cambria" w:hAnsi="Cambria"/>
          <w:b/>
          <w:bCs/>
          <w:noProof/>
          <w:sz w:val="24"/>
          <w:szCs w:val="24"/>
        </w:rPr>
        <mc:AlternateContent>
          <mc:Choice Requires="wps">
            <w:drawing>
              <wp:anchor distT="0" distB="0" distL="114300" distR="114300" simplePos="0" relativeHeight="251661312" behindDoc="0" locked="0" layoutInCell="1" allowOverlap="1" wp14:anchorId="0F18DDDF" wp14:editId="6CD604F6">
                <wp:simplePos x="0" y="0"/>
                <wp:positionH relativeFrom="column">
                  <wp:posOffset>-581371</wp:posOffset>
                </wp:positionH>
                <wp:positionV relativeFrom="paragraph">
                  <wp:posOffset>144260</wp:posOffset>
                </wp:positionV>
                <wp:extent cx="6532245" cy="2493819"/>
                <wp:effectExtent l="0" t="0" r="20955" b="20955"/>
                <wp:wrapNone/>
                <wp:docPr id="1" name="Rectángulo 1"/>
                <wp:cNvGraphicFramePr/>
                <a:graphic xmlns:a="http://schemas.openxmlformats.org/drawingml/2006/main">
                  <a:graphicData uri="http://schemas.microsoft.com/office/word/2010/wordprocessingShape">
                    <wps:wsp>
                      <wps:cNvSpPr/>
                      <wps:spPr>
                        <a:xfrm>
                          <a:off x="0" y="0"/>
                          <a:ext cx="6532245" cy="2493819"/>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747D50" w14:textId="77777777" w:rsidR="00C11CAF" w:rsidRPr="000A2046" w:rsidRDefault="00C11CAF" w:rsidP="000A2046">
                            <w:pPr>
                              <w:jc w:val="center"/>
                              <w:rPr>
                                <w:rFonts w:ascii="Cambria" w:hAnsi="Cambria"/>
                                <w:b/>
                                <w:bCs/>
                                <w:color w:val="000000" w:themeColor="text1"/>
                                <w:sz w:val="24"/>
                                <w:szCs w:val="24"/>
                              </w:rPr>
                            </w:pPr>
                            <w:r w:rsidRPr="000A2046">
                              <w:rPr>
                                <w:rFonts w:ascii="Cambria" w:hAnsi="Cambria"/>
                                <w:b/>
                                <w:bCs/>
                                <w:color w:val="000000" w:themeColor="text1"/>
                                <w:sz w:val="24"/>
                                <w:szCs w:val="24"/>
                              </w:rPr>
                              <w:t>Las consecuencias económicas de la 1ra Guerra Mundial</w:t>
                            </w:r>
                          </w:p>
                          <w:p w14:paraId="150C315F" w14:textId="77777777" w:rsidR="00C11CAF" w:rsidRPr="000A2046" w:rsidRDefault="00C11CAF" w:rsidP="000A2046">
                            <w:pPr>
                              <w:jc w:val="both"/>
                              <w:rPr>
                                <w:rFonts w:ascii="Cambria" w:hAnsi="Cambria"/>
                                <w:color w:val="000000" w:themeColor="text1"/>
                                <w:sz w:val="24"/>
                                <w:szCs w:val="24"/>
                              </w:rPr>
                            </w:pPr>
                            <w:r w:rsidRPr="000A2046">
                              <w:rPr>
                                <w:rFonts w:ascii="Cambria" w:hAnsi="Cambria"/>
                                <w:color w:val="000000" w:themeColor="text1"/>
                                <w:sz w:val="24"/>
                                <w:szCs w:val="24"/>
                              </w:rPr>
                              <w:t>La guerra supuso una destrucción material extrema. Francia y Bélgica fueron los países más afectados pues los combates más violentos se desarrollaron en su territorio. Igualmente fueron duramente castigadas Rusia y la región fronteriza entre Italia y Austria.</w:t>
                            </w:r>
                          </w:p>
                          <w:p w14:paraId="0C6562DB" w14:textId="77777777" w:rsidR="00C11CAF" w:rsidRPr="000A2046" w:rsidRDefault="00C11CAF" w:rsidP="000A2046">
                            <w:pPr>
                              <w:jc w:val="both"/>
                              <w:rPr>
                                <w:rFonts w:ascii="Cambria" w:hAnsi="Cambria"/>
                                <w:color w:val="000000" w:themeColor="text1"/>
                                <w:sz w:val="24"/>
                                <w:szCs w:val="24"/>
                              </w:rPr>
                            </w:pPr>
                            <w:r w:rsidRPr="000A2046">
                              <w:rPr>
                                <w:rFonts w:ascii="Cambria" w:hAnsi="Cambria"/>
                                <w:color w:val="000000" w:themeColor="text1"/>
                                <w:sz w:val="24"/>
                                <w:szCs w:val="24"/>
                              </w:rPr>
                              <w:t>Los campos de cultivo, la red de ferrocarriles, puentes, carreteras, puertos y otras infraestructuras fueron devastados. Se perdieron barcos, fábricas, maquinaria. Numerosas ciudades y pueblos fueron total o parcialmente arrasados.</w:t>
                            </w:r>
                          </w:p>
                          <w:p w14:paraId="07F57A25" w14:textId="720C8E20" w:rsidR="00C11CAF" w:rsidRPr="000A2046" w:rsidRDefault="00C11CAF" w:rsidP="000A2046">
                            <w:pPr>
                              <w:jc w:val="both"/>
                              <w:rPr>
                                <w:rFonts w:ascii="Cambria" w:hAnsi="Cambria"/>
                                <w:color w:val="000000" w:themeColor="text1"/>
                                <w:sz w:val="24"/>
                                <w:szCs w:val="24"/>
                              </w:rPr>
                            </w:pPr>
                            <w:r w:rsidRPr="000A2046">
                              <w:rPr>
                                <w:rFonts w:ascii="Cambria" w:hAnsi="Cambria"/>
                                <w:color w:val="000000" w:themeColor="text1"/>
                                <w:sz w:val="24"/>
                                <w:szCs w:val="24"/>
                              </w:rPr>
                              <w:t>La riqueza de los estados sufrió un dramático descenso: Francia perdió más del 30%, Alemania cerca del 25 %, el Reino Unido el 32%, Italia el 26%. Estados Unidos se vio menos afectado y su economía se colocaría a la cabeza del mundo.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18DDDF" id="Rectángulo 1" o:spid="_x0000_s1026" style="position:absolute;margin-left:-45.8pt;margin-top:11.35pt;width:514.35pt;height:196.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" fillcolor="#92d050" strokecolor="#1f3763 [1604]" strokeweight="1pt">
                <v:textbox>
                  <w:txbxContent>
                    <w:p w14:paraId="26747D50" w14:textId="77777777" w:rsidR="00C11CAF" w:rsidRPr="000A2046" w:rsidRDefault="00C11CAF" w:rsidP="000A2046">
                      <w:pPr>
                        <w:jc w:val="center"/>
                        <w:rPr>
                          <w:rFonts w:ascii="Cambria" w:hAnsi="Cambria"/>
                          <w:b/>
                          <w:bCs/>
                          <w:color w:val="000000" w:themeColor="text1"/>
                          <w:sz w:val="24"/>
                          <w:szCs w:val="24"/>
                        </w:rPr>
                      </w:pPr>
                      <w:r w:rsidRPr="000A2046">
                        <w:rPr>
                          <w:rFonts w:ascii="Cambria" w:hAnsi="Cambria"/>
                          <w:b/>
                          <w:bCs/>
                          <w:color w:val="000000" w:themeColor="text1"/>
                          <w:sz w:val="24"/>
                          <w:szCs w:val="24"/>
                        </w:rPr>
                        <w:t>Las consecuencias económicas de la 1ra Guerra Mundial</w:t>
                      </w:r>
                    </w:p>
                    <w:p w14:paraId="150C315F" w14:textId="77777777" w:rsidR="00C11CAF" w:rsidRPr="000A2046" w:rsidRDefault="00C11CAF" w:rsidP="000A2046">
                      <w:pPr>
                        <w:jc w:val="both"/>
                        <w:rPr>
                          <w:rFonts w:ascii="Cambria" w:hAnsi="Cambria"/>
                          <w:color w:val="000000" w:themeColor="text1"/>
                          <w:sz w:val="24"/>
                          <w:szCs w:val="24"/>
                        </w:rPr>
                      </w:pPr>
                      <w:r w:rsidRPr="000A2046">
                        <w:rPr>
                          <w:rFonts w:ascii="Cambria" w:hAnsi="Cambria"/>
                          <w:color w:val="000000" w:themeColor="text1"/>
                          <w:sz w:val="24"/>
                          <w:szCs w:val="24"/>
                        </w:rPr>
                        <w:t>La guerra supuso una destrucción material extrema. Francia y Bélgica fueron los países más afectados pues los combates más violentos se desarrollaron en su territorio. Igualmente fueron duramente castigadas Rusia y la región fronteriza entre Italia y Austria.</w:t>
                      </w:r>
                    </w:p>
                    <w:p w14:paraId="0C6562DB" w14:textId="77777777" w:rsidR="00C11CAF" w:rsidRPr="000A2046" w:rsidRDefault="00C11CAF" w:rsidP="000A2046">
                      <w:pPr>
                        <w:jc w:val="both"/>
                        <w:rPr>
                          <w:rFonts w:ascii="Cambria" w:hAnsi="Cambria"/>
                          <w:color w:val="000000" w:themeColor="text1"/>
                          <w:sz w:val="24"/>
                          <w:szCs w:val="24"/>
                        </w:rPr>
                      </w:pPr>
                      <w:r w:rsidRPr="000A2046">
                        <w:rPr>
                          <w:rFonts w:ascii="Cambria" w:hAnsi="Cambria"/>
                          <w:color w:val="000000" w:themeColor="text1"/>
                          <w:sz w:val="24"/>
                          <w:szCs w:val="24"/>
                        </w:rPr>
                        <w:t>Los campos de cultivo, la red de ferrocarriles, puentes, carreteras, puertos y otras infraestructuras fueron devastados. Se perdieron barcos, fábricas, maquinaria. Numerosas ciudades y pueblos fueron total o parcialmente arrasados.</w:t>
                      </w:r>
                    </w:p>
                    <w:p w14:paraId="07F57A25" w14:textId="720C8E20" w:rsidR="00C11CAF" w:rsidRPr="000A2046" w:rsidRDefault="00C11CAF" w:rsidP="000A2046">
                      <w:pPr>
                        <w:jc w:val="both"/>
                        <w:rPr>
                          <w:rFonts w:ascii="Cambria" w:hAnsi="Cambria"/>
                          <w:color w:val="000000" w:themeColor="text1"/>
                          <w:sz w:val="24"/>
                          <w:szCs w:val="24"/>
                        </w:rPr>
                      </w:pPr>
                      <w:r w:rsidRPr="000A2046">
                        <w:rPr>
                          <w:rFonts w:ascii="Cambria" w:hAnsi="Cambria"/>
                          <w:color w:val="000000" w:themeColor="text1"/>
                          <w:sz w:val="24"/>
                          <w:szCs w:val="24"/>
                        </w:rPr>
                        <w:t>La riqueza de los estados sufrió un dramático descenso: Francia perdió más del 30%, Alemania cerca del 25 %, el Reino Unido el 32%, Italia el 26%. Estados Unidos se vio menos afectado y su economía se colocaría a la cabeza del mundo.</w:t>
                      </w:r>
                    </w:p>
                  </w:txbxContent>
                </v:textbox>
              </v:rect>
            </w:pict>
          </mc:Fallback>
        </mc:AlternateContent>
      </w:r>
    </w:p>
    <w:p w14:paraId="47E2988F" w14:textId="5B03887B" w:rsidR="000A2046" w:rsidRDefault="000A2046">
      <w:pPr>
        <w:rPr>
          <w:rFonts w:ascii="Cambria" w:hAnsi="Cambria"/>
          <w:b/>
          <w:bCs/>
          <w:sz w:val="24"/>
          <w:szCs w:val="24"/>
        </w:rPr>
      </w:pPr>
    </w:p>
    <w:p w14:paraId="3197AB0E" w14:textId="2289FFCB" w:rsidR="000A2046" w:rsidRDefault="000A2046">
      <w:pPr>
        <w:rPr>
          <w:rFonts w:ascii="Cambria" w:hAnsi="Cambria"/>
          <w:b/>
          <w:bCs/>
          <w:sz w:val="24"/>
          <w:szCs w:val="24"/>
        </w:rPr>
      </w:pPr>
    </w:p>
    <w:p w14:paraId="2326E212" w14:textId="25BB7F6B" w:rsidR="000A2046" w:rsidRDefault="000A2046">
      <w:pPr>
        <w:rPr>
          <w:rFonts w:ascii="Cambria" w:hAnsi="Cambria"/>
          <w:b/>
          <w:bCs/>
          <w:sz w:val="24"/>
          <w:szCs w:val="24"/>
        </w:rPr>
      </w:pPr>
    </w:p>
    <w:p w14:paraId="2513EC29" w14:textId="0857B4E5" w:rsidR="000A2046" w:rsidRDefault="000A2046">
      <w:pPr>
        <w:rPr>
          <w:rFonts w:ascii="Cambria" w:hAnsi="Cambria"/>
          <w:b/>
          <w:bCs/>
          <w:sz w:val="24"/>
          <w:szCs w:val="24"/>
        </w:rPr>
      </w:pPr>
    </w:p>
    <w:p w14:paraId="27C35A0F" w14:textId="0C62B304" w:rsidR="000A2046" w:rsidRDefault="000A2046">
      <w:pPr>
        <w:rPr>
          <w:rFonts w:ascii="Cambria" w:hAnsi="Cambria"/>
          <w:b/>
          <w:bCs/>
          <w:sz w:val="24"/>
          <w:szCs w:val="24"/>
        </w:rPr>
      </w:pPr>
    </w:p>
    <w:p w14:paraId="417A5175" w14:textId="0C93C767" w:rsidR="000A2046" w:rsidRDefault="000A2046">
      <w:pPr>
        <w:rPr>
          <w:rFonts w:ascii="Cambria" w:hAnsi="Cambria"/>
          <w:b/>
          <w:bCs/>
          <w:sz w:val="24"/>
          <w:szCs w:val="24"/>
        </w:rPr>
      </w:pPr>
    </w:p>
    <w:p w14:paraId="1C55825A" w14:textId="1776788F" w:rsidR="000A2046" w:rsidRDefault="000A2046">
      <w:pPr>
        <w:rPr>
          <w:rFonts w:ascii="Cambria" w:hAnsi="Cambria"/>
          <w:b/>
          <w:bCs/>
          <w:sz w:val="24"/>
          <w:szCs w:val="24"/>
        </w:rPr>
      </w:pPr>
    </w:p>
    <w:p w14:paraId="36FBD2D4" w14:textId="75D3D06D" w:rsidR="000A2046" w:rsidRDefault="000A2046">
      <w:pPr>
        <w:rPr>
          <w:rFonts w:ascii="Cambria" w:hAnsi="Cambria"/>
          <w:b/>
          <w:bCs/>
          <w:sz w:val="24"/>
          <w:szCs w:val="24"/>
        </w:rPr>
      </w:pPr>
    </w:p>
    <w:p w14:paraId="59EFD564" w14:textId="60DA3777" w:rsidR="000A2046" w:rsidRDefault="000A2046">
      <w:pPr>
        <w:rPr>
          <w:rFonts w:ascii="Cambria" w:hAnsi="Cambria"/>
          <w:b/>
          <w:bCs/>
          <w:sz w:val="24"/>
          <w:szCs w:val="24"/>
        </w:rPr>
      </w:pPr>
    </w:p>
    <w:p w14:paraId="2E8EBDC7" w14:textId="35134433" w:rsidR="000A2046" w:rsidRDefault="000A2046">
      <w:pPr>
        <w:rPr>
          <w:rFonts w:ascii="Cambria" w:hAnsi="Cambria"/>
          <w:b/>
          <w:bCs/>
          <w:sz w:val="24"/>
          <w:szCs w:val="24"/>
        </w:rPr>
      </w:pPr>
    </w:p>
    <w:p w14:paraId="3F2C2840" w14:textId="5BE3D666" w:rsidR="000A2046" w:rsidRDefault="000A2046">
      <w:pPr>
        <w:rPr>
          <w:rFonts w:ascii="Cambria" w:hAnsi="Cambria"/>
          <w:b/>
          <w:bCs/>
          <w:sz w:val="24"/>
          <w:szCs w:val="24"/>
        </w:rPr>
      </w:pPr>
      <w:r>
        <w:rPr>
          <w:rFonts w:ascii="Cambria" w:hAnsi="Cambria"/>
          <w:b/>
          <w:bCs/>
          <w:noProof/>
          <w:sz w:val="24"/>
          <w:szCs w:val="24"/>
        </w:rPr>
        <w:lastRenderedPageBreak/>
        <mc:AlternateContent>
          <mc:Choice Requires="wps">
            <w:drawing>
              <wp:anchor distT="0" distB="0" distL="114300" distR="114300" simplePos="0" relativeHeight="251663360" behindDoc="0" locked="0" layoutInCell="1" allowOverlap="1" wp14:anchorId="479BACA0" wp14:editId="3815E5BB">
                <wp:simplePos x="0" y="0"/>
                <wp:positionH relativeFrom="margin">
                  <wp:align>center</wp:align>
                </wp:positionH>
                <wp:positionV relativeFrom="paragraph">
                  <wp:posOffset>9987</wp:posOffset>
                </wp:positionV>
                <wp:extent cx="6532418" cy="5624945"/>
                <wp:effectExtent l="0" t="0" r="20955" b="13970"/>
                <wp:wrapNone/>
                <wp:docPr id="2" name="Rectángulo 2"/>
                <wp:cNvGraphicFramePr/>
                <a:graphic xmlns:a="http://schemas.openxmlformats.org/drawingml/2006/main">
                  <a:graphicData uri="http://schemas.microsoft.com/office/word/2010/wordprocessingShape">
                    <wps:wsp>
                      <wps:cNvSpPr/>
                      <wps:spPr>
                        <a:xfrm>
                          <a:off x="0" y="0"/>
                          <a:ext cx="6532418" cy="5624945"/>
                        </a:xfrm>
                        <a:prstGeom prst="rect">
                          <a:avLst/>
                        </a:prstGeom>
                        <a:solidFill>
                          <a:srgbClr val="92D050"/>
                        </a:solidFill>
                        <a:ln w="12700" cap="flat" cmpd="sng" algn="ctr">
                          <a:solidFill>
                            <a:srgbClr val="4472C4">
                              <a:shade val="50000"/>
                            </a:srgbClr>
                          </a:solidFill>
                          <a:prstDash val="solid"/>
                          <a:miter lim="800000"/>
                        </a:ln>
                        <a:effectLst/>
                      </wps:spPr>
                      <wps:txbx>
                        <w:txbxContent>
                          <w:p w14:paraId="7164B7A3" w14:textId="69C7ECFF" w:rsidR="00C11CAF" w:rsidRPr="000A2046" w:rsidRDefault="00C11CAF" w:rsidP="000A2046">
                            <w:pPr>
                              <w:jc w:val="both"/>
                              <w:rPr>
                                <w:rFonts w:ascii="Cambria" w:hAnsi="Cambria"/>
                                <w:color w:val="000000" w:themeColor="text1"/>
                                <w:sz w:val="24"/>
                                <w:szCs w:val="24"/>
                              </w:rPr>
                            </w:pPr>
                            <w:r w:rsidRPr="000A2046">
                              <w:rPr>
                                <w:rFonts w:ascii="Cambria" w:hAnsi="Cambria"/>
                                <w:color w:val="000000" w:themeColor="text1"/>
                                <w:sz w:val="24"/>
                                <w:szCs w:val="24"/>
                              </w:rPr>
                              <w:t>Al término de la guerra fue necesario reconvertir las industrias que habían estado destinadas durante años a la producción de guerra. El proceso fue lento y se vio entorpecido por una crisis que se alargó hasta 1924. La "economía de guerra" dislocó el sistema productivo y eliminó de la política económica los principios del liberalismo. La tendencia se consolidó durante la posguerra fruto de las políticas de los gobiernos de izquierda, especialmente los socialdemócratas. El intervencionismo económico del Estado fue la pauta seguida durante el período de entreguerras salvo en el caso de Estados Unidos, hasta la llegada a la presidencia de F. D. Roosevelt.</w:t>
                            </w:r>
                          </w:p>
                          <w:p w14:paraId="1F0CF9B7" w14:textId="77777777" w:rsidR="00C11CAF" w:rsidRPr="000A2046" w:rsidRDefault="00C11CAF" w:rsidP="000A2046">
                            <w:pPr>
                              <w:jc w:val="both"/>
                              <w:rPr>
                                <w:rFonts w:ascii="Cambria" w:hAnsi="Cambria"/>
                                <w:color w:val="000000" w:themeColor="text1"/>
                                <w:sz w:val="24"/>
                                <w:szCs w:val="24"/>
                              </w:rPr>
                            </w:pPr>
                            <w:r w:rsidRPr="000A2046">
                              <w:rPr>
                                <w:rFonts w:ascii="Cambria" w:hAnsi="Cambria"/>
                                <w:color w:val="000000" w:themeColor="text1"/>
                                <w:sz w:val="24"/>
                                <w:szCs w:val="24"/>
                              </w:rPr>
                              <w:t>El gasto bélico se financió en parte acudiendo a las reservas de oro y al endeudamiento mediante la emisión de deuda pública, complementado con el recurso a créditos exteriores, especialmente de origen estadounidense. Se recurrió a la fabricación del papel moneda, lo que provocó una fuerte inflación, agravada en la posguerra por el desequilibrio entre demanda y producción.</w:t>
                            </w:r>
                          </w:p>
                          <w:p w14:paraId="29240F86" w14:textId="3BE09E52" w:rsidR="00C11CAF" w:rsidRPr="000A2046" w:rsidRDefault="00C11CAF" w:rsidP="000A2046">
                            <w:pPr>
                              <w:jc w:val="both"/>
                              <w:rPr>
                                <w:rFonts w:ascii="Cambria" w:hAnsi="Cambria"/>
                                <w:color w:val="000000" w:themeColor="text1"/>
                                <w:sz w:val="24"/>
                                <w:szCs w:val="24"/>
                              </w:rPr>
                            </w:pPr>
                            <w:r w:rsidRPr="000A2046">
                              <w:rPr>
                                <w:rFonts w:ascii="Cambria" w:hAnsi="Cambria"/>
                                <w:color w:val="000000" w:themeColor="text1"/>
                                <w:sz w:val="24"/>
                                <w:szCs w:val="24"/>
                              </w:rPr>
                              <w:t>Sin embargo, hubo países a los que la guerra benefició económicamente. En primer lugar, aquellos que habían permanecido neutrales durante el conflicto y se habían convertido en proveedores de materias primas y alimentos para los contendientes, casos de Brasil, Argentina y España.</w:t>
                            </w:r>
                          </w:p>
                          <w:p w14:paraId="677448A4" w14:textId="77777777" w:rsidR="00C11CAF" w:rsidRPr="000A2046" w:rsidRDefault="00C11CAF" w:rsidP="000A2046">
                            <w:pPr>
                              <w:jc w:val="both"/>
                              <w:rPr>
                                <w:rFonts w:ascii="Cambria" w:hAnsi="Cambria"/>
                                <w:color w:val="000000" w:themeColor="text1"/>
                                <w:sz w:val="24"/>
                                <w:szCs w:val="24"/>
                              </w:rPr>
                            </w:pPr>
                            <w:r w:rsidRPr="000A2046">
                              <w:rPr>
                                <w:rFonts w:ascii="Cambria" w:hAnsi="Cambria"/>
                                <w:color w:val="000000" w:themeColor="text1"/>
                                <w:sz w:val="24"/>
                                <w:szCs w:val="24"/>
                              </w:rPr>
                              <w:t>Pero fundamentalmente la guerra consolidó el crecimiento de dos grandes potencias: Estados Unidos y Japón cuyo comercio experimentó un aumento sin precedentes en detrimento de las potencias tradicionales de Europa, que perdieron sus mercados exteriores y vieron cómo su espacio económico se fragmentaba.</w:t>
                            </w:r>
                          </w:p>
                          <w:p w14:paraId="7313A7EC" w14:textId="77777777" w:rsidR="00C11CAF" w:rsidRPr="000A2046" w:rsidRDefault="00C11CAF" w:rsidP="000A2046">
                            <w:pPr>
                              <w:jc w:val="both"/>
                              <w:rPr>
                                <w:rFonts w:ascii="Cambria" w:hAnsi="Cambria"/>
                                <w:color w:val="000000" w:themeColor="text1"/>
                                <w:sz w:val="24"/>
                                <w:szCs w:val="24"/>
                              </w:rPr>
                            </w:pPr>
                            <w:r w:rsidRPr="000A2046">
                              <w:rPr>
                                <w:rFonts w:ascii="Cambria" w:hAnsi="Cambria"/>
                                <w:color w:val="000000" w:themeColor="text1"/>
                                <w:sz w:val="24"/>
                                <w:szCs w:val="24"/>
                              </w:rPr>
                              <w:t>Estados Unidos prestó importantes cantidades de dinero a los aliados y les suministró abundante material bélico, bienes de equipo y víveres. Se convirtió en el mayor acreedor (más de 250 mil millones de dólares) de los países europeos, que en adelante entraron en una estrecha dependencia de los créditos norteamericanos para hacer frente a la reconstrucción económica. El dólar se convirtió junto a la libra esterlina en el principal instrumento de cambio en las transacciones internacionales y la bolsa de Nueva York consiguió el liderazgo mundial.</w:t>
                            </w:r>
                          </w:p>
                          <w:p w14:paraId="35DBDA7D" w14:textId="1D4A07F5" w:rsidR="00C11CAF" w:rsidRPr="000A2046" w:rsidRDefault="00C11CAF" w:rsidP="000A2046">
                            <w:pPr>
                              <w:jc w:val="both"/>
                              <w:rPr>
                                <w:rFonts w:ascii="Cambria" w:hAnsi="Cambria"/>
                                <w:color w:val="000000" w:themeColor="text1"/>
                                <w:sz w:val="24"/>
                                <w:szCs w:val="24"/>
                              </w:rPr>
                            </w:pPr>
                            <w:r w:rsidRPr="000A2046">
                              <w:rPr>
                                <w:rFonts w:ascii="Cambria" w:hAnsi="Cambria"/>
                                <w:color w:val="000000" w:themeColor="text1"/>
                                <w:sz w:val="24"/>
                                <w:szCs w:val="24"/>
                              </w:rPr>
                              <w:t>Fuente: http://www.claseshistoria.com/1guerramundial/consecuenciaseconomicas.htm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9BACA0" id="Rectángulo 2" o:spid="_x0000_s1027" style="position:absolute;margin-left:0;margin-top:.8pt;width:514.35pt;height:442.9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" fillcolor="#92d050" strokecolor="#2f528f" strokeweight="1pt">
                <v:textbox>
                  <w:txbxContent>
                    <w:p w14:paraId="7164B7A3" w14:textId="69C7ECFF" w:rsidR="00C11CAF" w:rsidRPr="000A2046" w:rsidRDefault="00C11CAF" w:rsidP="000A2046">
                      <w:pPr>
                        <w:jc w:val="both"/>
                        <w:rPr>
                          <w:rFonts w:ascii="Cambria" w:hAnsi="Cambria"/>
                          <w:color w:val="000000" w:themeColor="text1"/>
                          <w:sz w:val="24"/>
                          <w:szCs w:val="24"/>
                        </w:rPr>
                      </w:pPr>
                      <w:r w:rsidRPr="000A2046">
                        <w:rPr>
                          <w:rFonts w:ascii="Cambria" w:hAnsi="Cambria"/>
                          <w:color w:val="000000" w:themeColor="text1"/>
                          <w:sz w:val="24"/>
                          <w:szCs w:val="24"/>
                        </w:rPr>
                        <w:t>Al término de la guerra fue necesario reconvertir las industrias que habían estado destinadas durante años a la producción de guerra. El proceso fue lento y se vio entorpecido por una crisis que se alargó hasta 1924. La "economía de guerra" dislocó el sistema productivo y eliminó de la política económica los principios del liberalismo. La tendencia se consolidó durante la posguerra fruto de las políticas de los gobiernos de izquierda, especialmente los socialdemócratas. El intervencionismo económico del Estado fue la pauta seguida durante el período de entreguerras salvo en el caso de Estados Unidos, hasta la llegada a la presidencia de F. D. Roosevelt.</w:t>
                      </w:r>
                    </w:p>
                    <w:p w14:paraId="1F0CF9B7" w14:textId="77777777" w:rsidR="00C11CAF" w:rsidRPr="000A2046" w:rsidRDefault="00C11CAF" w:rsidP="000A2046">
                      <w:pPr>
                        <w:jc w:val="both"/>
                        <w:rPr>
                          <w:rFonts w:ascii="Cambria" w:hAnsi="Cambria"/>
                          <w:color w:val="000000" w:themeColor="text1"/>
                          <w:sz w:val="24"/>
                          <w:szCs w:val="24"/>
                        </w:rPr>
                      </w:pPr>
                      <w:r w:rsidRPr="000A2046">
                        <w:rPr>
                          <w:rFonts w:ascii="Cambria" w:hAnsi="Cambria"/>
                          <w:color w:val="000000" w:themeColor="text1"/>
                          <w:sz w:val="24"/>
                          <w:szCs w:val="24"/>
                        </w:rPr>
                        <w:t>El gasto bélico se financió en parte acudiendo a las reservas de oro y al endeudamiento mediante la emisión de deuda pública, complementado con el recurso a créditos exteriores, especialmente de origen estadounidense. Se recurrió a la fabricación del papel moneda, lo que provocó una fuerte inflación, agravada en la posguerra por el desequilibrio entre demanda y producción.</w:t>
                      </w:r>
                    </w:p>
                    <w:p w14:paraId="29240F86" w14:textId="3BE09E52" w:rsidR="00C11CAF" w:rsidRPr="000A2046" w:rsidRDefault="00C11CAF" w:rsidP="000A2046">
                      <w:pPr>
                        <w:jc w:val="both"/>
                        <w:rPr>
                          <w:rFonts w:ascii="Cambria" w:hAnsi="Cambria"/>
                          <w:color w:val="000000" w:themeColor="text1"/>
                          <w:sz w:val="24"/>
                          <w:szCs w:val="24"/>
                        </w:rPr>
                      </w:pPr>
                      <w:r w:rsidRPr="000A2046">
                        <w:rPr>
                          <w:rFonts w:ascii="Cambria" w:hAnsi="Cambria"/>
                          <w:color w:val="000000" w:themeColor="text1"/>
                          <w:sz w:val="24"/>
                          <w:szCs w:val="24"/>
                        </w:rPr>
                        <w:t>Sin embargo, hubo países a los que la guerra benefició económicamente. En primer lugar, aquellos que habían permanecido neutrales durante el conflicto y se habían convertido en proveedores de materias primas y alimentos para los contendientes, casos de Brasil, Argentina y España.</w:t>
                      </w:r>
                    </w:p>
                    <w:p w14:paraId="677448A4" w14:textId="77777777" w:rsidR="00C11CAF" w:rsidRPr="000A2046" w:rsidRDefault="00C11CAF" w:rsidP="000A2046">
                      <w:pPr>
                        <w:jc w:val="both"/>
                        <w:rPr>
                          <w:rFonts w:ascii="Cambria" w:hAnsi="Cambria"/>
                          <w:color w:val="000000" w:themeColor="text1"/>
                          <w:sz w:val="24"/>
                          <w:szCs w:val="24"/>
                        </w:rPr>
                      </w:pPr>
                      <w:r w:rsidRPr="000A2046">
                        <w:rPr>
                          <w:rFonts w:ascii="Cambria" w:hAnsi="Cambria"/>
                          <w:color w:val="000000" w:themeColor="text1"/>
                          <w:sz w:val="24"/>
                          <w:szCs w:val="24"/>
                        </w:rPr>
                        <w:t>Pero fundamentalmente la guerra consolidó el crecimiento de dos grandes potencias: Estados Unidos y Japón cuyo comercio experimentó un aumento sin precedentes en detrimento de las potencias tradicionales de Europa, que perdieron sus mercados exteriores y vieron cómo su espacio económico se fragmentaba.</w:t>
                      </w:r>
                    </w:p>
                    <w:p w14:paraId="7313A7EC" w14:textId="77777777" w:rsidR="00C11CAF" w:rsidRPr="000A2046" w:rsidRDefault="00C11CAF" w:rsidP="000A2046">
                      <w:pPr>
                        <w:jc w:val="both"/>
                        <w:rPr>
                          <w:rFonts w:ascii="Cambria" w:hAnsi="Cambria"/>
                          <w:color w:val="000000" w:themeColor="text1"/>
                          <w:sz w:val="24"/>
                          <w:szCs w:val="24"/>
                        </w:rPr>
                      </w:pPr>
                      <w:r w:rsidRPr="000A2046">
                        <w:rPr>
                          <w:rFonts w:ascii="Cambria" w:hAnsi="Cambria"/>
                          <w:color w:val="000000" w:themeColor="text1"/>
                          <w:sz w:val="24"/>
                          <w:szCs w:val="24"/>
                        </w:rPr>
                        <w:t>Estados Unidos prestó importantes cantidades de dinero a los aliados y les suministró abundante material bélico, bienes de equipo y víveres. Se convirtió en el mayor acreedor (más de 250 mil millones de dólares) de los países europeos, que en adelante entraron en una estrecha dependencia de los créditos norteamericanos para hacer frente a la reconstrucción económica. El dólar se convirtió junto a la libra esterlina en el principal instrumento de cambio en las transacciones internacionales y la bolsa de Nueva York consiguió el liderazgo mundial.</w:t>
                      </w:r>
                    </w:p>
                    <w:p w14:paraId="35DBDA7D" w14:textId="1D4A07F5" w:rsidR="00C11CAF" w:rsidRPr="000A2046" w:rsidRDefault="00C11CAF" w:rsidP="000A2046">
                      <w:pPr>
                        <w:jc w:val="both"/>
                        <w:rPr>
                          <w:rFonts w:ascii="Cambria" w:hAnsi="Cambria"/>
                          <w:color w:val="000000" w:themeColor="text1"/>
                          <w:sz w:val="24"/>
                          <w:szCs w:val="24"/>
                        </w:rPr>
                      </w:pPr>
                      <w:r w:rsidRPr="000A2046">
                        <w:rPr>
                          <w:rFonts w:ascii="Cambria" w:hAnsi="Cambria"/>
                          <w:color w:val="000000" w:themeColor="text1"/>
                          <w:sz w:val="24"/>
                          <w:szCs w:val="24"/>
                        </w:rPr>
                        <w:t>Fuente: http://www.claseshistoria.com/1guerramundial/consecuenciaseconomicas.htm</w:t>
                      </w:r>
                    </w:p>
                  </w:txbxContent>
                </v:textbox>
                <w10:wrap anchorx="margin"/>
              </v:rect>
            </w:pict>
          </mc:Fallback>
        </mc:AlternateContent>
      </w:r>
    </w:p>
    <w:p w14:paraId="53B7A770" w14:textId="67F0D963" w:rsidR="000A2046" w:rsidRDefault="000A2046">
      <w:pPr>
        <w:rPr>
          <w:rFonts w:ascii="Cambria" w:hAnsi="Cambria"/>
          <w:b/>
          <w:bCs/>
          <w:sz w:val="24"/>
          <w:szCs w:val="24"/>
        </w:rPr>
      </w:pPr>
    </w:p>
    <w:p w14:paraId="1DD086E7" w14:textId="63D420E3" w:rsidR="00672F60" w:rsidRPr="00672F60" w:rsidRDefault="00672F60" w:rsidP="00672F60">
      <w:pPr>
        <w:rPr>
          <w:rFonts w:ascii="Cambria" w:hAnsi="Cambria"/>
          <w:sz w:val="24"/>
          <w:szCs w:val="24"/>
        </w:rPr>
      </w:pPr>
    </w:p>
    <w:p w14:paraId="5BFE7D8E" w14:textId="4D23894D" w:rsidR="00672F60" w:rsidRPr="00672F60" w:rsidRDefault="00672F60" w:rsidP="00672F60">
      <w:pPr>
        <w:rPr>
          <w:rFonts w:ascii="Cambria" w:hAnsi="Cambria"/>
          <w:sz w:val="24"/>
          <w:szCs w:val="24"/>
        </w:rPr>
      </w:pPr>
    </w:p>
    <w:p w14:paraId="67572B35" w14:textId="16218119" w:rsidR="00672F60" w:rsidRPr="00672F60" w:rsidRDefault="00672F60" w:rsidP="00672F60">
      <w:pPr>
        <w:rPr>
          <w:rFonts w:ascii="Cambria" w:hAnsi="Cambria"/>
          <w:sz w:val="24"/>
          <w:szCs w:val="24"/>
        </w:rPr>
      </w:pPr>
    </w:p>
    <w:p w14:paraId="1E6264B1" w14:textId="3FBD8E27" w:rsidR="00672F60" w:rsidRPr="00672F60" w:rsidRDefault="00672F60" w:rsidP="00672F60">
      <w:pPr>
        <w:rPr>
          <w:rFonts w:ascii="Cambria" w:hAnsi="Cambria"/>
          <w:sz w:val="24"/>
          <w:szCs w:val="24"/>
        </w:rPr>
      </w:pPr>
    </w:p>
    <w:p w14:paraId="66033C51" w14:textId="252DDA93" w:rsidR="00672F60" w:rsidRPr="00672F60" w:rsidRDefault="00672F60" w:rsidP="00672F60">
      <w:pPr>
        <w:rPr>
          <w:rFonts w:ascii="Cambria" w:hAnsi="Cambria"/>
          <w:sz w:val="24"/>
          <w:szCs w:val="24"/>
        </w:rPr>
      </w:pPr>
    </w:p>
    <w:p w14:paraId="6B270980" w14:textId="53A45402" w:rsidR="00672F60" w:rsidRPr="00672F60" w:rsidRDefault="00672F60" w:rsidP="00672F60">
      <w:pPr>
        <w:rPr>
          <w:rFonts w:ascii="Cambria" w:hAnsi="Cambria"/>
          <w:sz w:val="24"/>
          <w:szCs w:val="24"/>
        </w:rPr>
      </w:pPr>
    </w:p>
    <w:p w14:paraId="6237A8C4" w14:textId="0C525174" w:rsidR="00672F60" w:rsidRPr="00672F60" w:rsidRDefault="00672F60" w:rsidP="00672F60">
      <w:pPr>
        <w:rPr>
          <w:rFonts w:ascii="Cambria" w:hAnsi="Cambria"/>
          <w:sz w:val="24"/>
          <w:szCs w:val="24"/>
        </w:rPr>
      </w:pPr>
    </w:p>
    <w:p w14:paraId="4D0B9858" w14:textId="50E05391" w:rsidR="00672F60" w:rsidRPr="00672F60" w:rsidRDefault="00672F60" w:rsidP="00672F60">
      <w:pPr>
        <w:rPr>
          <w:rFonts w:ascii="Cambria" w:hAnsi="Cambria"/>
          <w:sz w:val="24"/>
          <w:szCs w:val="24"/>
        </w:rPr>
      </w:pPr>
    </w:p>
    <w:p w14:paraId="48F2B538" w14:textId="221F137E" w:rsidR="00672F60" w:rsidRPr="00672F60" w:rsidRDefault="00672F60" w:rsidP="00672F60">
      <w:pPr>
        <w:rPr>
          <w:rFonts w:ascii="Cambria" w:hAnsi="Cambria"/>
          <w:sz w:val="24"/>
          <w:szCs w:val="24"/>
        </w:rPr>
      </w:pPr>
    </w:p>
    <w:p w14:paraId="1D3B7CB4" w14:textId="0E2BB426" w:rsidR="00672F60" w:rsidRPr="00672F60" w:rsidRDefault="00672F60" w:rsidP="00672F60">
      <w:pPr>
        <w:rPr>
          <w:rFonts w:ascii="Cambria" w:hAnsi="Cambria"/>
          <w:sz w:val="24"/>
          <w:szCs w:val="24"/>
        </w:rPr>
      </w:pPr>
    </w:p>
    <w:p w14:paraId="3DAAD678" w14:textId="5DF28A11" w:rsidR="00672F60" w:rsidRPr="00672F60" w:rsidRDefault="00672F60" w:rsidP="00672F60">
      <w:pPr>
        <w:rPr>
          <w:rFonts w:ascii="Cambria" w:hAnsi="Cambria"/>
          <w:sz w:val="24"/>
          <w:szCs w:val="24"/>
        </w:rPr>
      </w:pPr>
    </w:p>
    <w:p w14:paraId="3CA78B2A" w14:textId="02928DB3" w:rsidR="00672F60" w:rsidRPr="00672F60" w:rsidRDefault="00672F60" w:rsidP="00672F60">
      <w:pPr>
        <w:rPr>
          <w:rFonts w:ascii="Cambria" w:hAnsi="Cambria"/>
          <w:sz w:val="24"/>
          <w:szCs w:val="24"/>
        </w:rPr>
      </w:pPr>
    </w:p>
    <w:p w14:paraId="4B52AB6C" w14:textId="3D872C33" w:rsidR="00672F60" w:rsidRPr="00672F60" w:rsidRDefault="00672F60" w:rsidP="00672F60">
      <w:pPr>
        <w:rPr>
          <w:rFonts w:ascii="Cambria" w:hAnsi="Cambria"/>
          <w:sz w:val="24"/>
          <w:szCs w:val="24"/>
        </w:rPr>
      </w:pPr>
    </w:p>
    <w:p w14:paraId="05B76278" w14:textId="67494313" w:rsidR="00672F60" w:rsidRPr="00672F60" w:rsidRDefault="00672F60" w:rsidP="00672F60">
      <w:pPr>
        <w:rPr>
          <w:rFonts w:ascii="Cambria" w:hAnsi="Cambria"/>
          <w:sz w:val="24"/>
          <w:szCs w:val="24"/>
        </w:rPr>
      </w:pPr>
    </w:p>
    <w:p w14:paraId="009F1390" w14:textId="71BE1EC0" w:rsidR="00672F60" w:rsidRPr="00672F60" w:rsidRDefault="00672F60" w:rsidP="00672F60">
      <w:pPr>
        <w:rPr>
          <w:rFonts w:ascii="Cambria" w:hAnsi="Cambria"/>
          <w:sz w:val="24"/>
          <w:szCs w:val="24"/>
        </w:rPr>
      </w:pPr>
    </w:p>
    <w:p w14:paraId="25AEA8BC" w14:textId="388BF26A" w:rsidR="00672F60" w:rsidRPr="00672F60" w:rsidRDefault="00672F60" w:rsidP="00672F60">
      <w:pPr>
        <w:rPr>
          <w:rFonts w:ascii="Cambria" w:hAnsi="Cambria"/>
          <w:sz w:val="24"/>
          <w:szCs w:val="24"/>
        </w:rPr>
      </w:pPr>
    </w:p>
    <w:p w14:paraId="6BDF963C" w14:textId="7B9371CE" w:rsidR="00672F60" w:rsidRPr="00672F60" w:rsidRDefault="00672F60" w:rsidP="00672F60">
      <w:pPr>
        <w:rPr>
          <w:rFonts w:ascii="Cambria" w:hAnsi="Cambria"/>
          <w:sz w:val="24"/>
          <w:szCs w:val="24"/>
        </w:rPr>
      </w:pPr>
    </w:p>
    <w:p w14:paraId="6281EF55" w14:textId="2DC787B1" w:rsidR="00672F60" w:rsidRPr="00672F60" w:rsidRDefault="00672F60" w:rsidP="00672F60">
      <w:pPr>
        <w:jc w:val="both"/>
        <w:rPr>
          <w:rFonts w:ascii="Cambria" w:hAnsi="Cambria"/>
          <w:b/>
          <w:bCs/>
          <w:color w:val="000000" w:themeColor="text1"/>
          <w:sz w:val="24"/>
          <w:szCs w:val="24"/>
        </w:rPr>
      </w:pPr>
    </w:p>
    <w:p w14:paraId="5AAD55C9" w14:textId="5AC21201" w:rsidR="00672F60" w:rsidRPr="00672F60" w:rsidRDefault="00672F60" w:rsidP="00672F60">
      <w:pPr>
        <w:jc w:val="both"/>
        <w:rPr>
          <w:rFonts w:ascii="Cambria" w:hAnsi="Cambria"/>
          <w:b/>
          <w:bCs/>
          <w:color w:val="000000" w:themeColor="text1"/>
          <w:sz w:val="24"/>
          <w:szCs w:val="24"/>
        </w:rPr>
      </w:pPr>
      <w:r w:rsidRPr="00672F60">
        <w:rPr>
          <w:rFonts w:ascii="Cambria" w:hAnsi="Cambria"/>
          <w:b/>
          <w:bCs/>
          <w:color w:val="000000" w:themeColor="text1"/>
          <w:sz w:val="24"/>
          <w:szCs w:val="24"/>
        </w:rPr>
        <w:t>1. ¿Quiénes fueron los grandes perdedores de la 1ra Guerra Mundial en el aspecto económico? Argumente su respuesta.</w:t>
      </w:r>
    </w:p>
    <w:p w14:paraId="6239A10E" w14:textId="3A9C1A3F" w:rsidR="00672F60" w:rsidRPr="00672F60" w:rsidRDefault="00672F60" w:rsidP="00672F60">
      <w:pPr>
        <w:jc w:val="both"/>
        <w:rPr>
          <w:rFonts w:ascii="Cambria" w:hAnsi="Cambria"/>
          <w:b/>
          <w:bCs/>
          <w:color w:val="000000" w:themeColor="text1"/>
          <w:sz w:val="24"/>
          <w:szCs w:val="24"/>
        </w:rPr>
      </w:pPr>
      <w:r w:rsidRPr="00672F60">
        <w:rPr>
          <w:rFonts w:ascii="Cambria" w:hAnsi="Cambria"/>
          <w:b/>
          <w:bCs/>
          <w:color w:val="000000" w:themeColor="text1"/>
          <w:sz w:val="24"/>
          <w:szCs w:val="24"/>
        </w:rPr>
        <w:t>2.- ¿De qué forma financiaron el gasto bélico las grandes potencias beligerantes durante la 1ra Guerra Mundial?</w:t>
      </w:r>
    </w:p>
    <w:p w14:paraId="753DCB7E" w14:textId="11A7B9CF" w:rsidR="00672F60" w:rsidRDefault="00672F60" w:rsidP="00672F60">
      <w:pPr>
        <w:jc w:val="both"/>
        <w:rPr>
          <w:rFonts w:ascii="Cambria" w:hAnsi="Cambria"/>
          <w:b/>
          <w:bCs/>
          <w:color w:val="000000" w:themeColor="text1"/>
          <w:sz w:val="24"/>
          <w:szCs w:val="24"/>
        </w:rPr>
      </w:pPr>
      <w:r w:rsidRPr="00672F60">
        <w:rPr>
          <w:rFonts w:ascii="Cambria" w:hAnsi="Cambria"/>
          <w:b/>
          <w:bCs/>
          <w:color w:val="000000" w:themeColor="text1"/>
          <w:sz w:val="24"/>
          <w:szCs w:val="24"/>
        </w:rPr>
        <w:t>3.- ¿Qué estados fueron los grandes ganadores económicamente hablando de la 1ra Guerra Mundial? Entregue ejemplos claros de cada uno de ellos.</w:t>
      </w:r>
    </w:p>
    <w:p w14:paraId="6A8FE249" w14:textId="7E930352" w:rsidR="00672F60" w:rsidRDefault="00672F60" w:rsidP="00672F60">
      <w:pPr>
        <w:tabs>
          <w:tab w:val="left" w:pos="2007"/>
        </w:tabs>
        <w:rPr>
          <w:rFonts w:ascii="Cambria" w:hAnsi="Cambria"/>
          <w:sz w:val="24"/>
          <w:szCs w:val="24"/>
        </w:rPr>
      </w:pPr>
      <w:r>
        <w:rPr>
          <w:rFonts w:ascii="Cambria" w:hAnsi="Cambria"/>
          <w:sz w:val="24"/>
          <w:szCs w:val="24"/>
        </w:rPr>
        <w:tab/>
      </w:r>
    </w:p>
    <w:p w14:paraId="68F36928" w14:textId="5D1613D9" w:rsidR="00672F60" w:rsidRDefault="00672F60" w:rsidP="00672F60">
      <w:pPr>
        <w:tabs>
          <w:tab w:val="left" w:pos="2007"/>
        </w:tabs>
        <w:rPr>
          <w:rFonts w:ascii="Cambria" w:hAnsi="Cambria"/>
          <w:sz w:val="24"/>
          <w:szCs w:val="24"/>
        </w:rPr>
      </w:pPr>
    </w:p>
    <w:p w14:paraId="33045063" w14:textId="478CB6AA" w:rsidR="00672F60" w:rsidRDefault="00672F60" w:rsidP="00672F60">
      <w:pPr>
        <w:tabs>
          <w:tab w:val="left" w:pos="2007"/>
        </w:tabs>
        <w:rPr>
          <w:rFonts w:ascii="Cambria" w:hAnsi="Cambria"/>
          <w:sz w:val="24"/>
          <w:szCs w:val="24"/>
        </w:rPr>
      </w:pPr>
    </w:p>
    <w:p w14:paraId="7C486348" w14:textId="0015C4F6" w:rsidR="00672F60" w:rsidRDefault="00672F60" w:rsidP="00672F60">
      <w:pPr>
        <w:tabs>
          <w:tab w:val="left" w:pos="2007"/>
        </w:tabs>
        <w:rPr>
          <w:rFonts w:ascii="Cambria" w:hAnsi="Cambria"/>
          <w:sz w:val="24"/>
          <w:szCs w:val="24"/>
        </w:rPr>
      </w:pPr>
    </w:p>
    <w:p w14:paraId="5E31B1F6" w14:textId="338504BC" w:rsidR="00672F60" w:rsidRDefault="00672F60" w:rsidP="00672F60">
      <w:pPr>
        <w:tabs>
          <w:tab w:val="left" w:pos="2007"/>
        </w:tabs>
        <w:rPr>
          <w:rFonts w:ascii="Cambria" w:hAnsi="Cambria"/>
          <w:sz w:val="24"/>
          <w:szCs w:val="24"/>
        </w:rPr>
      </w:pPr>
    </w:p>
    <w:p w14:paraId="111363A9" w14:textId="1EC25CFB" w:rsidR="00672F60" w:rsidRDefault="00672F60" w:rsidP="00672F60">
      <w:pPr>
        <w:tabs>
          <w:tab w:val="left" w:pos="2007"/>
        </w:tabs>
        <w:rPr>
          <w:rFonts w:ascii="Cambria" w:hAnsi="Cambria"/>
          <w:sz w:val="24"/>
          <w:szCs w:val="24"/>
        </w:rPr>
      </w:pPr>
      <w:r>
        <w:rPr>
          <w:rFonts w:ascii="Cambria" w:hAnsi="Cambria"/>
          <w:noProof/>
          <w:sz w:val="24"/>
          <w:szCs w:val="24"/>
        </w:rPr>
        <w:lastRenderedPageBreak/>
        <mc:AlternateContent>
          <mc:Choice Requires="wps">
            <w:drawing>
              <wp:anchor distT="0" distB="0" distL="114300" distR="114300" simplePos="0" relativeHeight="251664384" behindDoc="0" locked="0" layoutInCell="1" allowOverlap="1" wp14:anchorId="0909537A" wp14:editId="64A3B9CD">
                <wp:simplePos x="0" y="0"/>
                <wp:positionH relativeFrom="column">
                  <wp:posOffset>-470535</wp:posOffset>
                </wp:positionH>
                <wp:positionV relativeFrom="paragraph">
                  <wp:posOffset>-373323</wp:posOffset>
                </wp:positionV>
                <wp:extent cx="6283036" cy="2410691"/>
                <wp:effectExtent l="0" t="0" r="22860" b="27940"/>
                <wp:wrapNone/>
                <wp:docPr id="3" name="Rectángulo 3"/>
                <wp:cNvGraphicFramePr/>
                <a:graphic xmlns:a="http://schemas.openxmlformats.org/drawingml/2006/main">
                  <a:graphicData uri="http://schemas.microsoft.com/office/word/2010/wordprocessingShape">
                    <wps:wsp>
                      <wps:cNvSpPr/>
                      <wps:spPr>
                        <a:xfrm>
                          <a:off x="0" y="0"/>
                          <a:ext cx="6283036" cy="2410691"/>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BBD3F3" w14:textId="16F06ED3" w:rsidR="00C11CAF" w:rsidRPr="00672F60" w:rsidRDefault="00C11CAF" w:rsidP="00672F60">
                            <w:pPr>
                              <w:jc w:val="both"/>
                              <w:rPr>
                                <w:rFonts w:ascii="Cambria" w:hAnsi="Cambria"/>
                                <w:b/>
                                <w:bCs/>
                                <w:color w:val="000000" w:themeColor="text1"/>
                                <w:sz w:val="24"/>
                                <w:szCs w:val="24"/>
                              </w:rPr>
                            </w:pPr>
                            <w:r w:rsidRPr="00672F60">
                              <w:rPr>
                                <w:rFonts w:ascii="Cambria" w:hAnsi="Cambria"/>
                                <w:b/>
                                <w:bCs/>
                                <w:color w:val="000000" w:themeColor="text1"/>
                                <w:sz w:val="24"/>
                                <w:szCs w:val="24"/>
                              </w:rPr>
                              <w:t>Fuente 1:</w:t>
                            </w:r>
                          </w:p>
                          <w:p w14:paraId="5E6AB5EE" w14:textId="77777777" w:rsidR="00C11CAF" w:rsidRPr="00672F60" w:rsidRDefault="00C11CAF" w:rsidP="00672F60">
                            <w:pPr>
                              <w:jc w:val="both"/>
                              <w:rPr>
                                <w:rFonts w:ascii="Cambria" w:hAnsi="Cambria"/>
                                <w:color w:val="000000" w:themeColor="text1"/>
                                <w:sz w:val="24"/>
                                <w:szCs w:val="24"/>
                              </w:rPr>
                            </w:pPr>
                            <w:r w:rsidRPr="00672F60">
                              <w:rPr>
                                <w:rFonts w:ascii="Cambria" w:hAnsi="Cambria"/>
                                <w:color w:val="000000" w:themeColor="text1"/>
                                <w:sz w:val="24"/>
                                <w:szCs w:val="24"/>
                              </w:rPr>
                              <w:t xml:space="preserve">“Si nunca te han descrito cómo es el pie de trinchera, lo haré yo. El pie se te hincha dos o tres veces su tamaño normal y se vuelve completamente inerte. Puedes clavarle una bayoneta y no sentirás nada. Si eres lo suficientemente afortunado como para no perder el pie y que la inflamación vaya remetiendo, es cuando comienza la más indescriptible de las agonías. He escuchado como los hombres lloraban y gritaban de dolor, y muchos han tenido que ver cómo les amputaban sus pies y sus piernas. </w:t>
                            </w:r>
                          </w:p>
                          <w:p w14:paraId="6DA2C72F" w14:textId="04F2ED1D" w:rsidR="00C11CAF" w:rsidRPr="00672F60" w:rsidRDefault="00C11CAF" w:rsidP="00672F60">
                            <w:pPr>
                              <w:jc w:val="both"/>
                              <w:rPr>
                                <w:rFonts w:ascii="Cambria" w:hAnsi="Cambria"/>
                                <w:color w:val="000000" w:themeColor="text1"/>
                                <w:sz w:val="24"/>
                                <w:szCs w:val="24"/>
                              </w:rPr>
                            </w:pPr>
                            <w:r w:rsidRPr="00672F60">
                              <w:rPr>
                                <w:rFonts w:ascii="Cambria" w:hAnsi="Cambria"/>
                                <w:color w:val="000000" w:themeColor="text1"/>
                                <w:sz w:val="24"/>
                                <w:szCs w:val="24"/>
                              </w:rPr>
                              <w:t>Yo fui uno de los afortunados, pero un día más en las trincheras y puede que hubiese sido demasiado tarde”</w:t>
                            </w:r>
                          </w:p>
                          <w:p w14:paraId="4C51BB46" w14:textId="1938FC2E" w:rsidR="00C11CAF" w:rsidRPr="00672F60" w:rsidRDefault="00C11CAF" w:rsidP="00672F60">
                            <w:pPr>
                              <w:rPr>
                                <w:rFonts w:ascii="Cambria" w:hAnsi="Cambria"/>
                                <w:color w:val="000000" w:themeColor="text1"/>
                                <w:sz w:val="24"/>
                                <w:szCs w:val="24"/>
                              </w:rPr>
                            </w:pPr>
                            <w:r w:rsidRPr="00672F60">
                              <w:rPr>
                                <w:rFonts w:ascii="Cambria" w:hAnsi="Cambria"/>
                                <w:color w:val="000000" w:themeColor="text1"/>
                                <w:sz w:val="24"/>
                                <w:szCs w:val="24"/>
                              </w:rPr>
                              <w:t xml:space="preserve">Sargento Harry Roberts, Fusileros de Lancashire.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09537A" id="Rectángulo 3" o:spid="_x0000_s1028" style="position:absolute;margin-left:-37.05pt;margin-top:-29.4pt;width:494.75pt;height:189.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" fillcolor="#00b0f0" strokecolor="#1f3763 [1604]" strokeweight="1pt">
                <v:textbox>
                  <w:txbxContent>
                    <w:p w14:paraId="34BBD3F3" w14:textId="16F06ED3" w:rsidR="00C11CAF" w:rsidRPr="00672F60" w:rsidRDefault="00C11CAF" w:rsidP="00672F60">
                      <w:pPr>
                        <w:jc w:val="both"/>
                        <w:rPr>
                          <w:rFonts w:ascii="Cambria" w:hAnsi="Cambria"/>
                          <w:b/>
                          <w:bCs/>
                          <w:color w:val="000000" w:themeColor="text1"/>
                          <w:sz w:val="24"/>
                          <w:szCs w:val="24"/>
                        </w:rPr>
                      </w:pPr>
                      <w:r w:rsidRPr="00672F60">
                        <w:rPr>
                          <w:rFonts w:ascii="Cambria" w:hAnsi="Cambria"/>
                          <w:b/>
                          <w:bCs/>
                          <w:color w:val="000000" w:themeColor="text1"/>
                          <w:sz w:val="24"/>
                          <w:szCs w:val="24"/>
                        </w:rPr>
                        <w:t>Fuente 1:</w:t>
                      </w:r>
                    </w:p>
                    <w:p w14:paraId="5E6AB5EE" w14:textId="77777777" w:rsidR="00C11CAF" w:rsidRPr="00672F60" w:rsidRDefault="00C11CAF" w:rsidP="00672F60">
                      <w:pPr>
                        <w:jc w:val="both"/>
                        <w:rPr>
                          <w:rFonts w:ascii="Cambria" w:hAnsi="Cambria"/>
                          <w:color w:val="000000" w:themeColor="text1"/>
                          <w:sz w:val="24"/>
                          <w:szCs w:val="24"/>
                        </w:rPr>
                      </w:pPr>
                      <w:r w:rsidRPr="00672F60">
                        <w:rPr>
                          <w:rFonts w:ascii="Cambria" w:hAnsi="Cambria"/>
                          <w:color w:val="000000" w:themeColor="text1"/>
                          <w:sz w:val="24"/>
                          <w:szCs w:val="24"/>
                        </w:rPr>
                        <w:t xml:space="preserve">“Si nunca te han descrito cómo es el pie de trinchera, lo haré yo. El pie se te hincha dos o tres veces su tamaño normal y se vuelve completamente inerte. Puedes clavarle una bayoneta y no sentirás nada. Si eres lo suficientemente afortunado como para no perder el pie y que la inflamación vaya remetiendo, es cuando comienza la más indescriptible de las agonías. He escuchado como los hombres lloraban y gritaban de dolor, y muchos han tenido que ver cómo les amputaban sus pies y sus piernas. </w:t>
                      </w:r>
                    </w:p>
                    <w:p w14:paraId="6DA2C72F" w14:textId="04F2ED1D" w:rsidR="00C11CAF" w:rsidRPr="00672F60" w:rsidRDefault="00C11CAF" w:rsidP="00672F60">
                      <w:pPr>
                        <w:jc w:val="both"/>
                        <w:rPr>
                          <w:rFonts w:ascii="Cambria" w:hAnsi="Cambria"/>
                          <w:color w:val="000000" w:themeColor="text1"/>
                          <w:sz w:val="24"/>
                          <w:szCs w:val="24"/>
                        </w:rPr>
                      </w:pPr>
                      <w:r w:rsidRPr="00672F60">
                        <w:rPr>
                          <w:rFonts w:ascii="Cambria" w:hAnsi="Cambria"/>
                          <w:color w:val="000000" w:themeColor="text1"/>
                          <w:sz w:val="24"/>
                          <w:szCs w:val="24"/>
                        </w:rPr>
                        <w:t>Yo fui uno de los afortunados, pero un día más en las trincheras y puede que hubiese sido demasiado tarde”</w:t>
                      </w:r>
                    </w:p>
                    <w:p w14:paraId="4C51BB46" w14:textId="1938FC2E" w:rsidR="00C11CAF" w:rsidRPr="00672F60" w:rsidRDefault="00C11CAF" w:rsidP="00672F60">
                      <w:pPr>
                        <w:rPr>
                          <w:rFonts w:ascii="Cambria" w:hAnsi="Cambria"/>
                          <w:color w:val="000000" w:themeColor="text1"/>
                          <w:sz w:val="24"/>
                          <w:szCs w:val="24"/>
                        </w:rPr>
                      </w:pPr>
                      <w:r w:rsidRPr="00672F60">
                        <w:rPr>
                          <w:rFonts w:ascii="Cambria" w:hAnsi="Cambria"/>
                          <w:color w:val="000000" w:themeColor="text1"/>
                          <w:sz w:val="24"/>
                          <w:szCs w:val="24"/>
                        </w:rPr>
                        <w:t xml:space="preserve">Sargento Harry Roberts, Fusileros de Lancashire. </w:t>
                      </w:r>
                    </w:p>
                  </w:txbxContent>
                </v:textbox>
              </v:rect>
            </w:pict>
          </mc:Fallback>
        </mc:AlternateContent>
      </w:r>
    </w:p>
    <w:p w14:paraId="2175DC6E" w14:textId="0C600821" w:rsidR="00672F60" w:rsidRPr="00672F60" w:rsidRDefault="00672F60" w:rsidP="00672F60">
      <w:pPr>
        <w:rPr>
          <w:rFonts w:ascii="Cambria" w:hAnsi="Cambria"/>
          <w:sz w:val="24"/>
          <w:szCs w:val="24"/>
        </w:rPr>
      </w:pPr>
    </w:p>
    <w:p w14:paraId="5B2489CB" w14:textId="23C7063E" w:rsidR="00672F60" w:rsidRPr="00672F60" w:rsidRDefault="00672F60" w:rsidP="00672F60">
      <w:pPr>
        <w:rPr>
          <w:rFonts w:ascii="Cambria" w:hAnsi="Cambria"/>
          <w:sz w:val="24"/>
          <w:szCs w:val="24"/>
        </w:rPr>
      </w:pPr>
    </w:p>
    <w:p w14:paraId="254735AB" w14:textId="37E29CFD" w:rsidR="00672F60" w:rsidRPr="00672F60" w:rsidRDefault="00672F60" w:rsidP="00672F60">
      <w:pPr>
        <w:rPr>
          <w:rFonts w:ascii="Cambria" w:hAnsi="Cambria"/>
          <w:sz w:val="24"/>
          <w:szCs w:val="24"/>
        </w:rPr>
      </w:pPr>
    </w:p>
    <w:p w14:paraId="0BAD74C6" w14:textId="186581C2" w:rsidR="00672F60" w:rsidRPr="00672F60" w:rsidRDefault="00672F60" w:rsidP="00672F60">
      <w:pPr>
        <w:rPr>
          <w:rFonts w:ascii="Cambria" w:hAnsi="Cambria"/>
          <w:sz w:val="24"/>
          <w:szCs w:val="24"/>
        </w:rPr>
      </w:pPr>
    </w:p>
    <w:p w14:paraId="092FC14D" w14:textId="081767F0" w:rsidR="00672F60" w:rsidRPr="00672F60" w:rsidRDefault="00672F60" w:rsidP="00672F60">
      <w:pPr>
        <w:rPr>
          <w:rFonts w:ascii="Cambria" w:hAnsi="Cambria"/>
          <w:sz w:val="24"/>
          <w:szCs w:val="24"/>
        </w:rPr>
      </w:pPr>
    </w:p>
    <w:p w14:paraId="1485EC29" w14:textId="77777777" w:rsidR="00672F60" w:rsidRDefault="00672F60" w:rsidP="00672F60">
      <w:pPr>
        <w:rPr>
          <w:rFonts w:ascii="Cambria" w:hAnsi="Cambria"/>
          <w:sz w:val="24"/>
          <w:szCs w:val="24"/>
        </w:rPr>
      </w:pPr>
    </w:p>
    <w:p w14:paraId="04FB282D" w14:textId="7FB316FD" w:rsidR="00672F60" w:rsidRPr="00672F60" w:rsidRDefault="00672F60" w:rsidP="00672F60">
      <w:pP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6432" behindDoc="0" locked="0" layoutInCell="1" allowOverlap="1" wp14:anchorId="085A05AE" wp14:editId="37B81A56">
                <wp:simplePos x="0" y="0"/>
                <wp:positionH relativeFrom="margin">
                  <wp:align>center</wp:align>
                </wp:positionH>
                <wp:positionV relativeFrom="paragraph">
                  <wp:posOffset>106391</wp:posOffset>
                </wp:positionV>
                <wp:extent cx="6283036" cy="1731819"/>
                <wp:effectExtent l="0" t="0" r="22860" b="20955"/>
                <wp:wrapNone/>
                <wp:docPr id="4" name="Rectángulo 4"/>
                <wp:cNvGraphicFramePr/>
                <a:graphic xmlns:a="http://schemas.openxmlformats.org/drawingml/2006/main">
                  <a:graphicData uri="http://schemas.microsoft.com/office/word/2010/wordprocessingShape">
                    <wps:wsp>
                      <wps:cNvSpPr/>
                      <wps:spPr>
                        <a:xfrm>
                          <a:off x="0" y="0"/>
                          <a:ext cx="6283036" cy="1731819"/>
                        </a:xfrm>
                        <a:prstGeom prst="rect">
                          <a:avLst/>
                        </a:prstGeom>
                        <a:solidFill>
                          <a:srgbClr val="00B0F0"/>
                        </a:solidFill>
                        <a:ln w="12700" cap="flat" cmpd="sng" algn="ctr">
                          <a:solidFill>
                            <a:srgbClr val="4472C4">
                              <a:shade val="50000"/>
                            </a:srgbClr>
                          </a:solidFill>
                          <a:prstDash val="solid"/>
                          <a:miter lim="800000"/>
                        </a:ln>
                        <a:effectLst/>
                      </wps:spPr>
                      <wps:txbx>
                        <w:txbxContent>
                          <w:p w14:paraId="64DCBDD1" w14:textId="1BCC4723" w:rsidR="00C11CAF" w:rsidRPr="00672F60" w:rsidRDefault="00C11CAF" w:rsidP="00672F60">
                            <w:pPr>
                              <w:jc w:val="both"/>
                              <w:rPr>
                                <w:rFonts w:ascii="Cambria" w:hAnsi="Cambria"/>
                                <w:b/>
                                <w:bCs/>
                                <w:sz w:val="24"/>
                                <w:szCs w:val="24"/>
                              </w:rPr>
                            </w:pPr>
                            <w:r w:rsidRPr="00672F60">
                              <w:rPr>
                                <w:rFonts w:ascii="Cambria" w:hAnsi="Cambria"/>
                                <w:b/>
                                <w:bCs/>
                                <w:sz w:val="24"/>
                                <w:szCs w:val="24"/>
                              </w:rPr>
                              <w:t>Fuente 2</w:t>
                            </w:r>
                            <w:r>
                              <w:rPr>
                                <w:rFonts w:ascii="Cambria" w:hAnsi="Cambria"/>
                                <w:b/>
                                <w:bCs/>
                                <w:sz w:val="24"/>
                                <w:szCs w:val="24"/>
                              </w:rPr>
                              <w:t xml:space="preserve">: </w:t>
                            </w:r>
                          </w:p>
                          <w:p w14:paraId="4B1E21DA" w14:textId="27DEF85E" w:rsidR="00C11CAF" w:rsidRPr="00672F60" w:rsidRDefault="00C11CAF" w:rsidP="00672F60">
                            <w:pPr>
                              <w:jc w:val="both"/>
                              <w:rPr>
                                <w:rFonts w:ascii="Cambria" w:hAnsi="Cambria"/>
                                <w:sz w:val="24"/>
                                <w:szCs w:val="24"/>
                              </w:rPr>
                            </w:pPr>
                            <w:r w:rsidRPr="00672F60">
                              <w:rPr>
                                <w:rFonts w:ascii="Cambria" w:hAnsi="Cambria"/>
                                <w:sz w:val="24"/>
                                <w:szCs w:val="24"/>
                              </w:rPr>
                              <w:t>“Durante la noche, mientras dormíamos, a menudo nos despertábamos debido a las ratas que corrían por encima de nosotros. Cuando esto ocurría con demasiada frecuencia para mi gusto, solía tumbarme boca arriba y esperaba hasta que una rata se entretenía en mi pierna. Entonces, la levantaba violentamente y lanzaba la rata por los aires. A veces, oía un quejido cuando el roedor aterrizaba sobre algún otro compañero”</w:t>
                            </w:r>
                          </w:p>
                          <w:p w14:paraId="20A04054" w14:textId="74C632CC" w:rsidR="00C11CAF" w:rsidRPr="00672F60" w:rsidRDefault="00C11CAF" w:rsidP="00672F60">
                            <w:pPr>
                              <w:rPr>
                                <w:rFonts w:ascii="Cambria" w:hAnsi="Cambria"/>
                                <w:sz w:val="24"/>
                                <w:szCs w:val="24"/>
                              </w:rPr>
                            </w:pPr>
                            <w:r w:rsidRPr="00672F60">
                              <w:rPr>
                                <w:rFonts w:ascii="Cambria" w:hAnsi="Cambria"/>
                                <w:sz w:val="24"/>
                                <w:szCs w:val="24"/>
                              </w:rPr>
                              <w:t>Soldado R.L Venables, 164 División de artillería.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5A05AE" id="Rectángulo 4" o:spid="_x0000_s1029" style="position:absolute;margin-left:0;margin-top:8.4pt;width:494.75pt;height:136.35pt;z-index:2516664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" fillcolor="#00b0f0" strokecolor="#2f528f" strokeweight="1pt">
                <v:textbox>
                  <w:txbxContent>
                    <w:p w14:paraId="64DCBDD1" w14:textId="1BCC4723" w:rsidR="00C11CAF" w:rsidRPr="00672F60" w:rsidRDefault="00C11CAF" w:rsidP="00672F60">
                      <w:pPr>
                        <w:jc w:val="both"/>
                        <w:rPr>
                          <w:rFonts w:ascii="Cambria" w:hAnsi="Cambria"/>
                          <w:b/>
                          <w:bCs/>
                          <w:sz w:val="24"/>
                          <w:szCs w:val="24"/>
                        </w:rPr>
                      </w:pPr>
                      <w:r w:rsidRPr="00672F60">
                        <w:rPr>
                          <w:rFonts w:ascii="Cambria" w:hAnsi="Cambria"/>
                          <w:b/>
                          <w:bCs/>
                          <w:sz w:val="24"/>
                          <w:szCs w:val="24"/>
                        </w:rPr>
                        <w:t>Fuente 2</w:t>
                      </w:r>
                      <w:r>
                        <w:rPr>
                          <w:rFonts w:ascii="Cambria" w:hAnsi="Cambria"/>
                          <w:b/>
                          <w:bCs/>
                          <w:sz w:val="24"/>
                          <w:szCs w:val="24"/>
                        </w:rPr>
                        <w:t xml:space="preserve">: </w:t>
                      </w:r>
                    </w:p>
                    <w:p w14:paraId="4B1E21DA" w14:textId="27DEF85E" w:rsidR="00C11CAF" w:rsidRPr="00672F60" w:rsidRDefault="00C11CAF" w:rsidP="00672F60">
                      <w:pPr>
                        <w:jc w:val="both"/>
                        <w:rPr>
                          <w:rFonts w:ascii="Cambria" w:hAnsi="Cambria"/>
                          <w:sz w:val="24"/>
                          <w:szCs w:val="24"/>
                        </w:rPr>
                      </w:pPr>
                      <w:r w:rsidRPr="00672F60">
                        <w:rPr>
                          <w:rFonts w:ascii="Cambria" w:hAnsi="Cambria"/>
                          <w:sz w:val="24"/>
                          <w:szCs w:val="24"/>
                        </w:rPr>
                        <w:t>“Durante la noche, mientras dormíamos, a menudo nos despertábamos debido a las ratas que corrían por encima de nosotros. Cuando esto ocurría con demasiada frecuencia para mi gusto, solía tumbarme boca arriba y esperaba hasta que una rata se entretenía en mi pierna. Entonces, la levantaba violentamente y lanzaba la rata por los aires. A veces, oía un quejido cuando el roedor aterrizaba sobre algún otro compañero”</w:t>
                      </w:r>
                    </w:p>
                    <w:p w14:paraId="20A04054" w14:textId="74C632CC" w:rsidR="00C11CAF" w:rsidRPr="00672F60" w:rsidRDefault="00C11CAF" w:rsidP="00672F60">
                      <w:pPr>
                        <w:rPr>
                          <w:rFonts w:ascii="Cambria" w:hAnsi="Cambria"/>
                          <w:sz w:val="24"/>
                          <w:szCs w:val="24"/>
                        </w:rPr>
                      </w:pPr>
                      <w:r w:rsidRPr="00672F60">
                        <w:rPr>
                          <w:rFonts w:ascii="Cambria" w:hAnsi="Cambria"/>
                          <w:sz w:val="24"/>
                          <w:szCs w:val="24"/>
                        </w:rPr>
                        <w:t>Soldado R.L Venables, 164 División de artillería.</w:t>
                      </w:r>
                    </w:p>
                  </w:txbxContent>
                </v:textbox>
                <w10:wrap anchorx="margin"/>
              </v:rect>
            </w:pict>
          </mc:Fallback>
        </mc:AlternateContent>
      </w:r>
    </w:p>
    <w:p w14:paraId="7FBD3C57" w14:textId="1CF09BEA" w:rsidR="00672F60" w:rsidRDefault="00672F60" w:rsidP="00672F60">
      <w:pPr>
        <w:tabs>
          <w:tab w:val="left" w:pos="2095"/>
        </w:tabs>
        <w:rPr>
          <w:rFonts w:ascii="Cambria" w:hAnsi="Cambria"/>
          <w:sz w:val="24"/>
          <w:szCs w:val="24"/>
        </w:rPr>
      </w:pPr>
      <w:r>
        <w:rPr>
          <w:rFonts w:ascii="Cambria" w:hAnsi="Cambria"/>
          <w:sz w:val="24"/>
          <w:szCs w:val="24"/>
        </w:rPr>
        <w:tab/>
      </w:r>
    </w:p>
    <w:p w14:paraId="167830B5" w14:textId="256054D8" w:rsidR="00672F60" w:rsidRDefault="00672F60" w:rsidP="00672F60">
      <w:pPr>
        <w:rPr>
          <w:rFonts w:ascii="Cambria" w:hAnsi="Cambria"/>
          <w:sz w:val="24"/>
          <w:szCs w:val="24"/>
        </w:rPr>
      </w:pPr>
    </w:p>
    <w:p w14:paraId="7BA3AF58" w14:textId="7EB9B33F" w:rsidR="00672F60" w:rsidRPr="00672F60" w:rsidRDefault="00672F60" w:rsidP="00672F60">
      <w:pPr>
        <w:rPr>
          <w:rFonts w:ascii="Cambria" w:hAnsi="Cambria"/>
          <w:sz w:val="24"/>
          <w:szCs w:val="24"/>
        </w:rPr>
      </w:pPr>
    </w:p>
    <w:p w14:paraId="351E6788" w14:textId="6A7698C2" w:rsidR="00672F60" w:rsidRPr="00672F60" w:rsidRDefault="00672F60" w:rsidP="00672F60">
      <w:pPr>
        <w:rPr>
          <w:rFonts w:ascii="Cambria" w:hAnsi="Cambria"/>
          <w:sz w:val="24"/>
          <w:szCs w:val="24"/>
        </w:rPr>
      </w:pPr>
    </w:p>
    <w:p w14:paraId="62CF27D6" w14:textId="40382305" w:rsidR="00672F60" w:rsidRPr="00672F60" w:rsidRDefault="00672F60" w:rsidP="00672F60">
      <w:pPr>
        <w:rPr>
          <w:rFonts w:ascii="Cambria" w:hAnsi="Cambria"/>
          <w:sz w:val="24"/>
          <w:szCs w:val="24"/>
        </w:rPr>
      </w:pPr>
    </w:p>
    <w:p w14:paraId="44A44E55" w14:textId="5D749B65" w:rsidR="00672F60" w:rsidRPr="00672F60" w:rsidRDefault="00672F60" w:rsidP="00672F60">
      <w:pP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8480" behindDoc="0" locked="0" layoutInCell="1" allowOverlap="1" wp14:anchorId="79D8ECC7" wp14:editId="11FFB347">
                <wp:simplePos x="0" y="0"/>
                <wp:positionH relativeFrom="margin">
                  <wp:align>center</wp:align>
                </wp:positionH>
                <wp:positionV relativeFrom="paragraph">
                  <wp:posOffset>179762</wp:posOffset>
                </wp:positionV>
                <wp:extent cx="6283036" cy="2473036"/>
                <wp:effectExtent l="0" t="0" r="22860" b="22860"/>
                <wp:wrapNone/>
                <wp:docPr id="5" name="Rectángulo 5"/>
                <wp:cNvGraphicFramePr/>
                <a:graphic xmlns:a="http://schemas.openxmlformats.org/drawingml/2006/main">
                  <a:graphicData uri="http://schemas.microsoft.com/office/word/2010/wordprocessingShape">
                    <wps:wsp>
                      <wps:cNvSpPr/>
                      <wps:spPr>
                        <a:xfrm>
                          <a:off x="0" y="0"/>
                          <a:ext cx="6283036" cy="2473036"/>
                        </a:xfrm>
                        <a:prstGeom prst="rect">
                          <a:avLst/>
                        </a:prstGeom>
                        <a:solidFill>
                          <a:srgbClr val="00B0F0"/>
                        </a:solidFill>
                        <a:ln w="12700" cap="flat" cmpd="sng" algn="ctr">
                          <a:solidFill>
                            <a:srgbClr val="4472C4">
                              <a:shade val="50000"/>
                            </a:srgbClr>
                          </a:solidFill>
                          <a:prstDash val="solid"/>
                          <a:miter lim="800000"/>
                        </a:ln>
                        <a:effectLst/>
                      </wps:spPr>
                      <wps:txbx>
                        <w:txbxContent>
                          <w:p w14:paraId="2A158787" w14:textId="198D70B4" w:rsidR="00C11CAF" w:rsidRPr="00072A60" w:rsidRDefault="00C11CAF" w:rsidP="00672F60">
                            <w:pPr>
                              <w:jc w:val="both"/>
                              <w:rPr>
                                <w:rFonts w:ascii="Cambria" w:hAnsi="Cambria"/>
                                <w:b/>
                                <w:bCs/>
                                <w:sz w:val="24"/>
                                <w:szCs w:val="24"/>
                              </w:rPr>
                            </w:pPr>
                            <w:r w:rsidRPr="00072A60">
                              <w:rPr>
                                <w:rFonts w:ascii="Cambria" w:hAnsi="Cambria"/>
                                <w:b/>
                                <w:bCs/>
                                <w:sz w:val="24"/>
                                <w:szCs w:val="24"/>
                              </w:rPr>
                              <w:t>Fuente 3:</w:t>
                            </w:r>
                          </w:p>
                          <w:p w14:paraId="3968262F" w14:textId="462DA1B7" w:rsidR="00C11CAF" w:rsidRPr="00072A60" w:rsidRDefault="00C11CAF" w:rsidP="00672F60">
                            <w:pPr>
                              <w:jc w:val="both"/>
                              <w:rPr>
                                <w:rFonts w:ascii="Cambria" w:hAnsi="Cambria"/>
                                <w:sz w:val="24"/>
                                <w:szCs w:val="24"/>
                              </w:rPr>
                            </w:pPr>
                            <w:r w:rsidRPr="00072A60">
                              <w:rPr>
                                <w:rFonts w:ascii="Cambria" w:hAnsi="Cambria"/>
                                <w:sz w:val="24"/>
                                <w:szCs w:val="24"/>
                              </w:rPr>
                              <w:t>“Hasta las situaciones más peligrosas se vuelven cotidianas y los días parecen pasar sin comportar nada de interés, a excepción de la constante proximidad de la muerte. Pero incluso esa idea, por muy notable que pudiera resultar en un principio, acabamos reprimiéndola, ya que es un elemento que de tan omnipresente se vuelve insulso. Tengo la firme convicción de que es posible cansarse de un sentimiento.</w:t>
                            </w:r>
                          </w:p>
                          <w:p w14:paraId="4FF6F234" w14:textId="4D46B212" w:rsidR="00C11CAF" w:rsidRPr="00072A60" w:rsidRDefault="00C11CAF" w:rsidP="00072A60">
                            <w:pPr>
                              <w:rPr>
                                <w:rFonts w:ascii="Cambria" w:hAnsi="Cambria"/>
                                <w:sz w:val="24"/>
                                <w:szCs w:val="24"/>
                              </w:rPr>
                            </w:pPr>
                            <w:r w:rsidRPr="00072A60">
                              <w:rPr>
                                <w:rFonts w:ascii="Cambria" w:hAnsi="Cambria"/>
                                <w:sz w:val="24"/>
                                <w:szCs w:val="24"/>
                              </w:rPr>
                              <w:t xml:space="preserve">No se puede ir por ahí con miedo a morir indefinidamente o mantener un interés por la inminencia de la muerte sustentando en los escalofríos. La psique se harta y lo aparta a un lado. Yo he visto caer abatido a un hombre que estaba a mi vera mientras yo, sin inmutarme, seguí señalizando las instrucciones para dirigir el fuego ¿es que soy insensible? Soldado inglés, Edward O. </w:t>
                            </w:r>
                            <w:proofErr w:type="spellStart"/>
                            <w:r w:rsidRPr="00072A60">
                              <w:rPr>
                                <w:rFonts w:ascii="Cambria" w:hAnsi="Cambria"/>
                                <w:sz w:val="24"/>
                                <w:szCs w:val="24"/>
                              </w:rPr>
                              <w:t>Mousley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D8ECC7" id="Rectángulo 5" o:spid="_x0000_s1030" style="position:absolute;margin-left:0;margin-top:14.15pt;width:494.75pt;height:194.75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" fillcolor="#00b0f0" strokecolor="#2f528f" strokeweight="1pt">
                <v:textbox>
                  <w:txbxContent>
                    <w:p w14:paraId="2A158787" w14:textId="198D70B4" w:rsidR="00C11CAF" w:rsidRPr="00072A60" w:rsidRDefault="00C11CAF" w:rsidP="00672F60">
                      <w:pPr>
                        <w:jc w:val="both"/>
                        <w:rPr>
                          <w:rFonts w:ascii="Cambria" w:hAnsi="Cambria"/>
                          <w:b/>
                          <w:bCs/>
                          <w:sz w:val="24"/>
                          <w:szCs w:val="24"/>
                        </w:rPr>
                      </w:pPr>
                      <w:r w:rsidRPr="00072A60">
                        <w:rPr>
                          <w:rFonts w:ascii="Cambria" w:hAnsi="Cambria"/>
                          <w:b/>
                          <w:bCs/>
                          <w:sz w:val="24"/>
                          <w:szCs w:val="24"/>
                        </w:rPr>
                        <w:t>Fuente 3:</w:t>
                      </w:r>
                    </w:p>
                    <w:p w14:paraId="3968262F" w14:textId="462DA1B7" w:rsidR="00C11CAF" w:rsidRPr="00072A60" w:rsidRDefault="00C11CAF" w:rsidP="00672F60">
                      <w:pPr>
                        <w:jc w:val="both"/>
                        <w:rPr>
                          <w:rFonts w:ascii="Cambria" w:hAnsi="Cambria"/>
                          <w:sz w:val="24"/>
                          <w:szCs w:val="24"/>
                        </w:rPr>
                      </w:pPr>
                      <w:r w:rsidRPr="00072A60">
                        <w:rPr>
                          <w:rFonts w:ascii="Cambria" w:hAnsi="Cambria"/>
                          <w:sz w:val="24"/>
                          <w:szCs w:val="24"/>
                        </w:rPr>
                        <w:t>“Hasta las situaciones más peligrosas se vuelven cotidianas y los días parecen pasar sin comportar nada de interés, a excepción de la constante proximidad de la muerte. Pero incluso esa idea, por muy notable que pudiera resultar en un principio, acabamos reprimiéndola, ya que es un elemento que de tan omnipresente se vuelve insulso. Tengo la firme convicción de que es posible cansarse de un sentimiento.</w:t>
                      </w:r>
                    </w:p>
                    <w:p w14:paraId="4FF6F234" w14:textId="4D46B212" w:rsidR="00C11CAF" w:rsidRPr="00072A60" w:rsidRDefault="00C11CAF" w:rsidP="00072A60">
                      <w:pPr>
                        <w:rPr>
                          <w:rFonts w:ascii="Cambria" w:hAnsi="Cambria"/>
                          <w:sz w:val="24"/>
                          <w:szCs w:val="24"/>
                        </w:rPr>
                      </w:pPr>
                      <w:r w:rsidRPr="00072A60">
                        <w:rPr>
                          <w:rFonts w:ascii="Cambria" w:hAnsi="Cambria"/>
                          <w:sz w:val="24"/>
                          <w:szCs w:val="24"/>
                        </w:rPr>
                        <w:t xml:space="preserve">No se puede ir por ahí con miedo a morir indefinidamente o mantener un interés por la inminencia de la muerte sustentando en los escalofríos. La psique se harta y lo aparta a un lado. Yo he visto caer abatido a un hombre que estaba a mi vera mientras yo, sin inmutarme, seguí señalizando las instrucciones para dirigir el fuego ¿es que soy insensible? Soldado inglés, Edward O. </w:t>
                      </w:r>
                      <w:proofErr w:type="spellStart"/>
                      <w:r w:rsidRPr="00072A60">
                        <w:rPr>
                          <w:rFonts w:ascii="Cambria" w:hAnsi="Cambria"/>
                          <w:sz w:val="24"/>
                          <w:szCs w:val="24"/>
                        </w:rPr>
                        <w:t>Mousley</w:t>
                      </w:r>
                      <w:proofErr w:type="spellEnd"/>
                    </w:p>
                  </w:txbxContent>
                </v:textbox>
                <w10:wrap anchorx="margin"/>
              </v:rect>
            </w:pict>
          </mc:Fallback>
        </mc:AlternateContent>
      </w:r>
    </w:p>
    <w:p w14:paraId="2535162C" w14:textId="03EE2FDE" w:rsidR="00672F60" w:rsidRPr="00672F60" w:rsidRDefault="00672F60" w:rsidP="00672F60">
      <w:pPr>
        <w:rPr>
          <w:rFonts w:ascii="Cambria" w:hAnsi="Cambria"/>
          <w:sz w:val="24"/>
          <w:szCs w:val="24"/>
        </w:rPr>
      </w:pPr>
    </w:p>
    <w:p w14:paraId="22796B29" w14:textId="7BA9957B" w:rsidR="00672F60" w:rsidRPr="00672F60" w:rsidRDefault="00672F60" w:rsidP="00672F60">
      <w:pPr>
        <w:rPr>
          <w:rFonts w:ascii="Cambria" w:hAnsi="Cambria"/>
          <w:sz w:val="24"/>
          <w:szCs w:val="24"/>
        </w:rPr>
      </w:pPr>
    </w:p>
    <w:p w14:paraId="47C4CFC5" w14:textId="38A2ED41" w:rsidR="00672F60" w:rsidRDefault="00672F60" w:rsidP="00672F60">
      <w:pPr>
        <w:rPr>
          <w:rFonts w:ascii="Cambria" w:hAnsi="Cambria"/>
          <w:sz w:val="24"/>
          <w:szCs w:val="24"/>
        </w:rPr>
      </w:pPr>
    </w:p>
    <w:p w14:paraId="5C9C6E6A" w14:textId="657E20E6" w:rsidR="00672F60" w:rsidRDefault="00672F60" w:rsidP="00672F60">
      <w:pPr>
        <w:tabs>
          <w:tab w:val="left" w:pos="2509"/>
        </w:tabs>
        <w:rPr>
          <w:rFonts w:ascii="Cambria" w:hAnsi="Cambria"/>
          <w:sz w:val="24"/>
          <w:szCs w:val="24"/>
        </w:rPr>
      </w:pPr>
      <w:r>
        <w:rPr>
          <w:rFonts w:ascii="Cambria" w:hAnsi="Cambria"/>
          <w:sz w:val="24"/>
          <w:szCs w:val="24"/>
        </w:rPr>
        <w:tab/>
      </w:r>
    </w:p>
    <w:p w14:paraId="32C0F8BD" w14:textId="301334B1" w:rsidR="00672F60" w:rsidRPr="00672F60" w:rsidRDefault="00672F60" w:rsidP="00672F60">
      <w:pPr>
        <w:rPr>
          <w:rFonts w:ascii="Cambria" w:hAnsi="Cambria"/>
          <w:sz w:val="24"/>
          <w:szCs w:val="24"/>
        </w:rPr>
      </w:pPr>
    </w:p>
    <w:p w14:paraId="6BD92F75" w14:textId="05FE8E73" w:rsidR="00672F60" w:rsidRPr="00672F60" w:rsidRDefault="00672F60" w:rsidP="00672F60">
      <w:pPr>
        <w:rPr>
          <w:rFonts w:ascii="Cambria" w:hAnsi="Cambria"/>
          <w:sz w:val="24"/>
          <w:szCs w:val="24"/>
        </w:rPr>
      </w:pPr>
    </w:p>
    <w:p w14:paraId="11AB7778" w14:textId="7A12F814" w:rsidR="00672F60" w:rsidRPr="00672F60" w:rsidRDefault="00672F60" w:rsidP="00672F60">
      <w:pPr>
        <w:rPr>
          <w:rFonts w:ascii="Cambria" w:hAnsi="Cambria"/>
          <w:sz w:val="24"/>
          <w:szCs w:val="24"/>
        </w:rPr>
      </w:pPr>
    </w:p>
    <w:p w14:paraId="44C40E07" w14:textId="59A3B656" w:rsidR="00672F60" w:rsidRPr="00672F60" w:rsidRDefault="00672F60" w:rsidP="00672F60">
      <w:pPr>
        <w:rPr>
          <w:rFonts w:ascii="Cambria" w:hAnsi="Cambria"/>
          <w:sz w:val="24"/>
          <w:szCs w:val="24"/>
        </w:rPr>
      </w:pPr>
    </w:p>
    <w:p w14:paraId="2D0153BE" w14:textId="555E32D8" w:rsidR="00672F60" w:rsidRPr="00672F60" w:rsidRDefault="00672F60" w:rsidP="00672F60">
      <w:pPr>
        <w:rPr>
          <w:rFonts w:ascii="Cambria" w:hAnsi="Cambria"/>
          <w:sz w:val="24"/>
          <w:szCs w:val="24"/>
        </w:rPr>
      </w:pPr>
    </w:p>
    <w:p w14:paraId="54FF0F60" w14:textId="2F58C49A" w:rsidR="00672F60" w:rsidRPr="00672F60" w:rsidRDefault="00672F60" w:rsidP="00672F60">
      <w:pPr>
        <w:rPr>
          <w:rFonts w:ascii="Cambria" w:hAnsi="Cambria"/>
          <w:sz w:val="24"/>
          <w:szCs w:val="24"/>
        </w:rPr>
      </w:pPr>
    </w:p>
    <w:p w14:paraId="3B928269" w14:textId="7B4B19D0" w:rsidR="00672F60" w:rsidRPr="00672F60" w:rsidRDefault="00672F60" w:rsidP="00672F60">
      <w:pPr>
        <w:rPr>
          <w:rFonts w:ascii="Cambria" w:hAnsi="Cambria"/>
          <w:sz w:val="24"/>
          <w:szCs w:val="24"/>
        </w:rPr>
      </w:pPr>
    </w:p>
    <w:p w14:paraId="1F39594B" w14:textId="191C1456" w:rsidR="00672F60" w:rsidRDefault="00672F60" w:rsidP="00672F60">
      <w:pPr>
        <w:rPr>
          <w:rFonts w:ascii="Cambria" w:hAnsi="Cambria"/>
          <w:sz w:val="24"/>
          <w:szCs w:val="24"/>
        </w:rPr>
      </w:pPr>
    </w:p>
    <w:p w14:paraId="43339080" w14:textId="4A377466" w:rsidR="00672F60" w:rsidRDefault="00672F60" w:rsidP="00672F60">
      <w:pPr>
        <w:tabs>
          <w:tab w:val="left" w:pos="2422"/>
        </w:tabs>
        <w:rPr>
          <w:rFonts w:ascii="Cambria" w:hAnsi="Cambria"/>
          <w:sz w:val="24"/>
          <w:szCs w:val="24"/>
        </w:rPr>
      </w:pPr>
      <w:r>
        <w:rPr>
          <w:rFonts w:ascii="Cambria" w:hAnsi="Cambria"/>
          <w:sz w:val="24"/>
          <w:szCs w:val="24"/>
        </w:rPr>
        <w:tab/>
      </w:r>
    </w:p>
    <w:p w14:paraId="7B581C6F" w14:textId="6059E9D6" w:rsidR="00072A60" w:rsidRDefault="00072A60" w:rsidP="00672F60">
      <w:pPr>
        <w:tabs>
          <w:tab w:val="left" w:pos="2422"/>
        </w:tabs>
        <w:rPr>
          <w:rFonts w:ascii="Cambria" w:hAnsi="Cambria"/>
          <w:sz w:val="24"/>
          <w:szCs w:val="24"/>
        </w:rPr>
      </w:pPr>
    </w:p>
    <w:p w14:paraId="241B5F2C" w14:textId="4D797EEA" w:rsidR="00072A60" w:rsidRDefault="00072A60" w:rsidP="00672F60">
      <w:pPr>
        <w:tabs>
          <w:tab w:val="left" w:pos="2422"/>
        </w:tabs>
        <w:rPr>
          <w:rFonts w:ascii="Cambria" w:hAnsi="Cambria"/>
          <w:sz w:val="24"/>
          <w:szCs w:val="24"/>
        </w:rPr>
      </w:pPr>
    </w:p>
    <w:p w14:paraId="3ED4CBAD" w14:textId="17008778" w:rsidR="00072A60" w:rsidRDefault="00072A60" w:rsidP="00672F60">
      <w:pPr>
        <w:tabs>
          <w:tab w:val="left" w:pos="2422"/>
        </w:tabs>
        <w:rPr>
          <w:rFonts w:ascii="Cambria" w:hAnsi="Cambria"/>
          <w:sz w:val="24"/>
          <w:szCs w:val="24"/>
        </w:rPr>
      </w:pPr>
    </w:p>
    <w:p w14:paraId="1D5FC4F1" w14:textId="19D17B09" w:rsidR="00072A60" w:rsidRDefault="00072A60" w:rsidP="00672F60">
      <w:pPr>
        <w:tabs>
          <w:tab w:val="left" w:pos="2422"/>
        </w:tabs>
        <w:rPr>
          <w:rFonts w:ascii="Cambria" w:hAnsi="Cambria"/>
          <w:sz w:val="24"/>
          <w:szCs w:val="24"/>
        </w:rPr>
      </w:pPr>
      <w:r>
        <w:rPr>
          <w:rFonts w:ascii="Cambria" w:hAnsi="Cambria"/>
          <w:noProof/>
          <w:sz w:val="24"/>
          <w:szCs w:val="24"/>
        </w:rPr>
        <w:lastRenderedPageBreak/>
        <mc:AlternateContent>
          <mc:Choice Requires="wps">
            <w:drawing>
              <wp:anchor distT="0" distB="0" distL="114300" distR="114300" simplePos="0" relativeHeight="251670528" behindDoc="0" locked="0" layoutInCell="1" allowOverlap="1" wp14:anchorId="53A485FC" wp14:editId="261C1A30">
                <wp:simplePos x="0" y="0"/>
                <wp:positionH relativeFrom="margin">
                  <wp:align>center</wp:align>
                </wp:positionH>
                <wp:positionV relativeFrom="paragraph">
                  <wp:posOffset>-236451</wp:posOffset>
                </wp:positionV>
                <wp:extent cx="6283036" cy="4620491"/>
                <wp:effectExtent l="0" t="0" r="22860" b="27940"/>
                <wp:wrapNone/>
                <wp:docPr id="7" name="Rectángulo 7"/>
                <wp:cNvGraphicFramePr/>
                <a:graphic xmlns:a="http://schemas.openxmlformats.org/drawingml/2006/main">
                  <a:graphicData uri="http://schemas.microsoft.com/office/word/2010/wordprocessingShape">
                    <wps:wsp>
                      <wps:cNvSpPr/>
                      <wps:spPr>
                        <a:xfrm>
                          <a:off x="0" y="0"/>
                          <a:ext cx="6283036" cy="4620491"/>
                        </a:xfrm>
                        <a:prstGeom prst="rect">
                          <a:avLst/>
                        </a:prstGeom>
                        <a:solidFill>
                          <a:srgbClr val="00B0F0"/>
                        </a:solidFill>
                        <a:ln w="12700" cap="flat" cmpd="sng" algn="ctr">
                          <a:solidFill>
                            <a:srgbClr val="4472C4">
                              <a:shade val="50000"/>
                            </a:srgbClr>
                          </a:solidFill>
                          <a:prstDash val="solid"/>
                          <a:miter lim="800000"/>
                        </a:ln>
                        <a:effectLst/>
                      </wps:spPr>
                      <wps:txbx>
                        <w:txbxContent>
                          <w:p w14:paraId="3E50F675" w14:textId="7370495F" w:rsidR="00C11CAF" w:rsidRPr="00072A60" w:rsidRDefault="00C11CAF" w:rsidP="00072A60">
                            <w:pPr>
                              <w:jc w:val="both"/>
                              <w:rPr>
                                <w:rFonts w:ascii="Cambria" w:hAnsi="Cambria"/>
                                <w:b/>
                                <w:bCs/>
                                <w:sz w:val="24"/>
                                <w:szCs w:val="24"/>
                              </w:rPr>
                            </w:pPr>
                            <w:r w:rsidRPr="00072A60">
                              <w:rPr>
                                <w:rFonts w:ascii="Cambria" w:hAnsi="Cambria"/>
                                <w:b/>
                                <w:bCs/>
                                <w:sz w:val="24"/>
                                <w:szCs w:val="24"/>
                              </w:rPr>
                              <w:t>Fuente 4:</w:t>
                            </w:r>
                          </w:p>
                          <w:p w14:paraId="4AB56D3D" w14:textId="28987C07" w:rsidR="00C11CAF" w:rsidRPr="00072A60" w:rsidRDefault="00C11CAF" w:rsidP="00072A60">
                            <w:pPr>
                              <w:jc w:val="both"/>
                              <w:rPr>
                                <w:rFonts w:ascii="Cambria" w:hAnsi="Cambria"/>
                                <w:sz w:val="24"/>
                                <w:szCs w:val="24"/>
                              </w:rPr>
                            </w:pPr>
                            <w:r w:rsidRPr="00072A60">
                              <w:rPr>
                                <w:rFonts w:ascii="Cambria" w:hAnsi="Cambria"/>
                                <w:sz w:val="24"/>
                                <w:szCs w:val="24"/>
                              </w:rPr>
                              <w:t>Desde Francia, 2 de febrero de 1918</w:t>
                            </w:r>
                            <w:r>
                              <w:rPr>
                                <w:rFonts w:ascii="Cambria" w:hAnsi="Cambria"/>
                                <w:sz w:val="24"/>
                                <w:szCs w:val="24"/>
                              </w:rPr>
                              <w:t xml:space="preserve">. </w:t>
                            </w:r>
                          </w:p>
                          <w:p w14:paraId="298911C4" w14:textId="1DD3BD39" w:rsidR="00C11CAF" w:rsidRPr="00072A60" w:rsidRDefault="00C11CAF" w:rsidP="00072A60">
                            <w:pPr>
                              <w:jc w:val="both"/>
                              <w:rPr>
                                <w:rFonts w:ascii="Cambria" w:hAnsi="Cambria"/>
                                <w:sz w:val="24"/>
                                <w:szCs w:val="24"/>
                              </w:rPr>
                            </w:pPr>
                            <w:r w:rsidRPr="00072A60">
                              <w:rPr>
                                <w:rFonts w:ascii="Cambria" w:hAnsi="Cambria"/>
                                <w:sz w:val="24"/>
                                <w:szCs w:val="24"/>
                              </w:rPr>
                              <w:t>Cariño mío: Ahora, si no hay más problemas, vas a saber todo acerca de lo que ocurre aquí. Sé que te llevarás una gran sorpresa cuando te llegue esta carta… ¡Si alguna autoridad la ve! Quizá te gustará saber cómo está el ánimo de los hombres aquí. Bien, la verdad es que (y como te dije antes, me fusilarán si alguien de importancia pilla esta misiva) todo el mundo está totalmente harto y a ninguno le queda nada de lo que se conoce como patriotismo. A nadie le importa un rábano si Alemania tiene Alsacia, Bélgica o Francia. Lo único que quiere todo el mundo es acabar con esto de una vez e irse a casa. Esta es honestamente la verdad, y cualquiera que haya estado en los últimos meses te dirá lo mismo. De hecho, y esto no es una exageración, la mayor esperanza de la gran mayoría de los hombres es que los disturbios y las protestas en casa obliguen al gobierno a acabar como sea. Ahora ya sabes el estado real de la situación. Yo también puedo añadir que he perdido prácticamente todo el patriotismo que me quedaba, solo me queda el pensar en todos los que estáis allí, todos a los que amo y que confían en mí para que contribuyan al esfuerzo necesario para vuestra seguridad y libertad. Esto es lo único que mantiene y me da fuerzas para aguantarlo. En cuanto a la religión, que Dios me perdone, no es algo que ocupe ni uno entre un millón de todos los pensamientos que ocupan las mentes de los hombres aquí. Dios te bendiga cariño y a todos los que amo y me aman, porque sin su amor y confianza, desfallecería y fracasaría.</w:t>
                            </w:r>
                          </w:p>
                          <w:p w14:paraId="3968984B" w14:textId="59888A97" w:rsidR="00C11CAF" w:rsidRPr="00072A60" w:rsidRDefault="00C11CAF" w:rsidP="00072A60">
                            <w:pPr>
                              <w:rPr>
                                <w:rFonts w:ascii="Cambria" w:hAnsi="Cambria"/>
                                <w:sz w:val="24"/>
                                <w:szCs w:val="24"/>
                              </w:rPr>
                            </w:pPr>
                            <w:r w:rsidRPr="00072A60">
                              <w:rPr>
                                <w:rFonts w:ascii="Cambria" w:hAnsi="Cambria"/>
                                <w:sz w:val="24"/>
                                <w:szCs w:val="24"/>
                              </w:rPr>
                              <w:t>Pero no te preocupes corazón mío porque continuaré hasta el final, sea bueno o malo. Laurie</w:t>
                            </w:r>
                          </w:p>
                          <w:p w14:paraId="49D9E7DA" w14:textId="7921E28B" w:rsidR="00C11CAF" w:rsidRPr="00072A60" w:rsidRDefault="00C11CAF" w:rsidP="00072A60">
                            <w:pPr>
                              <w:jc w:val="center"/>
                              <w:rPr>
                                <w:rFonts w:ascii="Cambria" w:hAnsi="Cambria"/>
                                <w:sz w:val="24"/>
                                <w:szCs w:val="24"/>
                              </w:rPr>
                            </w:pPr>
                            <w:r w:rsidRPr="00072A60">
                              <w:rPr>
                                <w:rFonts w:ascii="Cambria" w:hAnsi="Cambria"/>
                                <w:sz w:val="24"/>
                                <w:szCs w:val="24"/>
                              </w:rPr>
                              <w:t>Carta desde el frente de un soldado inglés</w:t>
                            </w:r>
                            <w:r>
                              <w:rPr>
                                <w:rFonts w:ascii="Cambria" w:hAnsi="Cambria"/>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A485FC" id="Rectángulo 7" o:spid="_x0000_s1031" style="position:absolute;margin-left:0;margin-top:-18.6pt;width:494.75pt;height:363.8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" fillcolor="#00b0f0" strokecolor="#2f528f" strokeweight="1pt">
                <v:textbox>
                  <w:txbxContent>
                    <w:p w14:paraId="3E50F675" w14:textId="7370495F" w:rsidR="00C11CAF" w:rsidRPr="00072A60" w:rsidRDefault="00C11CAF" w:rsidP="00072A60">
                      <w:pPr>
                        <w:jc w:val="both"/>
                        <w:rPr>
                          <w:rFonts w:ascii="Cambria" w:hAnsi="Cambria"/>
                          <w:b/>
                          <w:bCs/>
                          <w:sz w:val="24"/>
                          <w:szCs w:val="24"/>
                        </w:rPr>
                      </w:pPr>
                      <w:r w:rsidRPr="00072A60">
                        <w:rPr>
                          <w:rFonts w:ascii="Cambria" w:hAnsi="Cambria"/>
                          <w:b/>
                          <w:bCs/>
                          <w:sz w:val="24"/>
                          <w:szCs w:val="24"/>
                        </w:rPr>
                        <w:t>Fuente 4:</w:t>
                      </w:r>
                    </w:p>
                    <w:p w14:paraId="4AB56D3D" w14:textId="28987C07" w:rsidR="00C11CAF" w:rsidRPr="00072A60" w:rsidRDefault="00C11CAF" w:rsidP="00072A60">
                      <w:pPr>
                        <w:jc w:val="both"/>
                        <w:rPr>
                          <w:rFonts w:ascii="Cambria" w:hAnsi="Cambria"/>
                          <w:sz w:val="24"/>
                          <w:szCs w:val="24"/>
                        </w:rPr>
                      </w:pPr>
                      <w:r w:rsidRPr="00072A60">
                        <w:rPr>
                          <w:rFonts w:ascii="Cambria" w:hAnsi="Cambria"/>
                          <w:sz w:val="24"/>
                          <w:szCs w:val="24"/>
                        </w:rPr>
                        <w:t>Desde Francia, 2 de febrero de 1918</w:t>
                      </w:r>
                      <w:r>
                        <w:rPr>
                          <w:rFonts w:ascii="Cambria" w:hAnsi="Cambria"/>
                          <w:sz w:val="24"/>
                          <w:szCs w:val="24"/>
                        </w:rPr>
                        <w:t xml:space="preserve">. </w:t>
                      </w:r>
                    </w:p>
                    <w:p w14:paraId="298911C4" w14:textId="1DD3BD39" w:rsidR="00C11CAF" w:rsidRPr="00072A60" w:rsidRDefault="00C11CAF" w:rsidP="00072A60">
                      <w:pPr>
                        <w:jc w:val="both"/>
                        <w:rPr>
                          <w:rFonts w:ascii="Cambria" w:hAnsi="Cambria"/>
                          <w:sz w:val="24"/>
                          <w:szCs w:val="24"/>
                        </w:rPr>
                      </w:pPr>
                      <w:r w:rsidRPr="00072A60">
                        <w:rPr>
                          <w:rFonts w:ascii="Cambria" w:hAnsi="Cambria"/>
                          <w:sz w:val="24"/>
                          <w:szCs w:val="24"/>
                        </w:rPr>
                        <w:t>Cariño mío: Ahora, si no hay más problemas, vas a saber todo acerca de lo que ocurre aquí. Sé que te llevarás una gran sorpresa cuando te llegue esta carta… ¡Si alguna autoridad la ve! Quizá te gustará saber cómo está el ánimo de los hombres aquí. Bien, la verdad es que (y como te dije antes, me fusilarán si alguien de importancia pilla esta misiva) todo el mundo está totalmente harto y a ninguno le queda nada de lo que se conoce como patriotismo. A nadie le importa un rábano si Alemania tiene Alsacia, Bélgica o Francia. Lo único que quiere todo el mundo es acabar con esto de una vez e irse a casa. Esta es honestamente la verdad, y cualquiera que haya estado en los últimos meses te dirá lo mismo. De hecho, y esto no es una exageración, la mayor esperanza de la gran mayoría de los hombres es que los disturbios y las protestas en casa obliguen al gobierno a acabar como sea. Ahora ya sabes el estado real de la situación. Yo también puedo añadir que he perdido prácticamente todo el patriotismo que me quedaba, solo me queda el pensar en todos los que estáis allí, todos a los que amo y que confían en mí para que contribuyan al esfuerzo necesario para vuestra seguridad y libertad. Esto es lo único que mantiene y me da fuerzas para aguantarlo. En cuanto a la religión, que Dios me perdone, no es algo que ocupe ni uno entre un millón de todos los pensamientos que ocupan las mentes de los hombres aquí. Dios te bendiga cariño y a todos los que amo y me aman, porque sin su amor y confianza, desfallecería y fracasaría.</w:t>
                      </w:r>
                    </w:p>
                    <w:p w14:paraId="3968984B" w14:textId="59888A97" w:rsidR="00C11CAF" w:rsidRPr="00072A60" w:rsidRDefault="00C11CAF" w:rsidP="00072A60">
                      <w:pPr>
                        <w:rPr>
                          <w:rFonts w:ascii="Cambria" w:hAnsi="Cambria"/>
                          <w:sz w:val="24"/>
                          <w:szCs w:val="24"/>
                        </w:rPr>
                      </w:pPr>
                      <w:r w:rsidRPr="00072A60">
                        <w:rPr>
                          <w:rFonts w:ascii="Cambria" w:hAnsi="Cambria"/>
                          <w:sz w:val="24"/>
                          <w:szCs w:val="24"/>
                        </w:rPr>
                        <w:t>Pero no te preocupes corazón mío porque continuaré hasta el final, sea bueno o malo. Laurie</w:t>
                      </w:r>
                    </w:p>
                    <w:p w14:paraId="49D9E7DA" w14:textId="7921E28B" w:rsidR="00C11CAF" w:rsidRPr="00072A60" w:rsidRDefault="00C11CAF" w:rsidP="00072A60">
                      <w:pPr>
                        <w:jc w:val="center"/>
                        <w:rPr>
                          <w:rFonts w:ascii="Cambria" w:hAnsi="Cambria"/>
                          <w:sz w:val="24"/>
                          <w:szCs w:val="24"/>
                        </w:rPr>
                      </w:pPr>
                      <w:r w:rsidRPr="00072A60">
                        <w:rPr>
                          <w:rFonts w:ascii="Cambria" w:hAnsi="Cambria"/>
                          <w:sz w:val="24"/>
                          <w:szCs w:val="24"/>
                        </w:rPr>
                        <w:t>Carta desde el frente de un soldado inglés</w:t>
                      </w:r>
                      <w:r>
                        <w:rPr>
                          <w:rFonts w:ascii="Cambria" w:hAnsi="Cambria"/>
                          <w:sz w:val="24"/>
                          <w:szCs w:val="24"/>
                        </w:rPr>
                        <w:t xml:space="preserve">. </w:t>
                      </w:r>
                    </w:p>
                  </w:txbxContent>
                </v:textbox>
                <w10:wrap anchorx="margin"/>
              </v:rect>
            </w:pict>
          </mc:Fallback>
        </mc:AlternateContent>
      </w:r>
    </w:p>
    <w:p w14:paraId="3A41B463" w14:textId="09446536" w:rsidR="00072A60" w:rsidRDefault="00072A60" w:rsidP="00672F60">
      <w:pPr>
        <w:tabs>
          <w:tab w:val="left" w:pos="2422"/>
        </w:tabs>
        <w:rPr>
          <w:rFonts w:ascii="Cambria" w:hAnsi="Cambria"/>
          <w:sz w:val="24"/>
          <w:szCs w:val="24"/>
        </w:rPr>
      </w:pPr>
    </w:p>
    <w:p w14:paraId="1FEB8769" w14:textId="29B682DD" w:rsidR="00C11CAF" w:rsidRPr="00C11CAF" w:rsidRDefault="00C11CAF" w:rsidP="00C11CAF">
      <w:pPr>
        <w:rPr>
          <w:rFonts w:ascii="Cambria" w:hAnsi="Cambria"/>
          <w:sz w:val="24"/>
          <w:szCs w:val="24"/>
        </w:rPr>
      </w:pPr>
    </w:p>
    <w:p w14:paraId="59C72935" w14:textId="4884B6B0" w:rsidR="00C11CAF" w:rsidRPr="00C11CAF" w:rsidRDefault="00C11CAF" w:rsidP="00C11CAF">
      <w:pPr>
        <w:rPr>
          <w:rFonts w:ascii="Cambria" w:hAnsi="Cambria"/>
          <w:sz w:val="24"/>
          <w:szCs w:val="24"/>
        </w:rPr>
      </w:pPr>
    </w:p>
    <w:p w14:paraId="26614F03" w14:textId="7E20EE18" w:rsidR="00C11CAF" w:rsidRPr="00C11CAF" w:rsidRDefault="00C11CAF" w:rsidP="00C11CAF">
      <w:pPr>
        <w:rPr>
          <w:rFonts w:ascii="Cambria" w:hAnsi="Cambria"/>
          <w:sz w:val="24"/>
          <w:szCs w:val="24"/>
        </w:rPr>
      </w:pPr>
    </w:p>
    <w:p w14:paraId="505AFDE9" w14:textId="4DCBC2C3" w:rsidR="00C11CAF" w:rsidRPr="00C11CAF" w:rsidRDefault="00C11CAF" w:rsidP="00C11CAF">
      <w:pPr>
        <w:rPr>
          <w:rFonts w:ascii="Cambria" w:hAnsi="Cambria"/>
          <w:sz w:val="24"/>
          <w:szCs w:val="24"/>
        </w:rPr>
      </w:pPr>
    </w:p>
    <w:p w14:paraId="1CFB9AFE" w14:textId="7B75C82E" w:rsidR="00C11CAF" w:rsidRPr="00C11CAF" w:rsidRDefault="00C11CAF" w:rsidP="00C11CAF">
      <w:pPr>
        <w:rPr>
          <w:rFonts w:ascii="Cambria" w:hAnsi="Cambria"/>
          <w:sz w:val="24"/>
          <w:szCs w:val="24"/>
        </w:rPr>
      </w:pPr>
    </w:p>
    <w:p w14:paraId="708D789B" w14:textId="7E58C1B9" w:rsidR="00C11CAF" w:rsidRPr="00C11CAF" w:rsidRDefault="00C11CAF" w:rsidP="00C11CAF">
      <w:pPr>
        <w:rPr>
          <w:rFonts w:ascii="Cambria" w:hAnsi="Cambria"/>
          <w:sz w:val="24"/>
          <w:szCs w:val="24"/>
        </w:rPr>
      </w:pPr>
    </w:p>
    <w:p w14:paraId="2E0CDA4F" w14:textId="3E1FC52B" w:rsidR="00C11CAF" w:rsidRPr="00C11CAF" w:rsidRDefault="00C11CAF" w:rsidP="00C11CAF">
      <w:pPr>
        <w:rPr>
          <w:rFonts w:ascii="Cambria" w:hAnsi="Cambria"/>
          <w:sz w:val="24"/>
          <w:szCs w:val="24"/>
        </w:rPr>
      </w:pPr>
    </w:p>
    <w:p w14:paraId="63DBCC80" w14:textId="02412817" w:rsidR="00C11CAF" w:rsidRPr="00C11CAF" w:rsidRDefault="00C11CAF" w:rsidP="00C11CAF">
      <w:pPr>
        <w:rPr>
          <w:rFonts w:ascii="Cambria" w:hAnsi="Cambria"/>
          <w:sz w:val="24"/>
          <w:szCs w:val="24"/>
        </w:rPr>
      </w:pPr>
    </w:p>
    <w:p w14:paraId="18ABA8D0" w14:textId="0C77FEB9" w:rsidR="00C11CAF" w:rsidRPr="00C11CAF" w:rsidRDefault="00C11CAF" w:rsidP="00C11CAF">
      <w:pPr>
        <w:rPr>
          <w:rFonts w:ascii="Cambria" w:hAnsi="Cambria"/>
          <w:sz w:val="24"/>
          <w:szCs w:val="24"/>
        </w:rPr>
      </w:pPr>
    </w:p>
    <w:p w14:paraId="7273AA70" w14:textId="5A5E8378" w:rsidR="00C11CAF" w:rsidRPr="00C11CAF" w:rsidRDefault="00C11CAF" w:rsidP="00C11CAF">
      <w:pPr>
        <w:rPr>
          <w:rFonts w:ascii="Cambria" w:hAnsi="Cambria"/>
          <w:sz w:val="24"/>
          <w:szCs w:val="24"/>
        </w:rPr>
      </w:pPr>
    </w:p>
    <w:p w14:paraId="76E68B4D" w14:textId="057AFAB8" w:rsidR="00C11CAF" w:rsidRPr="00C11CAF" w:rsidRDefault="00C11CAF" w:rsidP="00C11CAF">
      <w:pPr>
        <w:rPr>
          <w:rFonts w:ascii="Cambria" w:hAnsi="Cambria"/>
          <w:sz w:val="24"/>
          <w:szCs w:val="24"/>
        </w:rPr>
      </w:pPr>
    </w:p>
    <w:p w14:paraId="59F10E21" w14:textId="0FB7E50D" w:rsidR="00C11CAF" w:rsidRPr="00C11CAF" w:rsidRDefault="00C11CAF" w:rsidP="00C11CAF">
      <w:pPr>
        <w:rPr>
          <w:rFonts w:ascii="Cambria" w:hAnsi="Cambria"/>
          <w:sz w:val="24"/>
          <w:szCs w:val="24"/>
        </w:rPr>
      </w:pPr>
    </w:p>
    <w:p w14:paraId="1CDAEE21" w14:textId="15EE29A1" w:rsidR="00C11CAF" w:rsidRPr="00C11CAF" w:rsidRDefault="00C11CAF" w:rsidP="00C11CAF">
      <w:pPr>
        <w:rPr>
          <w:rFonts w:ascii="Cambria" w:hAnsi="Cambria"/>
          <w:sz w:val="24"/>
          <w:szCs w:val="24"/>
        </w:rPr>
      </w:pPr>
    </w:p>
    <w:p w14:paraId="6CBFBD75" w14:textId="12D425A5" w:rsidR="00C11CAF" w:rsidRDefault="00C11CAF" w:rsidP="00C11CAF">
      <w:pPr>
        <w:rPr>
          <w:rFonts w:ascii="Cambria" w:hAnsi="Cambria"/>
          <w:sz w:val="24"/>
          <w:szCs w:val="24"/>
        </w:rPr>
      </w:pPr>
    </w:p>
    <w:p w14:paraId="257D25BA" w14:textId="41B1FC5B" w:rsidR="00C11CAF" w:rsidRPr="00C11CAF" w:rsidRDefault="00C11CAF" w:rsidP="00C11CAF">
      <w:pPr>
        <w:rPr>
          <w:rFonts w:ascii="Cambria" w:hAnsi="Cambria"/>
          <w:b/>
          <w:bCs/>
          <w:sz w:val="24"/>
          <w:szCs w:val="24"/>
        </w:rPr>
      </w:pPr>
      <w:r w:rsidRPr="00C11CAF">
        <w:rPr>
          <w:rFonts w:ascii="Cambria" w:hAnsi="Cambria"/>
          <w:b/>
          <w:bCs/>
          <w:sz w:val="24"/>
          <w:szCs w:val="24"/>
        </w:rPr>
        <w:t>1.- Según la Fuente 1 ¿Cómo era la vida en las trincheras?</w:t>
      </w:r>
    </w:p>
    <w:p w14:paraId="6FB4F365" w14:textId="29F0E29A" w:rsidR="00C11CAF" w:rsidRPr="00C11CAF" w:rsidRDefault="00C11CAF" w:rsidP="00C11CAF">
      <w:pPr>
        <w:rPr>
          <w:rFonts w:ascii="Cambria" w:hAnsi="Cambria"/>
          <w:b/>
          <w:bCs/>
          <w:sz w:val="24"/>
          <w:szCs w:val="24"/>
        </w:rPr>
      </w:pPr>
      <w:r w:rsidRPr="00C11CAF">
        <w:rPr>
          <w:rFonts w:ascii="Cambria" w:hAnsi="Cambria"/>
          <w:b/>
          <w:bCs/>
          <w:sz w:val="24"/>
          <w:szCs w:val="24"/>
        </w:rPr>
        <w:t>2.- ¿Por qué debían amputarles los pies a los soldados de las trincheras según el testimonio?</w:t>
      </w:r>
    </w:p>
    <w:p w14:paraId="344FE930" w14:textId="0DB9486D" w:rsidR="00C11CAF" w:rsidRPr="00C11CAF" w:rsidRDefault="00C11CAF" w:rsidP="00C11CAF">
      <w:pPr>
        <w:rPr>
          <w:rFonts w:ascii="Cambria" w:hAnsi="Cambria"/>
          <w:b/>
          <w:bCs/>
          <w:sz w:val="24"/>
          <w:szCs w:val="24"/>
        </w:rPr>
      </w:pPr>
      <w:r w:rsidRPr="00C11CAF">
        <w:rPr>
          <w:rFonts w:ascii="Cambria" w:hAnsi="Cambria"/>
          <w:b/>
          <w:bCs/>
          <w:sz w:val="24"/>
          <w:szCs w:val="24"/>
        </w:rPr>
        <w:t>3.- Según la fuente 2 ¿Cuál era la principal dificultad de las trincheras respecto a la convivencia con las ratas?</w:t>
      </w:r>
    </w:p>
    <w:p w14:paraId="7A1BB813" w14:textId="4808EBB0" w:rsidR="00C11CAF" w:rsidRPr="00C11CAF" w:rsidRDefault="00693B00" w:rsidP="00C11CAF">
      <w:pPr>
        <w:rPr>
          <w:rFonts w:ascii="Cambria" w:hAnsi="Cambria"/>
          <w:b/>
          <w:bCs/>
          <w:sz w:val="24"/>
          <w:szCs w:val="24"/>
        </w:rPr>
      </w:pPr>
      <w:r>
        <w:rPr>
          <w:rFonts w:ascii="Cambria" w:hAnsi="Cambria"/>
          <w:b/>
          <w:bCs/>
          <w:sz w:val="24"/>
          <w:szCs w:val="24"/>
        </w:rPr>
        <w:t>4</w:t>
      </w:r>
      <w:r w:rsidR="00C11CAF" w:rsidRPr="00C11CAF">
        <w:rPr>
          <w:rFonts w:ascii="Cambria" w:hAnsi="Cambria"/>
          <w:b/>
          <w:bCs/>
          <w:sz w:val="24"/>
          <w:szCs w:val="24"/>
        </w:rPr>
        <w:t>.- Según la fuente 3 ¿Qué significado toma la muerte entre los soldados?</w:t>
      </w:r>
    </w:p>
    <w:p w14:paraId="63E37769" w14:textId="46C1408C" w:rsidR="00C11CAF" w:rsidRPr="00C11CAF" w:rsidRDefault="00693B00" w:rsidP="00C11CAF">
      <w:pPr>
        <w:rPr>
          <w:rFonts w:ascii="Cambria" w:hAnsi="Cambria"/>
          <w:b/>
          <w:bCs/>
          <w:sz w:val="24"/>
          <w:szCs w:val="24"/>
        </w:rPr>
      </w:pPr>
      <w:r>
        <w:rPr>
          <w:rFonts w:ascii="Cambria" w:hAnsi="Cambria"/>
          <w:b/>
          <w:bCs/>
          <w:sz w:val="24"/>
          <w:szCs w:val="24"/>
        </w:rPr>
        <w:t>5</w:t>
      </w:r>
      <w:r w:rsidR="00C11CAF" w:rsidRPr="00C11CAF">
        <w:rPr>
          <w:rFonts w:ascii="Cambria" w:hAnsi="Cambria"/>
          <w:b/>
          <w:bCs/>
          <w:sz w:val="24"/>
          <w:szCs w:val="24"/>
        </w:rPr>
        <w:t>.- Según el texto 4 ¿Cómo estaban los soldados en el frente de batalla?</w:t>
      </w:r>
    </w:p>
    <w:p w14:paraId="18E04791" w14:textId="4FED93E9" w:rsidR="00C11CAF" w:rsidRDefault="00C11CAF" w:rsidP="00C11CAF">
      <w:pPr>
        <w:rPr>
          <w:rFonts w:ascii="Cambria" w:hAnsi="Cambria"/>
          <w:b/>
          <w:bCs/>
          <w:sz w:val="24"/>
          <w:szCs w:val="24"/>
        </w:rPr>
      </w:pPr>
    </w:p>
    <w:p w14:paraId="42155DAE" w14:textId="77777777" w:rsidR="00AE3F4F" w:rsidRDefault="00AE3F4F" w:rsidP="00C11CAF">
      <w:pPr>
        <w:rPr>
          <w:rFonts w:ascii="Cambria" w:hAnsi="Cambria"/>
          <w:b/>
          <w:bCs/>
          <w:sz w:val="24"/>
          <w:szCs w:val="24"/>
        </w:rPr>
      </w:pPr>
    </w:p>
    <w:p w14:paraId="4BF51534" w14:textId="77777777" w:rsidR="00AE3F4F" w:rsidRDefault="00AE3F4F" w:rsidP="00C11CAF">
      <w:pPr>
        <w:rPr>
          <w:rFonts w:ascii="Cambria" w:hAnsi="Cambria"/>
          <w:b/>
          <w:bCs/>
          <w:sz w:val="24"/>
          <w:szCs w:val="24"/>
        </w:rPr>
      </w:pPr>
    </w:p>
    <w:p w14:paraId="411CE689" w14:textId="77777777" w:rsidR="00AE3F4F" w:rsidRDefault="00AE3F4F" w:rsidP="00C11CAF">
      <w:pPr>
        <w:rPr>
          <w:rFonts w:ascii="Cambria" w:hAnsi="Cambria"/>
          <w:b/>
          <w:bCs/>
          <w:sz w:val="24"/>
          <w:szCs w:val="24"/>
        </w:rPr>
      </w:pPr>
    </w:p>
    <w:p w14:paraId="7BB5B37E" w14:textId="77777777" w:rsidR="00AE3F4F" w:rsidRDefault="00AE3F4F" w:rsidP="00C11CAF">
      <w:pPr>
        <w:rPr>
          <w:rFonts w:ascii="Cambria" w:hAnsi="Cambria"/>
          <w:b/>
          <w:bCs/>
          <w:sz w:val="24"/>
          <w:szCs w:val="24"/>
        </w:rPr>
      </w:pPr>
    </w:p>
    <w:p w14:paraId="05EF05B5" w14:textId="77777777" w:rsidR="00AE3F4F" w:rsidRDefault="00AE3F4F" w:rsidP="00C11CAF">
      <w:pPr>
        <w:rPr>
          <w:rFonts w:ascii="Cambria" w:hAnsi="Cambria"/>
          <w:b/>
          <w:bCs/>
          <w:sz w:val="24"/>
          <w:szCs w:val="24"/>
        </w:rPr>
      </w:pPr>
    </w:p>
    <w:p w14:paraId="3D12D368" w14:textId="77777777" w:rsidR="00AE3F4F" w:rsidRDefault="00AE3F4F" w:rsidP="00C11CAF">
      <w:pPr>
        <w:rPr>
          <w:rFonts w:ascii="Cambria" w:hAnsi="Cambria"/>
          <w:b/>
          <w:bCs/>
          <w:sz w:val="24"/>
          <w:szCs w:val="24"/>
        </w:rPr>
      </w:pPr>
    </w:p>
    <w:p w14:paraId="731D07F5" w14:textId="77777777" w:rsidR="00AE3F4F" w:rsidRDefault="00AE3F4F" w:rsidP="00C11CAF">
      <w:pPr>
        <w:rPr>
          <w:rFonts w:ascii="Cambria" w:hAnsi="Cambria"/>
          <w:b/>
          <w:bCs/>
          <w:sz w:val="24"/>
          <w:szCs w:val="24"/>
        </w:rPr>
      </w:pPr>
    </w:p>
    <w:p w14:paraId="0CCAA730" w14:textId="16451400" w:rsidR="00D356E0" w:rsidRPr="00D356E0" w:rsidRDefault="00D356E0" w:rsidP="00C11CAF">
      <w:pPr>
        <w:rPr>
          <w:rFonts w:ascii="Cambria" w:hAnsi="Cambria"/>
          <w:b/>
          <w:bCs/>
          <w:sz w:val="28"/>
          <w:szCs w:val="28"/>
        </w:rPr>
      </w:pPr>
      <w:r w:rsidRPr="00D356E0">
        <w:rPr>
          <w:rFonts w:ascii="Cambria" w:hAnsi="Cambria"/>
          <w:b/>
          <w:bCs/>
          <w:sz w:val="28"/>
          <w:szCs w:val="28"/>
        </w:rPr>
        <w:lastRenderedPageBreak/>
        <w:t>¿Qué aprendimos hoy?</w:t>
      </w:r>
    </w:p>
    <w:p w14:paraId="3EBDED10" w14:textId="77777777" w:rsidR="00D356E0" w:rsidRDefault="00D356E0" w:rsidP="00C11CAF">
      <w:pPr>
        <w:rPr>
          <w:rFonts w:ascii="Cambria" w:hAnsi="Cambria"/>
          <w:b/>
          <w:bCs/>
          <w:sz w:val="24"/>
          <w:szCs w:val="24"/>
        </w:rPr>
      </w:pPr>
    </w:p>
    <w:p w14:paraId="4780665D" w14:textId="77777777" w:rsidR="00D356E0" w:rsidRPr="00D356E0" w:rsidRDefault="00D356E0" w:rsidP="00D356E0">
      <w:pPr>
        <w:jc w:val="both"/>
        <w:rPr>
          <w:rFonts w:ascii="Cambria" w:hAnsi="Cambria"/>
          <w:b/>
          <w:bCs/>
          <w:sz w:val="24"/>
          <w:szCs w:val="24"/>
        </w:rPr>
      </w:pPr>
      <w:r w:rsidRPr="00D356E0">
        <w:rPr>
          <w:rFonts w:ascii="Cambria" w:hAnsi="Cambria"/>
          <w:b/>
          <w:bCs/>
          <w:sz w:val="24"/>
          <w:szCs w:val="24"/>
        </w:rPr>
        <w:t>1. El contexto histórico es un conjunto de circunstancias en los que se produce un hecho que tiene historia, lugar, tiempo, hechos relevantes, etc. También se refiere a aquellas circunstancias que rodean los sucesos históricos y los pensamientos de la gente al momento de presentarse ciertos hechos en determinada sociedad, de tal manera que influyeron para darse así en sus individuos y en dicha geografía.</w:t>
      </w:r>
    </w:p>
    <w:p w14:paraId="74C2FE97" w14:textId="77777777" w:rsidR="00D356E0" w:rsidRPr="00D356E0" w:rsidRDefault="00D356E0" w:rsidP="00D356E0">
      <w:pPr>
        <w:jc w:val="both"/>
        <w:rPr>
          <w:rFonts w:ascii="Cambria" w:hAnsi="Cambria"/>
          <w:b/>
          <w:bCs/>
          <w:sz w:val="24"/>
          <w:szCs w:val="24"/>
        </w:rPr>
      </w:pPr>
      <w:r w:rsidRPr="00D356E0">
        <w:rPr>
          <w:rFonts w:ascii="Cambria" w:hAnsi="Cambria"/>
          <w:b/>
          <w:bCs/>
          <w:sz w:val="24"/>
          <w:szCs w:val="24"/>
        </w:rPr>
        <w:t>Respecto al contexto histórico de la 1ra Guerra Mundial podemos indicar que:</w:t>
      </w:r>
    </w:p>
    <w:p w14:paraId="1980CC60" w14:textId="6B0099DA" w:rsidR="00D356E0" w:rsidRPr="00D356E0" w:rsidRDefault="00D356E0" w:rsidP="00D356E0">
      <w:pPr>
        <w:jc w:val="both"/>
        <w:rPr>
          <w:rFonts w:ascii="Cambria" w:hAnsi="Cambria"/>
          <w:sz w:val="24"/>
          <w:szCs w:val="24"/>
        </w:rPr>
      </w:pPr>
      <w:r w:rsidRPr="00D356E0">
        <w:rPr>
          <w:rFonts w:ascii="Cambria" w:hAnsi="Cambria"/>
          <w:sz w:val="24"/>
          <w:szCs w:val="24"/>
        </w:rPr>
        <w:t>I. Fue un acontecimiento mundial porque en ella confluyen países de distintos continentes en una misma contienda.</w:t>
      </w:r>
    </w:p>
    <w:p w14:paraId="4D0DB48B" w14:textId="111B23EE" w:rsidR="00D356E0" w:rsidRPr="00D356E0" w:rsidRDefault="00D356E0" w:rsidP="00D356E0">
      <w:pPr>
        <w:jc w:val="both"/>
        <w:rPr>
          <w:rFonts w:ascii="Cambria" w:hAnsi="Cambria"/>
          <w:sz w:val="24"/>
          <w:szCs w:val="24"/>
        </w:rPr>
      </w:pPr>
      <w:r w:rsidRPr="00D356E0">
        <w:rPr>
          <w:rFonts w:ascii="Cambria" w:hAnsi="Cambria"/>
          <w:sz w:val="24"/>
          <w:szCs w:val="24"/>
        </w:rPr>
        <w:t>II. El conflicto se desarrolló durante el apogeo del nacismo, fascismo y comunismo en el mundo.</w:t>
      </w:r>
    </w:p>
    <w:p w14:paraId="61292F65" w14:textId="0AC98BF6" w:rsidR="00D356E0" w:rsidRPr="00D356E0" w:rsidRDefault="00D356E0" w:rsidP="00D356E0">
      <w:pPr>
        <w:jc w:val="both"/>
        <w:rPr>
          <w:rFonts w:ascii="Cambria" w:hAnsi="Cambria"/>
          <w:sz w:val="24"/>
          <w:szCs w:val="24"/>
        </w:rPr>
      </w:pPr>
      <w:r w:rsidRPr="00D356E0">
        <w:rPr>
          <w:rFonts w:ascii="Cambria" w:hAnsi="Cambria"/>
          <w:sz w:val="24"/>
          <w:szCs w:val="24"/>
        </w:rPr>
        <w:t>III. Es el momento en el cual un gran número de mujeres ingreso al mundo del trabajo, principalmente porque los hombres estaban en el frente de batalla.</w:t>
      </w:r>
    </w:p>
    <w:p w14:paraId="5E4C5F9C" w14:textId="710B025A" w:rsidR="00D356E0" w:rsidRPr="00D356E0" w:rsidRDefault="00D356E0" w:rsidP="00D356E0">
      <w:pPr>
        <w:rPr>
          <w:rFonts w:ascii="Cambria" w:hAnsi="Cambria"/>
          <w:sz w:val="24"/>
          <w:szCs w:val="24"/>
        </w:rPr>
      </w:pPr>
      <w:r w:rsidRPr="00D356E0">
        <w:rPr>
          <w:rFonts w:ascii="Cambria" w:hAnsi="Cambria"/>
          <w:sz w:val="24"/>
          <w:szCs w:val="24"/>
        </w:rPr>
        <w:t>a) I y II.</w:t>
      </w:r>
    </w:p>
    <w:p w14:paraId="288B7365" w14:textId="4E663A6B" w:rsidR="00D356E0" w:rsidRPr="00D356E0" w:rsidRDefault="00D356E0" w:rsidP="00D356E0">
      <w:pPr>
        <w:rPr>
          <w:rFonts w:ascii="Cambria" w:hAnsi="Cambria"/>
          <w:sz w:val="24"/>
          <w:szCs w:val="24"/>
        </w:rPr>
      </w:pPr>
      <w:r w:rsidRPr="00D356E0">
        <w:rPr>
          <w:rFonts w:ascii="Cambria" w:hAnsi="Cambria"/>
          <w:sz w:val="24"/>
          <w:szCs w:val="24"/>
        </w:rPr>
        <w:t>b) I y III</w:t>
      </w:r>
    </w:p>
    <w:p w14:paraId="3257473C" w14:textId="42DC014C" w:rsidR="00D356E0" w:rsidRPr="00D356E0" w:rsidRDefault="00D356E0" w:rsidP="00D356E0">
      <w:pPr>
        <w:rPr>
          <w:rFonts w:ascii="Cambria" w:hAnsi="Cambria"/>
          <w:sz w:val="24"/>
          <w:szCs w:val="24"/>
        </w:rPr>
      </w:pPr>
      <w:r w:rsidRPr="00D356E0">
        <w:rPr>
          <w:rFonts w:ascii="Cambria" w:hAnsi="Cambria"/>
          <w:sz w:val="24"/>
          <w:szCs w:val="24"/>
        </w:rPr>
        <w:t>c) II y III.</w:t>
      </w:r>
    </w:p>
    <w:p w14:paraId="40535972" w14:textId="282DD6BD" w:rsidR="00D356E0" w:rsidRDefault="00D356E0" w:rsidP="00D356E0">
      <w:pPr>
        <w:rPr>
          <w:rFonts w:ascii="Cambria" w:hAnsi="Cambria"/>
          <w:sz w:val="24"/>
          <w:szCs w:val="24"/>
        </w:rPr>
      </w:pPr>
      <w:r w:rsidRPr="00D356E0">
        <w:rPr>
          <w:rFonts w:ascii="Cambria" w:hAnsi="Cambria"/>
          <w:sz w:val="24"/>
          <w:szCs w:val="24"/>
        </w:rPr>
        <w:t>d) I, II y III.</w:t>
      </w:r>
    </w:p>
    <w:p w14:paraId="0193DF90" w14:textId="77777777" w:rsidR="00D356E0" w:rsidRDefault="00D356E0" w:rsidP="00D356E0">
      <w:pPr>
        <w:rPr>
          <w:rFonts w:ascii="Cambria" w:hAnsi="Cambria"/>
          <w:sz w:val="24"/>
          <w:szCs w:val="24"/>
        </w:rPr>
      </w:pPr>
    </w:p>
    <w:p w14:paraId="5A2B596A" w14:textId="533F1DFF" w:rsidR="00D356E0" w:rsidRPr="00D356E0" w:rsidRDefault="00D356E0" w:rsidP="00D356E0">
      <w:pPr>
        <w:jc w:val="both"/>
        <w:rPr>
          <w:rFonts w:ascii="Cambria" w:hAnsi="Cambria"/>
          <w:b/>
          <w:bCs/>
          <w:sz w:val="24"/>
          <w:szCs w:val="24"/>
        </w:rPr>
      </w:pPr>
      <w:r w:rsidRPr="00D356E0">
        <w:rPr>
          <w:rFonts w:ascii="Cambria" w:hAnsi="Cambria"/>
          <w:b/>
          <w:bCs/>
          <w:sz w:val="24"/>
          <w:szCs w:val="24"/>
        </w:rPr>
        <w:t>2. Cuáles eran las principales alianzas europeas al momento del estallido de la 1ra Guerra Mundial.</w:t>
      </w:r>
    </w:p>
    <w:p w14:paraId="709CE20C" w14:textId="376EA970" w:rsidR="00D356E0" w:rsidRPr="00D356E0" w:rsidRDefault="00D356E0" w:rsidP="00D356E0">
      <w:pPr>
        <w:jc w:val="both"/>
        <w:rPr>
          <w:rFonts w:ascii="Cambria" w:hAnsi="Cambria"/>
          <w:sz w:val="24"/>
          <w:szCs w:val="24"/>
        </w:rPr>
      </w:pPr>
      <w:r w:rsidRPr="00D356E0">
        <w:rPr>
          <w:rFonts w:ascii="Cambria" w:hAnsi="Cambria"/>
          <w:sz w:val="24"/>
          <w:szCs w:val="24"/>
        </w:rPr>
        <w:t>a) Italia, Francia y el Imperio Británico (Triple Entente) / Alemania, Austria-Hungría y Bulgaria (Triple Alianza).</w:t>
      </w:r>
    </w:p>
    <w:p w14:paraId="7BE38A4D" w14:textId="2B66F373" w:rsidR="00D356E0" w:rsidRPr="00D356E0" w:rsidRDefault="00D356E0" w:rsidP="00D356E0">
      <w:pPr>
        <w:jc w:val="both"/>
        <w:rPr>
          <w:rFonts w:ascii="Cambria" w:hAnsi="Cambria"/>
          <w:sz w:val="24"/>
          <w:szCs w:val="24"/>
        </w:rPr>
      </w:pPr>
      <w:r w:rsidRPr="00D356E0">
        <w:rPr>
          <w:rFonts w:ascii="Cambria" w:hAnsi="Cambria"/>
          <w:sz w:val="24"/>
          <w:szCs w:val="24"/>
        </w:rPr>
        <w:t>b) Rusia, Francia y el Imperio Británico (Triple Entente) / Alemania, Austria-Hungría y el Imperio Otomano (Triple Alianza).</w:t>
      </w:r>
    </w:p>
    <w:p w14:paraId="633D9E9C" w14:textId="77777777" w:rsidR="00D356E0" w:rsidRPr="00D356E0" w:rsidRDefault="00D356E0" w:rsidP="00D356E0">
      <w:pPr>
        <w:jc w:val="both"/>
        <w:rPr>
          <w:rFonts w:ascii="Cambria" w:hAnsi="Cambria"/>
          <w:sz w:val="24"/>
          <w:szCs w:val="24"/>
        </w:rPr>
      </w:pPr>
      <w:r w:rsidRPr="00D356E0">
        <w:rPr>
          <w:rFonts w:ascii="Cambria" w:hAnsi="Cambria"/>
          <w:sz w:val="24"/>
          <w:szCs w:val="24"/>
        </w:rPr>
        <w:t>c) Imperio Británico, Imperio Otomano y Francia (Triple Entente) / Alemania, Italia, Bélgica (Triple Alianza).</w:t>
      </w:r>
    </w:p>
    <w:p w14:paraId="31E8B463" w14:textId="72B31E60" w:rsidR="00D356E0" w:rsidRDefault="00D356E0" w:rsidP="00D356E0">
      <w:pPr>
        <w:jc w:val="both"/>
        <w:rPr>
          <w:rFonts w:ascii="Cambria" w:hAnsi="Cambria"/>
          <w:sz w:val="24"/>
          <w:szCs w:val="24"/>
        </w:rPr>
      </w:pPr>
      <w:r w:rsidRPr="00D356E0">
        <w:rPr>
          <w:rFonts w:ascii="Cambria" w:hAnsi="Cambria"/>
          <w:sz w:val="24"/>
          <w:szCs w:val="24"/>
        </w:rPr>
        <w:t>d) Rusia, Francia y el Imperio Británico (Triple Entente) / Alemania, Austria-Hungría e Italia (Triple Alianza).</w:t>
      </w:r>
    </w:p>
    <w:p w14:paraId="5CA13BD0" w14:textId="1D3AD259" w:rsidR="00D356E0" w:rsidRDefault="00D356E0" w:rsidP="00D356E0">
      <w:pPr>
        <w:rPr>
          <w:rFonts w:ascii="Cambria" w:hAnsi="Cambria"/>
          <w:sz w:val="24"/>
          <w:szCs w:val="24"/>
        </w:rPr>
      </w:pPr>
    </w:p>
    <w:p w14:paraId="74A46676" w14:textId="61FBBDAB" w:rsidR="00D356E0" w:rsidRDefault="00D356E0" w:rsidP="00D356E0">
      <w:pPr>
        <w:rPr>
          <w:rFonts w:ascii="Cambria" w:hAnsi="Cambria"/>
          <w:sz w:val="24"/>
          <w:szCs w:val="24"/>
        </w:rPr>
      </w:pPr>
    </w:p>
    <w:p w14:paraId="11A82C41" w14:textId="7BB67900" w:rsidR="00D356E0" w:rsidRDefault="00D356E0" w:rsidP="00D356E0">
      <w:pPr>
        <w:rPr>
          <w:rFonts w:ascii="Cambria" w:hAnsi="Cambria"/>
          <w:sz w:val="24"/>
          <w:szCs w:val="24"/>
        </w:rPr>
      </w:pPr>
    </w:p>
    <w:p w14:paraId="224CE877" w14:textId="77777777" w:rsidR="00D356E0" w:rsidRDefault="00D356E0" w:rsidP="00D356E0">
      <w:pPr>
        <w:rPr>
          <w:rFonts w:ascii="Cambria" w:hAnsi="Cambria"/>
          <w:sz w:val="24"/>
          <w:szCs w:val="24"/>
        </w:rPr>
      </w:pPr>
    </w:p>
    <w:p w14:paraId="7CECD204" w14:textId="54CDB5A0" w:rsidR="00D356E0" w:rsidRPr="00D356E0" w:rsidRDefault="00D356E0" w:rsidP="00D356E0">
      <w:pPr>
        <w:rPr>
          <w:rFonts w:ascii="Cambria" w:hAnsi="Cambria"/>
          <w:b/>
          <w:bCs/>
          <w:sz w:val="24"/>
          <w:szCs w:val="24"/>
        </w:rPr>
      </w:pPr>
      <w:r w:rsidRPr="00D356E0">
        <w:rPr>
          <w:rFonts w:ascii="Cambria" w:hAnsi="Cambria"/>
          <w:b/>
          <w:bCs/>
          <w:sz w:val="24"/>
          <w:szCs w:val="24"/>
        </w:rPr>
        <w:lastRenderedPageBreak/>
        <w:t>3.- El orden de las fases de la primera guerra mundial es el siguiente:</w:t>
      </w:r>
    </w:p>
    <w:p w14:paraId="1087E19B" w14:textId="6D33E2F8" w:rsidR="00D356E0" w:rsidRPr="00D356E0" w:rsidRDefault="00D356E0" w:rsidP="00D356E0">
      <w:pPr>
        <w:rPr>
          <w:rFonts w:ascii="Cambria" w:hAnsi="Cambria"/>
          <w:sz w:val="24"/>
          <w:szCs w:val="24"/>
        </w:rPr>
      </w:pPr>
      <w:r w:rsidRPr="00D356E0">
        <w:rPr>
          <w:rFonts w:ascii="Cambria" w:hAnsi="Cambria"/>
          <w:sz w:val="24"/>
          <w:szCs w:val="24"/>
        </w:rPr>
        <w:t>a) Guerra de movimientos; crisis; guerra de posiciones; fin de la guerra.</w:t>
      </w:r>
    </w:p>
    <w:p w14:paraId="79913767" w14:textId="7A9741E5" w:rsidR="00D356E0" w:rsidRPr="00D356E0" w:rsidRDefault="00D356E0" w:rsidP="00D356E0">
      <w:pPr>
        <w:rPr>
          <w:rFonts w:ascii="Cambria" w:hAnsi="Cambria"/>
          <w:sz w:val="24"/>
          <w:szCs w:val="24"/>
        </w:rPr>
      </w:pPr>
      <w:r w:rsidRPr="00D356E0">
        <w:rPr>
          <w:rFonts w:ascii="Cambria" w:hAnsi="Cambria"/>
          <w:sz w:val="24"/>
          <w:szCs w:val="24"/>
        </w:rPr>
        <w:t>b) Crisis; guerra relámpago; guerra de trincheras; fin de la guerra.</w:t>
      </w:r>
    </w:p>
    <w:p w14:paraId="5AACB44F" w14:textId="17C7ED7F" w:rsidR="00D356E0" w:rsidRPr="00D356E0" w:rsidRDefault="00D356E0" w:rsidP="00D356E0">
      <w:pPr>
        <w:jc w:val="both"/>
        <w:rPr>
          <w:rFonts w:ascii="Cambria" w:hAnsi="Cambria"/>
          <w:sz w:val="24"/>
          <w:szCs w:val="24"/>
        </w:rPr>
      </w:pPr>
      <w:r w:rsidRPr="00D356E0">
        <w:rPr>
          <w:rFonts w:ascii="Cambria" w:hAnsi="Cambria"/>
          <w:sz w:val="24"/>
          <w:szCs w:val="24"/>
        </w:rPr>
        <w:t>c) Guerra de trincheras, crisis, guerra de movimiento, fin de la guerra.</w:t>
      </w:r>
    </w:p>
    <w:p w14:paraId="4EAD3AAC" w14:textId="18457167" w:rsidR="00D356E0" w:rsidRDefault="00D356E0" w:rsidP="00D356E0">
      <w:pPr>
        <w:rPr>
          <w:rFonts w:ascii="Cambria" w:hAnsi="Cambria"/>
          <w:sz w:val="24"/>
          <w:szCs w:val="24"/>
        </w:rPr>
      </w:pPr>
      <w:r w:rsidRPr="00D356E0">
        <w:rPr>
          <w:rFonts w:ascii="Cambria" w:hAnsi="Cambria"/>
          <w:sz w:val="24"/>
          <w:szCs w:val="24"/>
        </w:rPr>
        <w:t>d) Guerra de movimientos, guerra de posiciones, crisis, fin de la guerra.</w:t>
      </w:r>
    </w:p>
    <w:p w14:paraId="3B1C2C00" w14:textId="42D0BC97" w:rsidR="00D356E0" w:rsidRDefault="00D356E0" w:rsidP="00D356E0">
      <w:pPr>
        <w:rPr>
          <w:rFonts w:ascii="Cambria" w:hAnsi="Cambria"/>
          <w:sz w:val="24"/>
          <w:szCs w:val="24"/>
        </w:rPr>
      </w:pPr>
    </w:p>
    <w:p w14:paraId="64A21441" w14:textId="58E6DD67" w:rsidR="00D356E0" w:rsidRPr="00D356E0" w:rsidRDefault="00D356E0" w:rsidP="00D356E0">
      <w:pPr>
        <w:jc w:val="both"/>
        <w:rPr>
          <w:rFonts w:ascii="Cambria" w:hAnsi="Cambria"/>
          <w:b/>
          <w:bCs/>
          <w:sz w:val="24"/>
          <w:szCs w:val="24"/>
        </w:rPr>
      </w:pPr>
      <w:r w:rsidRPr="00D356E0">
        <w:rPr>
          <w:rFonts w:ascii="Cambria" w:hAnsi="Cambria"/>
          <w:b/>
          <w:bCs/>
          <w:sz w:val="24"/>
          <w:szCs w:val="24"/>
        </w:rPr>
        <w:t>4.- Estados Unidos entra en la Gran Guerra en la primavera del año 1917, lo que altera definitivamente el escenario beligerante mundial. Entre las razones más importantes del porqué Estados Unidos declara la guerra a Alemania está:</w:t>
      </w:r>
    </w:p>
    <w:p w14:paraId="66BCAC0D" w14:textId="2BC88F43" w:rsidR="00D356E0" w:rsidRPr="00D356E0" w:rsidRDefault="00D356E0" w:rsidP="00D356E0">
      <w:pPr>
        <w:rPr>
          <w:rFonts w:ascii="Cambria" w:hAnsi="Cambria"/>
          <w:sz w:val="24"/>
          <w:szCs w:val="24"/>
        </w:rPr>
      </w:pPr>
      <w:r w:rsidRPr="00D356E0">
        <w:rPr>
          <w:rFonts w:ascii="Cambria" w:hAnsi="Cambria"/>
          <w:sz w:val="24"/>
          <w:szCs w:val="24"/>
        </w:rPr>
        <w:t>a) El contante asedio de la aviación alemana en territorios americanos.</w:t>
      </w:r>
    </w:p>
    <w:p w14:paraId="6B62488D" w14:textId="220A9DD3" w:rsidR="00D356E0" w:rsidRPr="00D356E0" w:rsidRDefault="00D356E0" w:rsidP="00D356E0">
      <w:pPr>
        <w:rPr>
          <w:rFonts w:ascii="Cambria" w:hAnsi="Cambria"/>
          <w:sz w:val="24"/>
          <w:szCs w:val="24"/>
        </w:rPr>
      </w:pPr>
      <w:r w:rsidRPr="00D356E0">
        <w:rPr>
          <w:rFonts w:ascii="Cambria" w:hAnsi="Cambria"/>
          <w:sz w:val="24"/>
          <w:szCs w:val="24"/>
        </w:rPr>
        <w:t>b) Los estadounidenses intervinieron en la guerra porque no podían concebir la agresiva ofensiva en la mar desarrollada por los alemanes en su famosa “guerra submarina total”.</w:t>
      </w:r>
    </w:p>
    <w:p w14:paraId="1BB94F02" w14:textId="78879111" w:rsidR="00D356E0" w:rsidRPr="00D356E0" w:rsidRDefault="00D356E0" w:rsidP="00D356E0">
      <w:pPr>
        <w:rPr>
          <w:rFonts w:ascii="Cambria" w:hAnsi="Cambria"/>
          <w:sz w:val="24"/>
          <w:szCs w:val="24"/>
        </w:rPr>
      </w:pPr>
      <w:r w:rsidRPr="00D356E0">
        <w:rPr>
          <w:rFonts w:ascii="Cambria" w:hAnsi="Cambria"/>
          <w:sz w:val="24"/>
          <w:szCs w:val="24"/>
        </w:rPr>
        <w:t>c) La invasión que sufrió Bélgica por los alemanes, siendo este país una nación neutral dentro de Europa.</w:t>
      </w:r>
    </w:p>
    <w:p w14:paraId="5CDFB65C" w14:textId="0C555FDA" w:rsidR="00D356E0" w:rsidRDefault="00D356E0" w:rsidP="00D356E0">
      <w:pPr>
        <w:rPr>
          <w:rFonts w:ascii="Cambria" w:hAnsi="Cambria"/>
          <w:sz w:val="24"/>
          <w:szCs w:val="24"/>
        </w:rPr>
      </w:pPr>
      <w:r w:rsidRPr="00D356E0">
        <w:rPr>
          <w:rFonts w:ascii="Cambria" w:hAnsi="Cambria"/>
          <w:sz w:val="24"/>
          <w:szCs w:val="24"/>
        </w:rPr>
        <w:t>d) Ninguna de las anteriores.</w:t>
      </w:r>
    </w:p>
    <w:p w14:paraId="424AEA83" w14:textId="4F1385E5" w:rsidR="00D356E0" w:rsidRPr="00D356E0" w:rsidRDefault="00D356E0" w:rsidP="00D356E0">
      <w:pPr>
        <w:rPr>
          <w:rFonts w:ascii="Cambria" w:hAnsi="Cambria"/>
          <w:sz w:val="24"/>
          <w:szCs w:val="24"/>
        </w:rPr>
      </w:pPr>
    </w:p>
    <w:p w14:paraId="3B048805" w14:textId="37E2FBE3" w:rsidR="00D356E0" w:rsidRPr="00D356E0" w:rsidRDefault="00D356E0" w:rsidP="00D356E0">
      <w:pPr>
        <w:rPr>
          <w:rFonts w:ascii="Cambria" w:hAnsi="Cambria"/>
          <w:sz w:val="24"/>
          <w:szCs w:val="24"/>
        </w:rPr>
      </w:pPr>
    </w:p>
    <w:p w14:paraId="19E605AA" w14:textId="28740833" w:rsidR="00D356E0" w:rsidRPr="00D356E0" w:rsidRDefault="00D356E0" w:rsidP="00D356E0">
      <w:pPr>
        <w:rPr>
          <w:rFonts w:ascii="Cambria" w:hAnsi="Cambria"/>
          <w:sz w:val="24"/>
          <w:szCs w:val="24"/>
        </w:rPr>
      </w:pPr>
    </w:p>
    <w:p w14:paraId="066B6446" w14:textId="60F27971" w:rsidR="00D356E0" w:rsidRPr="00D356E0" w:rsidRDefault="00D356E0" w:rsidP="00D356E0">
      <w:pPr>
        <w:rPr>
          <w:rFonts w:ascii="Cambria" w:hAnsi="Cambria"/>
          <w:sz w:val="24"/>
          <w:szCs w:val="24"/>
        </w:rPr>
      </w:pPr>
    </w:p>
    <w:p w14:paraId="5129BDBD" w14:textId="4960E5C2" w:rsidR="00D356E0" w:rsidRPr="00D356E0" w:rsidRDefault="00D356E0" w:rsidP="00D356E0">
      <w:pPr>
        <w:rPr>
          <w:rFonts w:ascii="Cambria" w:hAnsi="Cambria"/>
          <w:sz w:val="24"/>
          <w:szCs w:val="24"/>
        </w:rPr>
      </w:pPr>
    </w:p>
    <w:p w14:paraId="255B251C" w14:textId="34AB70A6" w:rsidR="00D356E0" w:rsidRPr="00D356E0" w:rsidRDefault="00D356E0" w:rsidP="00D356E0">
      <w:pPr>
        <w:rPr>
          <w:rFonts w:ascii="Cambria" w:hAnsi="Cambria"/>
          <w:sz w:val="24"/>
          <w:szCs w:val="24"/>
        </w:rPr>
      </w:pPr>
    </w:p>
    <w:p w14:paraId="300D631A" w14:textId="0C9FAB46" w:rsidR="00D356E0" w:rsidRPr="00D356E0" w:rsidRDefault="00D356E0" w:rsidP="00D356E0">
      <w:pPr>
        <w:rPr>
          <w:rFonts w:ascii="Cambria" w:hAnsi="Cambria"/>
          <w:sz w:val="24"/>
          <w:szCs w:val="24"/>
        </w:rPr>
      </w:pPr>
    </w:p>
    <w:p w14:paraId="647A5333" w14:textId="43D6C343" w:rsidR="00D356E0" w:rsidRPr="00D356E0" w:rsidRDefault="00D356E0" w:rsidP="00D356E0">
      <w:pPr>
        <w:rPr>
          <w:rFonts w:ascii="Cambria" w:hAnsi="Cambria"/>
          <w:sz w:val="24"/>
          <w:szCs w:val="24"/>
        </w:rPr>
      </w:pPr>
    </w:p>
    <w:p w14:paraId="210DC539" w14:textId="2853D40E" w:rsidR="00D356E0" w:rsidRPr="00D356E0" w:rsidRDefault="00D356E0" w:rsidP="00D356E0">
      <w:pPr>
        <w:rPr>
          <w:rFonts w:ascii="Cambria" w:hAnsi="Cambria"/>
          <w:sz w:val="24"/>
          <w:szCs w:val="24"/>
        </w:rPr>
      </w:pPr>
    </w:p>
    <w:p w14:paraId="32FAE757" w14:textId="5E89CEAB" w:rsidR="00D356E0" w:rsidRDefault="00D356E0" w:rsidP="00D356E0">
      <w:pPr>
        <w:rPr>
          <w:rFonts w:ascii="Cambria" w:hAnsi="Cambria"/>
          <w:sz w:val="24"/>
          <w:szCs w:val="24"/>
        </w:rPr>
      </w:pPr>
    </w:p>
    <w:p w14:paraId="67CA5CB2" w14:textId="6202446F" w:rsidR="00D356E0" w:rsidRDefault="00D356E0" w:rsidP="00D356E0">
      <w:pPr>
        <w:tabs>
          <w:tab w:val="left" w:pos="1789"/>
        </w:tabs>
        <w:rPr>
          <w:rFonts w:ascii="Cambria" w:hAnsi="Cambria"/>
          <w:sz w:val="24"/>
          <w:szCs w:val="24"/>
        </w:rPr>
      </w:pPr>
      <w:r>
        <w:rPr>
          <w:rFonts w:ascii="Cambria" w:hAnsi="Cambria"/>
          <w:sz w:val="24"/>
          <w:szCs w:val="24"/>
        </w:rPr>
        <w:tab/>
      </w:r>
    </w:p>
    <w:p w14:paraId="0C083DE1" w14:textId="333A9544" w:rsidR="00D356E0" w:rsidRDefault="00D356E0" w:rsidP="00D356E0">
      <w:pPr>
        <w:tabs>
          <w:tab w:val="left" w:pos="1789"/>
        </w:tabs>
        <w:rPr>
          <w:rFonts w:ascii="Cambria" w:hAnsi="Cambria"/>
          <w:sz w:val="24"/>
          <w:szCs w:val="24"/>
        </w:rPr>
      </w:pPr>
    </w:p>
    <w:p w14:paraId="697D11D7" w14:textId="7E225186" w:rsidR="00D356E0" w:rsidRDefault="00D356E0" w:rsidP="00D356E0">
      <w:pPr>
        <w:tabs>
          <w:tab w:val="left" w:pos="1789"/>
        </w:tabs>
        <w:rPr>
          <w:rFonts w:ascii="Cambria" w:hAnsi="Cambria"/>
          <w:sz w:val="24"/>
          <w:szCs w:val="24"/>
        </w:rPr>
      </w:pPr>
    </w:p>
    <w:p w14:paraId="059E7B84" w14:textId="2BF537EB" w:rsidR="00D356E0" w:rsidRDefault="00D356E0" w:rsidP="00D356E0">
      <w:pPr>
        <w:tabs>
          <w:tab w:val="left" w:pos="1789"/>
        </w:tabs>
        <w:rPr>
          <w:rFonts w:ascii="Cambria" w:hAnsi="Cambria"/>
          <w:sz w:val="24"/>
          <w:szCs w:val="24"/>
        </w:rPr>
      </w:pPr>
    </w:p>
    <w:p w14:paraId="0ADFE21E" w14:textId="49F25E0F" w:rsidR="00D356E0" w:rsidRDefault="00D356E0" w:rsidP="00D356E0">
      <w:pPr>
        <w:tabs>
          <w:tab w:val="left" w:pos="1789"/>
        </w:tabs>
        <w:rPr>
          <w:rFonts w:ascii="Cambria" w:hAnsi="Cambria"/>
          <w:sz w:val="24"/>
          <w:szCs w:val="24"/>
        </w:rPr>
      </w:pPr>
    </w:p>
    <w:p w14:paraId="720F3206" w14:textId="5A544454" w:rsidR="00D356E0" w:rsidRDefault="00D356E0" w:rsidP="00D356E0">
      <w:pPr>
        <w:tabs>
          <w:tab w:val="left" w:pos="1789"/>
        </w:tabs>
        <w:rPr>
          <w:rFonts w:ascii="Cambria" w:hAnsi="Cambria"/>
          <w:b/>
          <w:bCs/>
          <w:sz w:val="28"/>
          <w:szCs w:val="28"/>
        </w:rPr>
      </w:pPr>
      <w:r w:rsidRPr="00D356E0">
        <w:rPr>
          <w:rFonts w:ascii="Cambria" w:hAnsi="Cambria"/>
          <w:b/>
          <w:bCs/>
          <w:sz w:val="28"/>
          <w:szCs w:val="28"/>
        </w:rPr>
        <w:lastRenderedPageBreak/>
        <w:t xml:space="preserve">En Síntesis… </w:t>
      </w:r>
    </w:p>
    <w:p w14:paraId="6DCE3104" w14:textId="21A62689" w:rsidR="00D356E0" w:rsidRDefault="00D356E0" w:rsidP="00D356E0">
      <w:pPr>
        <w:rPr>
          <w:rFonts w:ascii="Cambria" w:hAnsi="Cambria"/>
          <w:b/>
          <w:bCs/>
          <w:sz w:val="28"/>
          <w:szCs w:val="28"/>
        </w:rPr>
      </w:pPr>
      <w:r w:rsidRPr="00D356E0">
        <w:rPr>
          <w:noProof/>
        </w:rPr>
        <w:drawing>
          <wp:anchor distT="0" distB="0" distL="114300" distR="114300" simplePos="0" relativeHeight="251671552" behindDoc="0" locked="0" layoutInCell="1" allowOverlap="1" wp14:anchorId="4E2CCBCE" wp14:editId="5C798585">
            <wp:simplePos x="0" y="0"/>
            <wp:positionH relativeFrom="column">
              <wp:posOffset>-464185</wp:posOffset>
            </wp:positionH>
            <wp:positionV relativeFrom="paragraph">
              <wp:posOffset>339090</wp:posOffset>
            </wp:positionV>
            <wp:extent cx="6365875" cy="5922645"/>
            <wp:effectExtent l="0" t="0" r="0" b="190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6291"/>
                    <a:stretch/>
                  </pic:blipFill>
                  <pic:spPr bwMode="auto">
                    <a:xfrm>
                      <a:off x="0" y="0"/>
                      <a:ext cx="6365875" cy="5922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E72EEB" w14:textId="1560122E" w:rsidR="00D356E0" w:rsidRPr="00D356E0" w:rsidRDefault="00D356E0" w:rsidP="00D356E0">
      <w:pPr>
        <w:tabs>
          <w:tab w:val="left" w:pos="927"/>
        </w:tabs>
        <w:rPr>
          <w:rFonts w:ascii="Cambria" w:hAnsi="Cambria"/>
          <w:sz w:val="28"/>
          <w:szCs w:val="28"/>
        </w:rPr>
      </w:pPr>
      <w:r>
        <w:rPr>
          <w:rFonts w:ascii="Cambria" w:hAnsi="Cambria"/>
          <w:sz w:val="28"/>
          <w:szCs w:val="28"/>
        </w:rPr>
        <w:tab/>
      </w:r>
    </w:p>
    <w:sectPr w:rsidR="00D356E0" w:rsidRPr="00D356E0" w:rsidSect="000A2046">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D76D0" w14:textId="77777777" w:rsidR="002C0F5D" w:rsidRDefault="002C0F5D" w:rsidP="000A2046">
      <w:pPr>
        <w:spacing w:after="0" w:line="240" w:lineRule="auto"/>
      </w:pPr>
      <w:r>
        <w:separator/>
      </w:r>
    </w:p>
  </w:endnote>
  <w:endnote w:type="continuationSeparator" w:id="0">
    <w:p w14:paraId="17D65DEA" w14:textId="77777777" w:rsidR="002C0F5D" w:rsidRDefault="002C0F5D" w:rsidP="000A2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44592" w14:textId="77777777" w:rsidR="002C0F5D" w:rsidRDefault="002C0F5D" w:rsidP="000A2046">
      <w:pPr>
        <w:spacing w:after="0" w:line="240" w:lineRule="auto"/>
      </w:pPr>
      <w:r>
        <w:separator/>
      </w:r>
    </w:p>
  </w:footnote>
  <w:footnote w:type="continuationSeparator" w:id="0">
    <w:p w14:paraId="0223F674" w14:textId="77777777" w:rsidR="002C0F5D" w:rsidRDefault="002C0F5D" w:rsidP="000A20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046"/>
    <w:rsid w:val="00072A60"/>
    <w:rsid w:val="000A2046"/>
    <w:rsid w:val="002C0F5D"/>
    <w:rsid w:val="00424A24"/>
    <w:rsid w:val="00501033"/>
    <w:rsid w:val="00672F60"/>
    <w:rsid w:val="00693B00"/>
    <w:rsid w:val="00696893"/>
    <w:rsid w:val="008929B4"/>
    <w:rsid w:val="008C52B8"/>
    <w:rsid w:val="00AE3F4F"/>
    <w:rsid w:val="00B73CC2"/>
    <w:rsid w:val="00C11CAF"/>
    <w:rsid w:val="00C82887"/>
    <w:rsid w:val="00D356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EE22"/>
  <w15:chartTrackingRefBased/>
  <w15:docId w15:val="{1D4ED19C-DD25-42CF-9D01-7CABDA9B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0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Paragraph1">
    <w:name w:val="List Paragraph1"/>
    <w:basedOn w:val="Normal"/>
    <w:rsid w:val="000A2046"/>
    <w:pPr>
      <w:spacing w:after="0" w:line="240" w:lineRule="auto"/>
      <w:ind w:left="720"/>
      <w:contextualSpacing/>
    </w:pPr>
    <w:rPr>
      <w:rFonts w:ascii="Times New Roman" w:eastAsia="Calibri" w:hAnsi="Times New Roman" w:cs="Times New Roman"/>
      <w:sz w:val="24"/>
      <w:szCs w:val="24"/>
      <w:lang w:eastAsia="es-ES"/>
    </w:rPr>
  </w:style>
  <w:style w:type="character" w:styleId="Hipervnculo">
    <w:name w:val="Hyperlink"/>
    <w:basedOn w:val="Fuentedeprrafopredeter"/>
    <w:uiPriority w:val="99"/>
    <w:unhideWhenUsed/>
    <w:rsid w:val="000A2046"/>
    <w:rPr>
      <w:color w:val="0563C1" w:themeColor="hyperlink"/>
      <w:u w:val="single"/>
    </w:rPr>
  </w:style>
  <w:style w:type="paragraph" w:styleId="Encabezado">
    <w:name w:val="header"/>
    <w:basedOn w:val="Normal"/>
    <w:link w:val="EncabezadoCar"/>
    <w:uiPriority w:val="99"/>
    <w:unhideWhenUsed/>
    <w:rsid w:val="000A20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2046"/>
  </w:style>
  <w:style w:type="paragraph" w:styleId="Piedepgina">
    <w:name w:val="footer"/>
    <w:basedOn w:val="Normal"/>
    <w:link w:val="PiedepginaCar"/>
    <w:uiPriority w:val="99"/>
    <w:unhideWhenUsed/>
    <w:rsid w:val="000A20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2046"/>
  </w:style>
  <w:style w:type="paragraph" w:styleId="Sinespaciado">
    <w:name w:val="No Spacing"/>
    <w:uiPriority w:val="1"/>
    <w:qFormat/>
    <w:rsid w:val="00672F60"/>
    <w:pPr>
      <w:spacing w:after="0" w:line="240" w:lineRule="auto"/>
    </w:pPr>
    <w:rPr>
      <w:rFonts w:ascii="Calibri" w:eastAsia="Calibri" w:hAnsi="Calibri" w:cs="Times New Roman"/>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m8f2Ss32T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33D87-DCC5-492A-8018-0CF2B028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709</Words>
  <Characters>3905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Rioseco</dc:creator>
  <cp:keywords/>
  <dc:description/>
  <cp:lastModifiedBy>Hans Ochsenius</cp:lastModifiedBy>
  <cp:revision>2</cp:revision>
  <dcterms:created xsi:type="dcterms:W3CDTF">2020-08-19T15:03:00Z</dcterms:created>
  <dcterms:modified xsi:type="dcterms:W3CDTF">2020-08-19T15:03:00Z</dcterms:modified>
</cp:coreProperties>
</file>