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94ED" w14:textId="77777777" w:rsidR="00FA1D19" w:rsidRDefault="00455C0C" w:rsidP="00FA1D19">
      <w:pPr>
        <w:jc w:val="center"/>
        <w:rPr>
          <w:b/>
          <w:u w:val="single"/>
        </w:rPr>
      </w:pPr>
      <w:r>
        <w:rPr>
          <w:b/>
          <w:u w:val="single"/>
        </w:rPr>
        <w:t>GUIA DE AUTOAPRENDIZAJE Nº1</w:t>
      </w:r>
      <w:r w:rsidR="00163A15">
        <w:rPr>
          <w:b/>
          <w:u w:val="single"/>
        </w:rPr>
        <w:t>4</w:t>
      </w:r>
      <w:r w:rsidR="00FA1D19">
        <w:rPr>
          <w:b/>
          <w:u w:val="single"/>
        </w:rPr>
        <w:t xml:space="preserve"> HISTORIA</w:t>
      </w:r>
    </w:p>
    <w:p w14:paraId="7CE51A97" w14:textId="77777777" w:rsidR="00FA1D19" w:rsidRDefault="00FA1D19" w:rsidP="00FA1D19">
      <w:pPr>
        <w:jc w:val="center"/>
        <w:rPr>
          <w:b/>
          <w:u w:val="single"/>
        </w:rPr>
      </w:pPr>
      <w:r>
        <w:rPr>
          <w:b/>
          <w:u w:val="single"/>
        </w:rPr>
        <w:t>7º BÁSICO</w:t>
      </w:r>
    </w:p>
    <w:p w14:paraId="7C3A1288" w14:textId="77777777" w:rsidR="00455C0C" w:rsidRPr="004C0446" w:rsidRDefault="00163A15" w:rsidP="00FA1D19">
      <w:pPr>
        <w:jc w:val="center"/>
        <w:rPr>
          <w:b/>
          <w:u w:val="single"/>
        </w:rPr>
      </w:pPr>
      <w:r>
        <w:rPr>
          <w:b/>
          <w:u w:val="single"/>
        </w:rPr>
        <w:t>Civilizaciones Americanas: los Mayas</w:t>
      </w:r>
    </w:p>
    <w:p w14:paraId="5AE5D906" w14:textId="77777777" w:rsidR="00FA1D19" w:rsidRDefault="00FA1D19" w:rsidP="00FA1D19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p w14:paraId="3EC3B17E" w14:textId="77777777" w:rsidR="00FA1D19" w:rsidRPr="00F60E30" w:rsidRDefault="00FA1D19" w:rsidP="00FA1D19">
      <w:pPr>
        <w:jc w:val="both"/>
        <w:rPr>
          <w:b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B6F2" wp14:editId="26960CDA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96025" cy="23145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6C9C" w14:textId="77777777" w:rsidR="00FA1D19" w:rsidRPr="00C82385" w:rsidRDefault="00FA1D19" w:rsidP="00FA1D1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</w:t>
                            </w:r>
                            <w:r w:rsidR="0015185C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 Aprendizaje:</w:t>
                            </w:r>
                          </w:p>
                          <w:p w14:paraId="785E6367" w14:textId="77777777" w:rsidR="00FA1D19" w:rsidRDefault="00FA1D19" w:rsidP="00FA1D1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18523D" w14:textId="77777777" w:rsidR="00163A15" w:rsidRDefault="00163A15" w:rsidP="00163A15">
                            <w:pPr>
                              <w:spacing w:after="160" w:line="259" w:lineRule="auto"/>
                              <w:jc w:val="both"/>
                            </w:pPr>
                            <w:r>
                              <w:t xml:space="preserve">OA16: </w:t>
                            </w:r>
                            <w:r w:rsidRPr="000A1D93">
                              <w:t>Reconocer en expresiones culturales latinoamericanas del presente la confluencia del legado de múltiples civilizaciones</w:t>
                            </w:r>
                            <w:r>
                              <w:t xml:space="preserve"> </w:t>
                            </w:r>
                            <w:r w:rsidRPr="000A1D93">
                              <w:t>como la maya, azteca, inca, griega, romana y europea.</w:t>
                            </w:r>
                          </w:p>
                          <w:p w14:paraId="3817D6B0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0593E054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1511A772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61518B57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105B7B06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EF6D6D">
                                <w:rPr>
                                  <w:rStyle w:val="Hipervnculo"/>
                                  <w:b/>
                                  <w:sz w:val="22"/>
                                  <w:lang w:val="es-CL"/>
                                </w:rPr>
                                <w:t>historia.7.smm@gmail.com</w:t>
                              </w:r>
                            </w:hyperlink>
                          </w:p>
                          <w:p w14:paraId="208B56AB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>Tu profesora Kesia Ocaranza estará atenta a tus dudas.</w:t>
                            </w:r>
                          </w:p>
                          <w:p w14:paraId="1C88AE86" w14:textId="77777777" w:rsidR="00882A87" w:rsidRP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1.95pt;width:495.75pt;height:18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">
                <v:textbox>
                  <w:txbxContent>
                    <w:p w:rsidR="00FA1D19" w:rsidRPr="00C82385" w:rsidRDefault="00FA1D19" w:rsidP="00FA1D1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</w:t>
                      </w:r>
                      <w:r w:rsidR="0015185C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 xml:space="preserve"> de Aprendizaje:</w:t>
                      </w:r>
                    </w:p>
                    <w:p w:rsidR="00FA1D19" w:rsidRDefault="00FA1D19" w:rsidP="00FA1D1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163A15" w:rsidRDefault="00163A15" w:rsidP="00163A15">
                      <w:pPr>
                        <w:spacing w:after="160" w:line="259" w:lineRule="auto"/>
                        <w:jc w:val="both"/>
                      </w:pPr>
                      <w:r>
                        <w:t xml:space="preserve">OA16: </w:t>
                      </w:r>
                      <w:r w:rsidRPr="000A1D93">
                        <w:t>Reconocer en expresiones culturales latinoamericanas del presente la confluencia del legado de múltiples civilizaciones</w:t>
                      </w:r>
                      <w:r>
                        <w:t xml:space="preserve"> </w:t>
                      </w:r>
                      <w:r w:rsidRPr="000A1D93">
                        <w:t>como la maya, azteca, inca, griega, romana y europea.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Cs w:val="22"/>
                          <w:lang w:val="es-CL"/>
                        </w:rPr>
                      </w:pPr>
                      <w:r w:rsidRPr="00EF6D6D">
                        <w:rPr>
                          <w:b/>
                          <w:szCs w:val="22"/>
                          <w:lang w:val="es-CL"/>
                        </w:rPr>
                        <w:t xml:space="preserve">Instrucciones: 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El desarrollo de las guías de autoa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archivarlas en una carpeta por asig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debidamente especificadas, N° de guí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>a, fecha y número de respuesta).</w:t>
                      </w: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EF6D6D">
                          <w:rPr>
                            <w:rStyle w:val="Hipervnculo"/>
                            <w:b/>
                            <w:sz w:val="22"/>
                            <w:lang w:val="es-CL"/>
                          </w:rPr>
                          <w:t>historia.7.smm@gmail.com</w:t>
                        </w:r>
                      </w:hyperlink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EF6D6D">
                        <w:rPr>
                          <w:b/>
                          <w:sz w:val="22"/>
                          <w:lang w:val="es-CL"/>
                        </w:rPr>
                        <w:t>Ocaranza</w:t>
                      </w:r>
                      <w:proofErr w:type="spellEnd"/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 estará atenta a tus dudas.</w:t>
                      </w:r>
                    </w:p>
                    <w:p w:rsidR="00882A87" w:rsidRP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D0157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7AA96D40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50D119D3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00D88AF3" w14:textId="77777777" w:rsidR="00FA1D19" w:rsidRPr="00F60E30" w:rsidRDefault="00FA1D19" w:rsidP="00FA1D19"/>
    <w:p w14:paraId="0E5730D9" w14:textId="77777777" w:rsidR="00FA1D19" w:rsidRPr="00F60E30" w:rsidRDefault="00FA1D19" w:rsidP="00FA1D19"/>
    <w:p w14:paraId="41F99A86" w14:textId="77777777" w:rsidR="00FA1D19" w:rsidRDefault="00FA1D19" w:rsidP="00FA1D19"/>
    <w:p w14:paraId="1FA9D3AC" w14:textId="77777777" w:rsidR="00FA1D19" w:rsidRDefault="00FA1D19" w:rsidP="00FA1D19">
      <w:pPr>
        <w:jc w:val="center"/>
      </w:pPr>
    </w:p>
    <w:p w14:paraId="512A2621" w14:textId="77777777" w:rsidR="00882A87" w:rsidRDefault="00882A87" w:rsidP="00FA1D19">
      <w:pPr>
        <w:jc w:val="center"/>
      </w:pPr>
    </w:p>
    <w:p w14:paraId="5905A61D" w14:textId="77777777" w:rsidR="00882A87" w:rsidRDefault="00882A87" w:rsidP="00FA1D19">
      <w:pPr>
        <w:jc w:val="center"/>
      </w:pPr>
    </w:p>
    <w:p w14:paraId="48C2967A" w14:textId="77777777" w:rsidR="00882A87" w:rsidRDefault="00882A87" w:rsidP="00FA1D19">
      <w:pPr>
        <w:jc w:val="center"/>
      </w:pPr>
    </w:p>
    <w:p w14:paraId="6C13AE65" w14:textId="77777777" w:rsidR="00882A87" w:rsidRDefault="00882A87" w:rsidP="00FA1D19">
      <w:pPr>
        <w:jc w:val="center"/>
      </w:pPr>
    </w:p>
    <w:p w14:paraId="4A163DFF" w14:textId="77777777" w:rsidR="00882A87" w:rsidRDefault="00882A87" w:rsidP="00FA1D19">
      <w:pPr>
        <w:jc w:val="center"/>
      </w:pPr>
    </w:p>
    <w:p w14:paraId="5255294A" w14:textId="77777777" w:rsidR="00882A87" w:rsidRDefault="00882A87" w:rsidP="00FA1D19">
      <w:pPr>
        <w:jc w:val="center"/>
      </w:pPr>
    </w:p>
    <w:p w14:paraId="281DEAEE" w14:textId="77777777" w:rsidR="00882A87" w:rsidRDefault="00882A87" w:rsidP="00FA1D19">
      <w:pPr>
        <w:jc w:val="center"/>
      </w:pPr>
    </w:p>
    <w:p w14:paraId="1ECA6748" w14:textId="77777777" w:rsidR="00A403B7" w:rsidRDefault="00DF0784" w:rsidP="00A403B7">
      <w:pPr>
        <w:rPr>
          <w:b/>
          <w:lang w:val="es-CL"/>
        </w:rPr>
      </w:pPr>
      <w:r>
        <w:rPr>
          <w:b/>
          <w:lang w:val="es-CL"/>
        </w:rPr>
        <w:t>R</w:t>
      </w:r>
      <w:r w:rsidR="00D579D8" w:rsidRPr="004D1A6A">
        <w:rPr>
          <w:b/>
          <w:lang w:val="es-CL"/>
        </w:rPr>
        <w:t xml:space="preserve">ecuerda observar el video de </w:t>
      </w:r>
      <w:r w:rsidR="000B0F64" w:rsidRPr="004D1A6A">
        <w:rPr>
          <w:b/>
          <w:lang w:val="es-CL"/>
        </w:rPr>
        <w:t>la clase antes de hacer la guía, se encuentra en</w:t>
      </w:r>
      <w:r w:rsidR="004D1A6A" w:rsidRPr="004D1A6A">
        <w:rPr>
          <w:b/>
          <w:lang w:val="es-CL"/>
        </w:rPr>
        <w:t xml:space="preserve"> </w:t>
      </w:r>
      <w:hyperlink r:id="rId9" w:tgtFrame="_blank" w:history="1">
        <w:r w:rsidR="00ED1362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https://www.youtube.com/watch?v=rTrwClsKqUw&amp;feature=youtu.be</w:t>
        </w:r>
      </w:hyperlink>
    </w:p>
    <w:p w14:paraId="55E8FF2F" w14:textId="77777777" w:rsidR="001D3541" w:rsidRDefault="001D3541" w:rsidP="00A403B7"/>
    <w:p w14:paraId="66929998" w14:textId="77777777" w:rsidR="00163A15" w:rsidRPr="001D3541" w:rsidRDefault="00163A15" w:rsidP="00163A15">
      <w:pPr>
        <w:pStyle w:val="Prrafodelista"/>
        <w:numPr>
          <w:ilvl w:val="0"/>
          <w:numId w:val="10"/>
        </w:numPr>
        <w:rPr>
          <w:b/>
          <w:lang w:val="es-CL"/>
        </w:rPr>
      </w:pPr>
      <w:r w:rsidRPr="001D3541">
        <w:rPr>
          <w:b/>
          <w:lang w:val="es-CL"/>
        </w:rPr>
        <w:t>Completa el siguiente recuadro de síntesis de la civilización Maya:</w:t>
      </w:r>
    </w:p>
    <w:p w14:paraId="211B4F29" w14:textId="77777777" w:rsidR="00163A15" w:rsidRDefault="00163A15" w:rsidP="00163A15">
      <w:pPr>
        <w:pStyle w:val="Prrafodelista"/>
        <w:ind w:left="1080"/>
        <w:rPr>
          <w:lang w:val="es-CL"/>
        </w:rPr>
      </w:pPr>
    </w:p>
    <w:tbl>
      <w:tblPr>
        <w:tblStyle w:val="Tablaconcuadrcula4-nfasis2"/>
        <w:tblW w:w="0" w:type="auto"/>
        <w:tblInd w:w="542" w:type="dxa"/>
        <w:tblLook w:val="04A0" w:firstRow="1" w:lastRow="0" w:firstColumn="1" w:lastColumn="0" w:noHBand="0" w:noVBand="1"/>
      </w:tblPr>
      <w:tblGrid>
        <w:gridCol w:w="3168"/>
        <w:gridCol w:w="6542"/>
      </w:tblGrid>
      <w:tr w:rsidR="001D3541" w14:paraId="5970A306" w14:textId="77777777" w:rsidTr="001D3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  <w:gridSpan w:val="2"/>
          </w:tcPr>
          <w:p w14:paraId="2FB8A3CC" w14:textId="77777777" w:rsidR="001D3541" w:rsidRPr="001D3541" w:rsidRDefault="001D3541" w:rsidP="001D3541">
            <w:pPr>
              <w:pStyle w:val="Prrafodelista"/>
              <w:ind w:left="0"/>
              <w:jc w:val="center"/>
              <w:rPr>
                <w:b w:val="0"/>
                <w:lang w:val="es-CL"/>
              </w:rPr>
            </w:pPr>
            <w:r w:rsidRPr="001D3541">
              <w:rPr>
                <w:b w:val="0"/>
                <w:lang w:val="es-CL"/>
              </w:rPr>
              <w:t>CIVILIZACIÓN MAYA</w:t>
            </w:r>
          </w:p>
        </w:tc>
      </w:tr>
      <w:tr w:rsidR="001D3541" w14:paraId="1EE066C0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12AF5D2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Ubicación </w:t>
            </w:r>
          </w:p>
        </w:tc>
        <w:tc>
          <w:tcPr>
            <w:tcW w:w="6542" w:type="dxa"/>
          </w:tcPr>
          <w:p w14:paraId="78254E8E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4A43928C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1D59F388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0E12E2AB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1D28C06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 xml:space="preserve">Gobernante </w:t>
            </w:r>
          </w:p>
        </w:tc>
        <w:tc>
          <w:tcPr>
            <w:tcW w:w="6542" w:type="dxa"/>
          </w:tcPr>
          <w:p w14:paraId="25528578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69D7046A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78D13CB5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54C6C1CA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58E77CA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Economía</w:t>
            </w:r>
          </w:p>
        </w:tc>
        <w:tc>
          <w:tcPr>
            <w:tcW w:w="6542" w:type="dxa"/>
          </w:tcPr>
          <w:p w14:paraId="459646AA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3121D022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793A8329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02752869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80552FF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Religión</w:t>
            </w:r>
          </w:p>
        </w:tc>
        <w:tc>
          <w:tcPr>
            <w:tcW w:w="6542" w:type="dxa"/>
          </w:tcPr>
          <w:p w14:paraId="2F4E0111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5E8BA963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2EEE2E5B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5A184156" w14:textId="77777777" w:rsidTr="001D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39C0555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Organización de ciudades</w:t>
            </w:r>
          </w:p>
        </w:tc>
        <w:tc>
          <w:tcPr>
            <w:tcW w:w="6542" w:type="dxa"/>
          </w:tcPr>
          <w:p w14:paraId="738568C4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601124B5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  <w:p w14:paraId="0CBA1730" w14:textId="77777777" w:rsidR="001D3541" w:rsidRDefault="001D3541" w:rsidP="00163A1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1D3541" w14:paraId="4F64CFCE" w14:textId="77777777" w:rsidTr="001D3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F8F6338" w14:textId="77777777" w:rsidR="001D3541" w:rsidRDefault="001D3541" w:rsidP="00163A15">
            <w:pPr>
              <w:pStyle w:val="Prrafodelista"/>
              <w:ind w:left="0"/>
              <w:rPr>
                <w:lang w:val="es-CL"/>
              </w:rPr>
            </w:pPr>
            <w:r>
              <w:rPr>
                <w:lang w:val="es-CL"/>
              </w:rPr>
              <w:t>Avances culturales</w:t>
            </w:r>
          </w:p>
        </w:tc>
        <w:tc>
          <w:tcPr>
            <w:tcW w:w="6542" w:type="dxa"/>
          </w:tcPr>
          <w:p w14:paraId="6ADE5985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6F1D3F05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14:paraId="50079ED2" w14:textId="77777777" w:rsidR="001D3541" w:rsidRDefault="001D3541" w:rsidP="00163A15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14:paraId="6984F2CA" w14:textId="77777777" w:rsidR="00163A15" w:rsidRPr="00163A15" w:rsidRDefault="00163A15" w:rsidP="00163A15">
      <w:pPr>
        <w:pStyle w:val="Prrafodelista"/>
        <w:ind w:left="1080"/>
        <w:rPr>
          <w:lang w:val="es-CL"/>
        </w:rPr>
      </w:pPr>
    </w:p>
    <w:p w14:paraId="2C63313C" w14:textId="77777777" w:rsidR="00B91E03" w:rsidRDefault="00B91E03" w:rsidP="00B91E03">
      <w:pPr>
        <w:jc w:val="both"/>
        <w:rPr>
          <w:lang w:val="es-CL"/>
        </w:rPr>
      </w:pPr>
    </w:p>
    <w:p w14:paraId="74649C51" w14:textId="77777777" w:rsidR="001D3541" w:rsidRPr="001D3541" w:rsidRDefault="001D3541" w:rsidP="001D3541">
      <w:pPr>
        <w:pStyle w:val="Prrafodelista"/>
        <w:numPr>
          <w:ilvl w:val="0"/>
          <w:numId w:val="10"/>
        </w:numPr>
        <w:jc w:val="both"/>
        <w:rPr>
          <w:b/>
          <w:lang w:val="es-CL"/>
        </w:rPr>
      </w:pPr>
      <w:r w:rsidRPr="001D3541">
        <w:rPr>
          <w:b/>
          <w:lang w:val="es-CL"/>
        </w:rPr>
        <w:t>Completa la pirámide según la estructura</w:t>
      </w:r>
      <w:r>
        <w:rPr>
          <w:b/>
          <w:lang w:val="es-CL"/>
        </w:rPr>
        <w:t xml:space="preserve"> social M</w:t>
      </w:r>
      <w:r w:rsidRPr="001D3541">
        <w:rPr>
          <w:b/>
          <w:lang w:val="es-CL"/>
        </w:rPr>
        <w:t>aya.</w:t>
      </w:r>
    </w:p>
    <w:p w14:paraId="52CDC13E" w14:textId="77777777" w:rsidR="001D3541" w:rsidRDefault="001D3541" w:rsidP="001D3541">
      <w:pPr>
        <w:jc w:val="both"/>
        <w:rPr>
          <w:lang w:val="es-CL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7BDBE" wp14:editId="3DB704DB">
                <wp:simplePos x="0" y="0"/>
                <wp:positionH relativeFrom="column">
                  <wp:posOffset>2895600</wp:posOffset>
                </wp:positionH>
                <wp:positionV relativeFrom="paragraph">
                  <wp:posOffset>97790</wp:posOffset>
                </wp:positionV>
                <wp:extent cx="3209925" cy="2514600"/>
                <wp:effectExtent l="38100" t="38100" r="47625" b="19050"/>
                <wp:wrapNone/>
                <wp:docPr id="3" name="Triá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14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E8D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" o:spid="_x0000_s1026" type="#_x0000_t5" style="position:absolute;margin-left:228pt;margin-top:7.7pt;width:252.7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" fillcolor="white [3212]" strokecolor="#70ad47 [3209]" strokeweight="3pt"/>
            </w:pict>
          </mc:Fallback>
        </mc:AlternateContent>
      </w:r>
    </w:p>
    <w:p w14:paraId="3A7B3E11" w14:textId="77777777" w:rsidR="001D3541" w:rsidRPr="001D3541" w:rsidRDefault="001D3541" w:rsidP="001D3541">
      <w:pPr>
        <w:jc w:val="both"/>
        <w:rPr>
          <w:lang w:val="es-CL"/>
        </w:rPr>
      </w:pPr>
    </w:p>
    <w:p w14:paraId="2508E426" w14:textId="77777777" w:rsidR="00E14B56" w:rsidRDefault="00E14B56" w:rsidP="00E14B56">
      <w:pPr>
        <w:pStyle w:val="Prrafodelista"/>
        <w:rPr>
          <w:sz w:val="22"/>
          <w:szCs w:val="22"/>
        </w:rPr>
      </w:pPr>
    </w:p>
    <w:p w14:paraId="612554B4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702F617E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64BC1263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1E1A444C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70BAD366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4A4CEE4F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045F2917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51B80968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1C4DC183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6E057330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6220E5E8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2320DDA9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3EE450D8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57FE4E00" w14:textId="77777777" w:rsidR="001D3541" w:rsidRPr="002B10CD" w:rsidRDefault="002B10CD" w:rsidP="002B10CD">
      <w:pPr>
        <w:pStyle w:val="Prrafodelista"/>
        <w:numPr>
          <w:ilvl w:val="0"/>
          <w:numId w:val="10"/>
        </w:numPr>
        <w:rPr>
          <w:b/>
          <w:sz w:val="22"/>
          <w:szCs w:val="22"/>
        </w:rPr>
      </w:pPr>
      <w:r w:rsidRPr="002B10CD">
        <w:rPr>
          <w:b/>
          <w:sz w:val="22"/>
          <w:szCs w:val="22"/>
        </w:rPr>
        <w:t>Lee el texto que se presenta a continuación y responde:</w:t>
      </w:r>
    </w:p>
    <w:p w14:paraId="5203468B" w14:textId="77777777" w:rsidR="001D3541" w:rsidRDefault="001D3541" w:rsidP="00E14B56">
      <w:pPr>
        <w:pStyle w:val="Prrafodelista"/>
        <w:rPr>
          <w:sz w:val="22"/>
          <w:szCs w:val="22"/>
        </w:rPr>
      </w:pPr>
    </w:p>
    <w:p w14:paraId="62B61597" w14:textId="77777777" w:rsidR="002B10CD" w:rsidRPr="002B10CD" w:rsidRDefault="002B10CD" w:rsidP="002B10CD">
      <w:pPr>
        <w:ind w:left="142" w:right="321"/>
        <w:jc w:val="both"/>
      </w:pPr>
      <w:r w:rsidRPr="002B10CD">
        <w:t>MÉTODO DE ROZA</w:t>
      </w:r>
    </w:p>
    <w:p w14:paraId="7E672C8D" w14:textId="77777777" w:rsidR="002B10CD" w:rsidRPr="00515FB1" w:rsidRDefault="002B10CD" w:rsidP="002B10CD">
      <w:pPr>
        <w:ind w:left="142" w:right="321"/>
        <w:jc w:val="both"/>
        <w:rPr>
          <w:b/>
        </w:rPr>
      </w:pPr>
      <w:r>
        <w:t>“Un sistema tan simple implicaba poco trabajo humano. Sin embargo, la calidad de las tierras impedía que en cada claro o milpa, se obtuviesen más de dos cosechas continuas. El segundo año había una disminución de hasta el 25% del rendimiento, por eso se abandonaban y se dejaban en descanso o barbecho, hasta que el bosque las recubriera, lo que, según las regiones, tomaba entre el 18 y 25 años. (…) Este fenómeno actuó como una presión demográfica que impidió la concentración de grandes densidades de población; al mismo tiempo, el continuo traslado de las milpas ejerció un efecto centrífugo, que mantuvo dispersos los asentamientos urbanos”.</w:t>
      </w:r>
    </w:p>
    <w:p w14:paraId="5725103D" w14:textId="77777777" w:rsidR="002B10CD" w:rsidRPr="00A87D39" w:rsidRDefault="002B10CD" w:rsidP="002B10CD">
      <w:pPr>
        <w:ind w:left="142" w:right="321"/>
        <w:jc w:val="right"/>
        <w:rPr>
          <w:sz w:val="20"/>
        </w:rPr>
      </w:pPr>
      <w:r w:rsidRPr="00A87D39">
        <w:rPr>
          <w:sz w:val="20"/>
        </w:rPr>
        <w:t>Silva, O. (1990). Prehistoria de América. Santiago</w:t>
      </w:r>
    </w:p>
    <w:p w14:paraId="43ECC71B" w14:textId="77777777" w:rsidR="002B10CD" w:rsidRPr="00A87D39" w:rsidRDefault="002B10CD" w:rsidP="002B10CD">
      <w:pPr>
        <w:ind w:left="142" w:right="321"/>
        <w:jc w:val="both"/>
        <w:rPr>
          <w:sz w:val="20"/>
        </w:rPr>
      </w:pPr>
    </w:p>
    <w:p w14:paraId="6D9F3391" w14:textId="77777777" w:rsidR="00823C5F" w:rsidRDefault="00823C5F" w:rsidP="00823C5F">
      <w:pPr>
        <w:pStyle w:val="Prrafodelista"/>
        <w:numPr>
          <w:ilvl w:val="0"/>
          <w:numId w:val="13"/>
        </w:numPr>
        <w:ind w:right="321"/>
        <w:jc w:val="both"/>
      </w:pPr>
      <w:r>
        <w:t xml:space="preserve"> </w:t>
      </w:r>
      <w:r w:rsidRPr="00A87D39">
        <w:t>¿Por qué</w:t>
      </w:r>
      <w:r>
        <w:t xml:space="preserve"> se abandonaban las tierras luego de cosecharlas? Explica</w:t>
      </w:r>
    </w:p>
    <w:p w14:paraId="0F8A3CF0" w14:textId="77777777" w:rsidR="002B10CD" w:rsidRDefault="002B10CD" w:rsidP="002B10CD">
      <w:pPr>
        <w:ind w:left="142" w:right="321"/>
        <w:jc w:val="both"/>
        <w:rPr>
          <w:b/>
          <w:sz w:val="28"/>
        </w:rPr>
      </w:pPr>
      <w:r w:rsidRPr="002B10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>______________</w:t>
      </w:r>
    </w:p>
    <w:p w14:paraId="45506F05" w14:textId="77777777" w:rsidR="002B10CD" w:rsidRPr="00A87D39" w:rsidRDefault="002B10CD" w:rsidP="002B10CD">
      <w:pPr>
        <w:ind w:left="142" w:right="321"/>
        <w:jc w:val="both"/>
        <w:rPr>
          <w:sz w:val="28"/>
        </w:rPr>
      </w:pPr>
    </w:p>
    <w:p w14:paraId="39BFF69F" w14:textId="77777777" w:rsidR="002B10CD" w:rsidRPr="00A87D39" w:rsidRDefault="002B10CD" w:rsidP="002B10CD">
      <w:pPr>
        <w:ind w:left="142" w:right="321"/>
        <w:jc w:val="both"/>
      </w:pPr>
      <w:r w:rsidRPr="00A87D39">
        <w:t>2. ¿Cómo afecta a la población dejar en barbecho las tierras? Explica con tus propias palabras</w:t>
      </w:r>
    </w:p>
    <w:p w14:paraId="14650981" w14:textId="77777777" w:rsidR="002B10CD" w:rsidRPr="002B10CD" w:rsidRDefault="002B10CD" w:rsidP="002B10CD">
      <w:pPr>
        <w:ind w:left="142" w:right="321"/>
        <w:jc w:val="both"/>
        <w:rPr>
          <w:b/>
          <w:sz w:val="28"/>
        </w:rPr>
      </w:pPr>
      <w:r w:rsidRPr="002B10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</w:t>
      </w:r>
    </w:p>
    <w:p w14:paraId="032A683E" w14:textId="77777777" w:rsidR="002B10CD" w:rsidRPr="004F2062" w:rsidRDefault="002B10CD" w:rsidP="002B10CD">
      <w:pPr>
        <w:ind w:right="321"/>
        <w:jc w:val="both"/>
        <w:rPr>
          <w:b/>
        </w:rPr>
      </w:pPr>
    </w:p>
    <w:tbl>
      <w:tblPr>
        <w:tblStyle w:val="Tablaconcuadrcula"/>
        <w:tblpPr w:leftFromText="180" w:rightFromText="180" w:vertAnchor="page" w:horzAnchor="margin" w:tblpXSpec="center" w:tblpY="15826"/>
        <w:tblW w:w="0" w:type="auto"/>
        <w:tblLook w:val="04A0" w:firstRow="1" w:lastRow="0" w:firstColumn="1" w:lastColumn="0" w:noHBand="0" w:noVBand="1"/>
      </w:tblPr>
      <w:tblGrid>
        <w:gridCol w:w="4961"/>
        <w:gridCol w:w="4815"/>
      </w:tblGrid>
      <w:tr w:rsidR="002B10CD" w14:paraId="085B9585" w14:textId="77777777" w:rsidTr="002B10CD">
        <w:tc>
          <w:tcPr>
            <w:tcW w:w="4961" w:type="dxa"/>
          </w:tcPr>
          <w:p w14:paraId="0CEDC5DA" w14:textId="77777777" w:rsidR="002B10CD" w:rsidRDefault="002B10CD" w:rsidP="002B10C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14:paraId="18CBFFF0" w14:textId="77777777" w:rsidR="002B10CD" w:rsidRDefault="002B10CD" w:rsidP="002B10CD">
            <w:pPr>
              <w:jc w:val="both"/>
              <w:rPr>
                <w:b/>
              </w:rPr>
            </w:pPr>
          </w:p>
        </w:tc>
        <w:tc>
          <w:tcPr>
            <w:tcW w:w="4815" w:type="dxa"/>
          </w:tcPr>
          <w:p w14:paraId="65264616" w14:textId="77777777" w:rsidR="002B10CD" w:rsidRDefault="002B10CD" w:rsidP="002B10C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2B10CD" w14:paraId="7C2F784A" w14:textId="77777777" w:rsidTr="002B10CD">
        <w:tc>
          <w:tcPr>
            <w:tcW w:w="4961" w:type="dxa"/>
          </w:tcPr>
          <w:p w14:paraId="3C83D11B" w14:textId="77777777" w:rsidR="002B10CD" w:rsidRDefault="002B10CD" w:rsidP="002B10C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27F9BEB8" w14:textId="77777777" w:rsidR="002B10CD" w:rsidRDefault="002B10CD" w:rsidP="002B10CD">
            <w:pPr>
              <w:jc w:val="both"/>
              <w:rPr>
                <w:b/>
              </w:rPr>
            </w:pPr>
          </w:p>
        </w:tc>
        <w:tc>
          <w:tcPr>
            <w:tcW w:w="4815" w:type="dxa"/>
          </w:tcPr>
          <w:p w14:paraId="33165E61" w14:textId="77777777" w:rsidR="002B10CD" w:rsidRDefault="002B10CD" w:rsidP="002B10CD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B10CD" w14:paraId="3F9AA527" w14:textId="77777777" w:rsidTr="002B10CD">
        <w:tc>
          <w:tcPr>
            <w:tcW w:w="4961" w:type="dxa"/>
          </w:tcPr>
          <w:p w14:paraId="4426B2E8" w14:textId="77777777" w:rsidR="002B10CD" w:rsidRDefault="002B10CD" w:rsidP="002B10CD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14:paraId="1BAA4A39" w14:textId="77777777" w:rsidR="002B10CD" w:rsidRDefault="002B10CD" w:rsidP="002B10CD">
            <w:pPr>
              <w:jc w:val="both"/>
              <w:rPr>
                <w:b/>
              </w:rPr>
            </w:pPr>
          </w:p>
        </w:tc>
        <w:tc>
          <w:tcPr>
            <w:tcW w:w="4815" w:type="dxa"/>
            <w:tcBorders>
              <w:bottom w:val="nil"/>
              <w:right w:val="nil"/>
            </w:tcBorders>
          </w:tcPr>
          <w:p w14:paraId="6EEE1B4F" w14:textId="77777777" w:rsidR="002B10CD" w:rsidRDefault="002B10CD" w:rsidP="002B10CD">
            <w:pPr>
              <w:jc w:val="both"/>
              <w:rPr>
                <w:b/>
              </w:rPr>
            </w:pPr>
          </w:p>
        </w:tc>
      </w:tr>
    </w:tbl>
    <w:p w14:paraId="2ABEA1F6" w14:textId="77777777" w:rsidR="002B10CD" w:rsidRDefault="002B10CD" w:rsidP="002B10CD">
      <w:pPr>
        <w:ind w:right="321"/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1420F70" wp14:editId="4E571946">
            <wp:simplePos x="0" y="0"/>
            <wp:positionH relativeFrom="page">
              <wp:posOffset>990600</wp:posOffset>
            </wp:positionH>
            <wp:positionV relativeFrom="margin">
              <wp:posOffset>5781040</wp:posOffset>
            </wp:positionV>
            <wp:extent cx="5957570" cy="3322955"/>
            <wp:effectExtent l="38100" t="38100" r="43180" b="29845"/>
            <wp:wrapSquare wrapText="bothSides"/>
            <wp:docPr id="5" name="Imagen 5" descr="Resultado de imagen para sistema de tala y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stema de tala y ro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322955"/>
                    </a:xfrm>
                    <a:prstGeom prst="rect">
                      <a:avLst/>
                    </a:prstGeom>
                    <a:ln w="285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3. A continuación se presenta una imagen donde deberás enumerar cada paso del sistema de tala y roza:</w:t>
      </w:r>
    </w:p>
    <w:p w14:paraId="6E581735" w14:textId="77777777" w:rsidR="002B10CD" w:rsidRDefault="002B10CD" w:rsidP="002B10CD">
      <w:pPr>
        <w:jc w:val="both"/>
        <w:rPr>
          <w:rFonts w:cstheme="minorHAnsi"/>
          <w:b/>
        </w:rPr>
      </w:pPr>
    </w:p>
    <w:p w14:paraId="447F38FA" w14:textId="77777777" w:rsidR="002B10CD" w:rsidRDefault="002B10CD" w:rsidP="002B10CD">
      <w:pPr>
        <w:jc w:val="both"/>
        <w:rPr>
          <w:rFonts w:cstheme="minorHAnsi"/>
          <w:b/>
        </w:rPr>
      </w:pPr>
    </w:p>
    <w:p w14:paraId="5FB997E0" w14:textId="77777777" w:rsidR="002B10CD" w:rsidRDefault="002B10CD" w:rsidP="002B10CD">
      <w:pPr>
        <w:jc w:val="both"/>
        <w:rPr>
          <w:rFonts w:cstheme="minorHAnsi"/>
          <w:b/>
        </w:rPr>
      </w:pPr>
    </w:p>
    <w:p w14:paraId="6E044A08" w14:textId="77777777" w:rsidR="002B10CD" w:rsidRDefault="002B10CD" w:rsidP="002B10CD">
      <w:pPr>
        <w:jc w:val="both"/>
        <w:rPr>
          <w:rFonts w:cstheme="minorHAnsi"/>
          <w:b/>
        </w:rPr>
      </w:pPr>
    </w:p>
    <w:p w14:paraId="3599170F" w14:textId="77777777" w:rsidR="002B10CD" w:rsidRDefault="002B10CD" w:rsidP="002B10CD">
      <w:pPr>
        <w:jc w:val="both"/>
        <w:rPr>
          <w:rFonts w:cstheme="minorHAnsi"/>
          <w:b/>
        </w:rPr>
      </w:pPr>
    </w:p>
    <w:p w14:paraId="4D16618E" w14:textId="77777777" w:rsidR="002B10CD" w:rsidRDefault="002B10CD" w:rsidP="002B10CD">
      <w:pPr>
        <w:jc w:val="both"/>
        <w:rPr>
          <w:rFonts w:cstheme="minorHAnsi"/>
          <w:b/>
        </w:rPr>
      </w:pPr>
    </w:p>
    <w:p w14:paraId="6EA96CE2" w14:textId="77777777" w:rsidR="002B10CD" w:rsidRDefault="002B10CD" w:rsidP="002B10CD">
      <w:pPr>
        <w:jc w:val="both"/>
        <w:rPr>
          <w:rFonts w:cstheme="minorHAnsi"/>
          <w:b/>
        </w:rPr>
      </w:pPr>
    </w:p>
    <w:p w14:paraId="74C3144F" w14:textId="77777777" w:rsidR="002B10CD" w:rsidRDefault="002B10CD" w:rsidP="002B10CD">
      <w:pPr>
        <w:jc w:val="both"/>
        <w:rPr>
          <w:rFonts w:cstheme="minorHAnsi"/>
          <w:b/>
        </w:rPr>
      </w:pPr>
    </w:p>
    <w:p w14:paraId="7AEEFE6D" w14:textId="77777777" w:rsidR="002B10CD" w:rsidRDefault="002B10CD" w:rsidP="002B10CD">
      <w:pPr>
        <w:jc w:val="both"/>
        <w:rPr>
          <w:rFonts w:cstheme="minorHAnsi"/>
          <w:b/>
        </w:rPr>
      </w:pPr>
    </w:p>
    <w:p w14:paraId="3DA392CF" w14:textId="77777777" w:rsidR="002B10CD" w:rsidRDefault="002B10CD" w:rsidP="002B10CD">
      <w:pPr>
        <w:jc w:val="both"/>
        <w:rPr>
          <w:rFonts w:cstheme="minorHAnsi"/>
          <w:b/>
        </w:rPr>
      </w:pPr>
    </w:p>
    <w:p w14:paraId="4743E8BD" w14:textId="77777777" w:rsidR="002B10CD" w:rsidRDefault="002B10CD" w:rsidP="002B10CD">
      <w:pPr>
        <w:jc w:val="both"/>
        <w:rPr>
          <w:rFonts w:cstheme="minorHAnsi"/>
          <w:b/>
        </w:rPr>
      </w:pPr>
    </w:p>
    <w:p w14:paraId="134476D3" w14:textId="77777777" w:rsidR="002B10CD" w:rsidRDefault="002B10CD" w:rsidP="002B10CD">
      <w:pPr>
        <w:jc w:val="both"/>
        <w:rPr>
          <w:rFonts w:cstheme="minorHAnsi"/>
          <w:b/>
        </w:rPr>
      </w:pPr>
    </w:p>
    <w:p w14:paraId="448F402A" w14:textId="77777777" w:rsidR="002B10CD" w:rsidRDefault="002B10CD" w:rsidP="002B10CD">
      <w:pPr>
        <w:jc w:val="both"/>
        <w:rPr>
          <w:rFonts w:cstheme="minorHAnsi"/>
          <w:b/>
        </w:rPr>
      </w:pPr>
    </w:p>
    <w:p w14:paraId="469D57FC" w14:textId="77777777" w:rsidR="002B10CD" w:rsidRDefault="002B10CD" w:rsidP="002B10CD">
      <w:pPr>
        <w:jc w:val="both"/>
        <w:rPr>
          <w:rFonts w:cstheme="minorHAnsi"/>
          <w:b/>
        </w:rPr>
      </w:pPr>
    </w:p>
    <w:p w14:paraId="1D453863" w14:textId="77777777" w:rsidR="002B10CD" w:rsidRDefault="002B10CD" w:rsidP="002B10CD">
      <w:pPr>
        <w:jc w:val="both"/>
        <w:rPr>
          <w:rFonts w:cstheme="minorHAnsi"/>
          <w:b/>
        </w:rPr>
      </w:pPr>
    </w:p>
    <w:p w14:paraId="0390FFA4" w14:textId="77777777" w:rsidR="002B10CD" w:rsidRDefault="002B10CD" w:rsidP="002B10CD">
      <w:pPr>
        <w:jc w:val="both"/>
        <w:rPr>
          <w:rFonts w:cstheme="minorHAnsi"/>
          <w:b/>
        </w:rPr>
      </w:pPr>
    </w:p>
    <w:p w14:paraId="6CABE99A" w14:textId="77777777" w:rsidR="002B10CD" w:rsidRDefault="002B10CD" w:rsidP="002B10CD">
      <w:pPr>
        <w:jc w:val="both"/>
        <w:rPr>
          <w:rFonts w:cstheme="minorHAnsi"/>
          <w:b/>
        </w:rPr>
      </w:pPr>
    </w:p>
    <w:p w14:paraId="1A2DAD89" w14:textId="77777777" w:rsidR="002B10CD" w:rsidRDefault="002B10CD" w:rsidP="002B10CD">
      <w:pPr>
        <w:jc w:val="both"/>
        <w:rPr>
          <w:rFonts w:cstheme="minorHAnsi"/>
          <w:b/>
        </w:rPr>
      </w:pPr>
    </w:p>
    <w:p w14:paraId="65672C85" w14:textId="77777777" w:rsidR="002B10CD" w:rsidRDefault="002B10CD" w:rsidP="002B10CD">
      <w:pPr>
        <w:jc w:val="both"/>
        <w:rPr>
          <w:rFonts w:cstheme="minorHAnsi"/>
          <w:b/>
        </w:rPr>
      </w:pPr>
    </w:p>
    <w:p w14:paraId="4223DCA8" w14:textId="77777777" w:rsidR="002B10CD" w:rsidRDefault="002B10CD" w:rsidP="002B10CD">
      <w:pPr>
        <w:jc w:val="both"/>
        <w:rPr>
          <w:rFonts w:cstheme="minorHAnsi"/>
          <w:b/>
        </w:rPr>
      </w:pPr>
    </w:p>
    <w:p w14:paraId="74D4F9E9" w14:textId="77777777" w:rsidR="002B10CD" w:rsidRDefault="002B10CD" w:rsidP="002B10CD">
      <w:pPr>
        <w:jc w:val="both"/>
        <w:rPr>
          <w:rFonts w:cstheme="minorHAnsi"/>
          <w:b/>
        </w:rPr>
      </w:pPr>
    </w:p>
    <w:p w14:paraId="29845A87" w14:textId="77777777" w:rsidR="002B10CD" w:rsidRDefault="002B10CD" w:rsidP="002B10CD">
      <w:pPr>
        <w:jc w:val="both"/>
        <w:rPr>
          <w:rFonts w:cstheme="minorHAnsi"/>
          <w:b/>
        </w:rPr>
      </w:pPr>
    </w:p>
    <w:p w14:paraId="5591C2AF" w14:textId="77777777" w:rsidR="002B10CD" w:rsidRDefault="002B10CD" w:rsidP="002B10CD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Lee el siguiente texto y responde:</w:t>
      </w:r>
    </w:p>
    <w:p w14:paraId="53E6A504" w14:textId="77777777" w:rsidR="002B10CD" w:rsidRDefault="002B10CD" w:rsidP="002B10CD">
      <w:pPr>
        <w:jc w:val="both"/>
        <w:rPr>
          <w:rFonts w:cstheme="minorHAnsi"/>
          <w:b/>
        </w:rPr>
      </w:pPr>
    </w:p>
    <w:p w14:paraId="52556471" w14:textId="77777777" w:rsidR="002B10CD" w:rsidRPr="00A87D39" w:rsidRDefault="002B10CD" w:rsidP="002B10CD">
      <w:pPr>
        <w:jc w:val="both"/>
        <w:rPr>
          <w:rFonts w:cstheme="minorHAnsi"/>
        </w:rPr>
      </w:pPr>
      <w:r w:rsidRPr="00A87D39">
        <w:rPr>
          <w:rFonts w:cstheme="minorHAnsi"/>
        </w:rPr>
        <w:t>¿CAMBIO CLIMÁTICO?</w:t>
      </w:r>
    </w:p>
    <w:p w14:paraId="30FB22A9" w14:textId="77777777" w:rsidR="002B10CD" w:rsidRPr="0070276C" w:rsidRDefault="002B10CD" w:rsidP="002B10CD">
      <w:pPr>
        <w:jc w:val="both"/>
        <w:rPr>
          <w:rFonts w:cstheme="minorHAnsi"/>
        </w:rPr>
      </w:pPr>
      <w:r w:rsidRPr="0070276C">
        <w:rPr>
          <w:rFonts w:cstheme="minorHAnsi"/>
        </w:rPr>
        <w:t xml:space="preserve"> “En 860 dejó de llover tres años y volvió a interrumpirse durante seis más en 910. Los residentes de Tikal y Calakmul presenciaron la hambruna asolar sus tierras, dejando a su paso enormes cantidades de muertos y orillando a otros a buscar asilo en regiones más verdes. Cuando la lluvia finalmente regresó, unos cuantos refugiados volvieron a Tikal para establecerse en los antiguos palacios reales y ocupar los salones que antaño presidieran sus señores”.</w:t>
      </w:r>
    </w:p>
    <w:p w14:paraId="2D6D7E8B" w14:textId="77777777" w:rsidR="002B10CD" w:rsidRDefault="002B10CD" w:rsidP="002B10CD">
      <w:pPr>
        <w:jc w:val="right"/>
        <w:rPr>
          <w:rFonts w:cstheme="minorHAnsi"/>
          <w:sz w:val="20"/>
        </w:rPr>
      </w:pPr>
      <w:r w:rsidRPr="002B10CD">
        <w:rPr>
          <w:rFonts w:cstheme="minorHAnsi"/>
          <w:sz w:val="20"/>
        </w:rPr>
        <w:t>Pringle. H. (2008). “Comercio e intrigas. Príncipes mercaderes”. En: Misterios de la cultura maya. National Geographic.</w:t>
      </w:r>
    </w:p>
    <w:p w14:paraId="5C9C6978" w14:textId="77777777" w:rsidR="002B10CD" w:rsidRDefault="002B10CD" w:rsidP="002B10CD">
      <w:pPr>
        <w:jc w:val="right"/>
        <w:rPr>
          <w:rFonts w:cstheme="minorHAnsi"/>
          <w:sz w:val="20"/>
        </w:rPr>
      </w:pPr>
    </w:p>
    <w:p w14:paraId="77870BAA" w14:textId="77777777" w:rsidR="002B10CD" w:rsidRPr="002B10CD" w:rsidRDefault="002B10CD" w:rsidP="002B10CD">
      <w:pPr>
        <w:jc w:val="right"/>
        <w:rPr>
          <w:rFonts w:cstheme="minorHAnsi"/>
          <w:sz w:val="20"/>
        </w:rPr>
      </w:pPr>
    </w:p>
    <w:p w14:paraId="12D76841" w14:textId="77777777" w:rsidR="002B10CD" w:rsidRPr="002B10CD" w:rsidRDefault="002B10CD" w:rsidP="002B10CD">
      <w:pPr>
        <w:jc w:val="both"/>
        <w:rPr>
          <w:rFonts w:cstheme="minorHAnsi"/>
        </w:rPr>
      </w:pPr>
      <w:r w:rsidRPr="002B10CD">
        <w:rPr>
          <w:rFonts w:cstheme="minorHAnsi"/>
        </w:rPr>
        <w:t>1. ¿Cómo afectó las variaciones del clima a la población Maya? Explica</w:t>
      </w:r>
    </w:p>
    <w:p w14:paraId="6CC743E0" w14:textId="77777777" w:rsidR="002B10CD" w:rsidRPr="00A87D39" w:rsidRDefault="002B10CD" w:rsidP="002B10CD">
      <w:pPr>
        <w:jc w:val="both"/>
        <w:rPr>
          <w:b/>
          <w:sz w:val="32"/>
        </w:rPr>
      </w:pPr>
      <w:r w:rsidRPr="00A87D39"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D39">
        <w:rPr>
          <w:b/>
          <w:sz w:val="32"/>
        </w:rPr>
        <w:t>___</w:t>
      </w:r>
    </w:p>
    <w:p w14:paraId="3383E668" w14:textId="77777777" w:rsidR="002B10CD" w:rsidRPr="00A87D39" w:rsidRDefault="002B10CD" w:rsidP="002B10CD">
      <w:pPr>
        <w:jc w:val="both"/>
        <w:rPr>
          <w:b/>
          <w:sz w:val="32"/>
        </w:rPr>
      </w:pPr>
      <w:r w:rsidRPr="00A87D39">
        <w:rPr>
          <w:b/>
          <w:sz w:val="32"/>
        </w:rPr>
        <w:t>__________________________________________________________________</w:t>
      </w:r>
    </w:p>
    <w:p w14:paraId="662AEB56" w14:textId="77777777" w:rsidR="00A87D39" w:rsidRDefault="00A87D39" w:rsidP="00E14B56">
      <w:pPr>
        <w:pStyle w:val="Prrafodelista"/>
        <w:rPr>
          <w:sz w:val="22"/>
          <w:szCs w:val="22"/>
        </w:rPr>
      </w:pPr>
    </w:p>
    <w:p w14:paraId="17932DFE" w14:textId="77777777" w:rsidR="00A87D39" w:rsidRPr="00A87D39" w:rsidRDefault="00A87D39" w:rsidP="00E14B56">
      <w:pPr>
        <w:pStyle w:val="Prrafodelista"/>
        <w:rPr>
          <w:b/>
          <w:sz w:val="22"/>
          <w:szCs w:val="22"/>
        </w:rPr>
      </w:pPr>
    </w:p>
    <w:p w14:paraId="04582465" w14:textId="77777777" w:rsidR="00A87D39" w:rsidRDefault="00A87D39" w:rsidP="00A87D39">
      <w:pPr>
        <w:pStyle w:val="Prrafodelista"/>
        <w:numPr>
          <w:ilvl w:val="0"/>
          <w:numId w:val="10"/>
        </w:numPr>
        <w:rPr>
          <w:b/>
          <w:szCs w:val="22"/>
        </w:rPr>
      </w:pPr>
      <w:r w:rsidRPr="00A87D39">
        <w:rPr>
          <w:b/>
          <w:szCs w:val="22"/>
        </w:rPr>
        <w:t>Responde las siguientes preguntas de alternativas:</w:t>
      </w:r>
    </w:p>
    <w:p w14:paraId="4478F63B" w14:textId="77777777" w:rsidR="000B76B9" w:rsidRDefault="000B76B9" w:rsidP="000B76B9">
      <w:pPr>
        <w:rPr>
          <w:b/>
          <w:szCs w:val="22"/>
        </w:rPr>
      </w:pPr>
    </w:p>
    <w:p w14:paraId="6F8B1078" w14:textId="77777777" w:rsidR="000B76B9" w:rsidRDefault="000B76B9" w:rsidP="000B76B9">
      <w:pPr>
        <w:rPr>
          <w:b/>
          <w:szCs w:val="22"/>
        </w:rPr>
      </w:pPr>
    </w:p>
    <w:p w14:paraId="4503C008" w14:textId="77777777" w:rsidR="000B76B9" w:rsidRDefault="000B76B9" w:rsidP="00C82E93">
      <w:pPr>
        <w:pStyle w:val="Prrafodelista"/>
        <w:numPr>
          <w:ilvl w:val="0"/>
          <w:numId w:val="11"/>
        </w:numPr>
        <w:ind w:left="426" w:hanging="284"/>
        <w:rPr>
          <w:sz w:val="22"/>
          <w:szCs w:val="22"/>
        </w:rPr>
      </w:pPr>
      <w:r w:rsidRPr="000B76B9">
        <w:rPr>
          <w:sz w:val="22"/>
          <w:szCs w:val="22"/>
        </w:rPr>
        <w:t xml:space="preserve">Con respecto al espacio geográfico, </w:t>
      </w:r>
      <w:r>
        <w:rPr>
          <w:sz w:val="22"/>
          <w:szCs w:val="22"/>
        </w:rPr>
        <w:t>¿</w:t>
      </w:r>
      <w:r w:rsidRPr="000B76B9">
        <w:rPr>
          <w:sz w:val="22"/>
          <w:szCs w:val="22"/>
        </w:rPr>
        <w:t>que debieron hacer los mayas con su territorio tan diverso?</w:t>
      </w:r>
    </w:p>
    <w:p w14:paraId="3BEAD73C" w14:textId="77777777" w:rsidR="000B76B9" w:rsidRPr="000B76B9" w:rsidRDefault="000B76B9" w:rsidP="000B76B9">
      <w:pPr>
        <w:pStyle w:val="Prrafodelista"/>
        <w:rPr>
          <w:sz w:val="22"/>
          <w:szCs w:val="22"/>
        </w:rPr>
      </w:pPr>
    </w:p>
    <w:p w14:paraId="3B4FFAF4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 Adaptarse.</w:t>
      </w:r>
    </w:p>
    <w:p w14:paraId="065B3A89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II Modificarlo.</w:t>
      </w:r>
    </w:p>
    <w:p w14:paraId="74E14FB7" w14:textId="77777777" w:rsidR="000B76B9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III Desaparecer</w:t>
      </w:r>
    </w:p>
    <w:p w14:paraId="02BC174B" w14:textId="77777777" w:rsidR="000B76B9" w:rsidRPr="003510EC" w:rsidRDefault="000B76B9" w:rsidP="000B76B9">
      <w:pPr>
        <w:rPr>
          <w:sz w:val="22"/>
          <w:szCs w:val="22"/>
        </w:rPr>
      </w:pPr>
    </w:p>
    <w:p w14:paraId="04D65CCF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a) Sólo I</w:t>
      </w:r>
      <w:r w:rsidRPr="003510EC">
        <w:rPr>
          <w:sz w:val="22"/>
          <w:szCs w:val="22"/>
        </w:rPr>
        <w:tab/>
        <w:t>b) I, II</w:t>
      </w:r>
      <w:r w:rsidRPr="003510EC">
        <w:rPr>
          <w:sz w:val="22"/>
          <w:szCs w:val="22"/>
        </w:rPr>
        <w:tab/>
      </w:r>
      <w:r w:rsidRPr="003510EC">
        <w:rPr>
          <w:sz w:val="22"/>
          <w:szCs w:val="22"/>
        </w:rPr>
        <w:tab/>
        <w:t>c) II, III</w:t>
      </w:r>
      <w:r w:rsidRPr="003510EC">
        <w:rPr>
          <w:sz w:val="22"/>
          <w:szCs w:val="22"/>
        </w:rPr>
        <w:tab/>
      </w:r>
      <w:r w:rsidRPr="003510EC">
        <w:rPr>
          <w:sz w:val="22"/>
          <w:szCs w:val="22"/>
        </w:rPr>
        <w:tab/>
        <w:t>d) Todas.</w:t>
      </w:r>
    </w:p>
    <w:p w14:paraId="2EB32C65" w14:textId="77777777" w:rsidR="000B76B9" w:rsidRDefault="000B76B9" w:rsidP="000B76B9">
      <w:pPr>
        <w:rPr>
          <w:b/>
          <w:szCs w:val="22"/>
        </w:rPr>
      </w:pPr>
    </w:p>
    <w:p w14:paraId="2ABAFC32" w14:textId="77777777" w:rsidR="000B76B9" w:rsidRDefault="000B76B9" w:rsidP="000B76B9">
      <w:pPr>
        <w:rPr>
          <w:b/>
          <w:szCs w:val="22"/>
        </w:rPr>
      </w:pPr>
    </w:p>
    <w:p w14:paraId="6269C8C4" w14:textId="77777777" w:rsidR="000B76B9" w:rsidRPr="000B76B9" w:rsidRDefault="000B76B9" w:rsidP="00C82E93">
      <w:pPr>
        <w:pStyle w:val="Prrafodelista"/>
        <w:numPr>
          <w:ilvl w:val="0"/>
          <w:numId w:val="11"/>
        </w:numPr>
        <w:ind w:left="567" w:hanging="425"/>
        <w:jc w:val="both"/>
        <w:rPr>
          <w:sz w:val="22"/>
          <w:szCs w:val="22"/>
        </w:rPr>
      </w:pPr>
      <w:r w:rsidRPr="000B76B9">
        <w:rPr>
          <w:sz w:val="22"/>
          <w:szCs w:val="22"/>
        </w:rPr>
        <w:t>Fue uno de los legados del mundo Maya, en él se podía registrar el tiempo de dos maneras, una lineal por medio de un punto o año cero y de manera cíclica haciendo uso de dos ciclos  de 260 días y 365 días. Esta frase se refiere a:</w:t>
      </w:r>
    </w:p>
    <w:p w14:paraId="0F47EB0C" w14:textId="77777777" w:rsidR="000B76B9" w:rsidRPr="000B76B9" w:rsidRDefault="000B76B9" w:rsidP="000B76B9">
      <w:pPr>
        <w:pStyle w:val="Prrafodelista"/>
        <w:jc w:val="both"/>
        <w:rPr>
          <w:sz w:val="22"/>
          <w:szCs w:val="22"/>
        </w:rPr>
      </w:pPr>
    </w:p>
    <w:p w14:paraId="5510F370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a) Calendario.</w:t>
      </w:r>
    </w:p>
    <w:p w14:paraId="065805DA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b) La Rueda.</w:t>
      </w:r>
    </w:p>
    <w:p w14:paraId="79E540D4" w14:textId="77777777" w:rsidR="000B76B9" w:rsidRPr="003510EC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c) El 0.</w:t>
      </w:r>
    </w:p>
    <w:p w14:paraId="6AF4ED8A" w14:textId="77777777" w:rsidR="000B76B9" w:rsidRDefault="000B76B9" w:rsidP="000B76B9">
      <w:pPr>
        <w:rPr>
          <w:sz w:val="22"/>
          <w:szCs w:val="22"/>
        </w:rPr>
      </w:pPr>
      <w:r w:rsidRPr="003510EC">
        <w:rPr>
          <w:sz w:val="22"/>
          <w:szCs w:val="22"/>
        </w:rPr>
        <w:t>d) Las terrazas</w:t>
      </w:r>
    </w:p>
    <w:p w14:paraId="5149AFF5" w14:textId="77777777" w:rsidR="000B76B9" w:rsidRDefault="000B76B9" w:rsidP="000B76B9">
      <w:pPr>
        <w:rPr>
          <w:sz w:val="22"/>
          <w:szCs w:val="22"/>
        </w:rPr>
      </w:pPr>
    </w:p>
    <w:p w14:paraId="12F02857" w14:textId="77777777" w:rsidR="000B76B9" w:rsidRPr="00C82E93" w:rsidRDefault="000B76B9" w:rsidP="00C82E93">
      <w:pPr>
        <w:pStyle w:val="Prrafodelista"/>
        <w:numPr>
          <w:ilvl w:val="0"/>
          <w:numId w:val="11"/>
        </w:numPr>
        <w:ind w:left="567" w:hanging="425"/>
        <w:rPr>
          <w:sz w:val="22"/>
          <w:szCs w:val="22"/>
        </w:rPr>
      </w:pPr>
      <w:r w:rsidRPr="00C82E93">
        <w:rPr>
          <w:sz w:val="22"/>
          <w:szCs w:val="22"/>
        </w:rPr>
        <w:t>¿Cómo era la f</w:t>
      </w:r>
      <w:r w:rsidR="00C82E93">
        <w:rPr>
          <w:sz w:val="22"/>
          <w:szCs w:val="22"/>
        </w:rPr>
        <w:t>ormación política de los Mayas?</w:t>
      </w:r>
    </w:p>
    <w:p w14:paraId="22485F62" w14:textId="77777777" w:rsidR="00C82E93" w:rsidRPr="00C82E93" w:rsidRDefault="00C82E93" w:rsidP="00C82E93">
      <w:pPr>
        <w:pStyle w:val="Prrafodelista"/>
        <w:ind w:left="567" w:hanging="425"/>
        <w:rPr>
          <w:sz w:val="22"/>
          <w:szCs w:val="22"/>
        </w:rPr>
      </w:pPr>
    </w:p>
    <w:p w14:paraId="4D7FFAE8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a) Imperio.</w:t>
      </w:r>
    </w:p>
    <w:p w14:paraId="41C97AFC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b) Ciudad-Estado.</w:t>
      </w:r>
    </w:p>
    <w:p w14:paraId="697FF42E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c) República.</w:t>
      </w:r>
    </w:p>
    <w:p w14:paraId="6CC7725B" w14:textId="77777777" w:rsidR="000B76B9" w:rsidRPr="003510EC" w:rsidRDefault="000B76B9" w:rsidP="00C82E93">
      <w:pPr>
        <w:ind w:left="567" w:hanging="425"/>
        <w:rPr>
          <w:sz w:val="22"/>
          <w:szCs w:val="22"/>
        </w:rPr>
      </w:pPr>
      <w:r w:rsidRPr="003510EC">
        <w:rPr>
          <w:sz w:val="22"/>
          <w:szCs w:val="22"/>
        </w:rPr>
        <w:t>d) Aldea.</w:t>
      </w:r>
    </w:p>
    <w:p w14:paraId="3A7B119B" w14:textId="77777777" w:rsidR="000B76B9" w:rsidRDefault="000B76B9" w:rsidP="000B76B9">
      <w:pPr>
        <w:rPr>
          <w:b/>
          <w:szCs w:val="22"/>
        </w:rPr>
      </w:pPr>
    </w:p>
    <w:p w14:paraId="1E5F4D97" w14:textId="77777777" w:rsidR="000B76B9" w:rsidRPr="00C82E93" w:rsidRDefault="000B76B9" w:rsidP="00C82E93">
      <w:pPr>
        <w:pStyle w:val="Sinespaciado"/>
        <w:numPr>
          <w:ilvl w:val="0"/>
          <w:numId w:val="11"/>
        </w:numPr>
        <w:rPr>
          <w:rFonts w:ascii="Times New Roman" w:hAnsi="Times New Roman"/>
        </w:rPr>
      </w:pPr>
      <w:r w:rsidRPr="00C82E93">
        <w:rPr>
          <w:rFonts w:ascii="Times New Roman" w:hAnsi="Times New Roman"/>
        </w:rPr>
        <w:t>A partir de la observación de la línea de tiempo podemos decir que:</w:t>
      </w:r>
    </w:p>
    <w:p w14:paraId="49304B02" w14:textId="77777777" w:rsidR="000B76B9" w:rsidRDefault="00C82E93" w:rsidP="000B76B9">
      <w:pPr>
        <w:pStyle w:val="Sinespaciado"/>
      </w:pPr>
      <w:r w:rsidRPr="003510EC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E71673F" wp14:editId="5F92CD67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6060440" cy="1499844"/>
            <wp:effectExtent l="0" t="0" r="0" b="5715"/>
            <wp:wrapTight wrapText="bothSides">
              <wp:wrapPolygon edited="0">
                <wp:start x="0" y="0"/>
                <wp:lineTo x="0" y="21408"/>
                <wp:lineTo x="21523" y="21408"/>
                <wp:lineTo x="21523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7"/>
                    <a:stretch/>
                  </pic:blipFill>
                  <pic:spPr bwMode="auto">
                    <a:xfrm>
                      <a:off x="0" y="0"/>
                      <a:ext cx="6060440" cy="149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6B8F" w14:textId="77777777" w:rsidR="000B76B9" w:rsidRPr="003510EC" w:rsidRDefault="000B76B9" w:rsidP="000B76B9">
      <w:pPr>
        <w:pStyle w:val="Sinespaciado"/>
      </w:pPr>
    </w:p>
    <w:p w14:paraId="76BD3300" w14:textId="77777777" w:rsidR="00C82E93" w:rsidRDefault="00C82E93" w:rsidP="000B76B9">
      <w:pPr>
        <w:pStyle w:val="Sinespaciado"/>
      </w:pPr>
    </w:p>
    <w:p w14:paraId="535A6FF9" w14:textId="77777777" w:rsidR="00C82E93" w:rsidRDefault="00C82E93" w:rsidP="000B76B9">
      <w:pPr>
        <w:pStyle w:val="Sinespaciado"/>
      </w:pPr>
    </w:p>
    <w:p w14:paraId="4F868FBA" w14:textId="77777777" w:rsidR="00C82E93" w:rsidRDefault="00C82E93" w:rsidP="000B76B9">
      <w:pPr>
        <w:pStyle w:val="Sinespaciado"/>
      </w:pPr>
    </w:p>
    <w:p w14:paraId="7844BE77" w14:textId="77777777" w:rsidR="00C82E93" w:rsidRDefault="00C82E93" w:rsidP="000B76B9">
      <w:pPr>
        <w:pStyle w:val="Sinespaciado"/>
      </w:pPr>
    </w:p>
    <w:p w14:paraId="004BCAA7" w14:textId="77777777" w:rsidR="00C82E93" w:rsidRDefault="00C82E93" w:rsidP="000B76B9">
      <w:pPr>
        <w:pStyle w:val="Sinespaciado"/>
      </w:pPr>
    </w:p>
    <w:p w14:paraId="76AA2009" w14:textId="77777777" w:rsidR="00C82E93" w:rsidRDefault="00C82E93" w:rsidP="000B76B9">
      <w:pPr>
        <w:pStyle w:val="Sinespaciado"/>
      </w:pPr>
    </w:p>
    <w:p w14:paraId="779C0263" w14:textId="77777777" w:rsidR="00C82E93" w:rsidRDefault="00C82E93" w:rsidP="000B76B9">
      <w:pPr>
        <w:pStyle w:val="Sinespaciado"/>
      </w:pPr>
    </w:p>
    <w:p w14:paraId="371487A0" w14:textId="77777777" w:rsidR="000B76B9" w:rsidRPr="003510EC" w:rsidRDefault="000B76B9" w:rsidP="000B76B9">
      <w:pPr>
        <w:pStyle w:val="Sinespaciado"/>
      </w:pPr>
      <w:r w:rsidRPr="003510EC">
        <w:t>a) Las civilizaciones maya y azteca se desarrollan al mismo tiempo</w:t>
      </w:r>
    </w:p>
    <w:p w14:paraId="29A3E21D" w14:textId="77777777" w:rsidR="000B76B9" w:rsidRPr="003510EC" w:rsidRDefault="000B76B9" w:rsidP="000B76B9">
      <w:pPr>
        <w:pStyle w:val="Sinespaciado"/>
      </w:pPr>
      <w:r w:rsidRPr="003510EC">
        <w:t>b) La llegada de l</w:t>
      </w:r>
      <w:r w:rsidR="00C82E93">
        <w:t>os españoles a américa significó</w:t>
      </w:r>
      <w:r w:rsidRPr="003510EC">
        <w:t xml:space="preserve"> la caída del imperio Maya</w:t>
      </w:r>
    </w:p>
    <w:p w14:paraId="0F2635F9" w14:textId="77777777" w:rsidR="000B76B9" w:rsidRPr="003510EC" w:rsidRDefault="000B76B9" w:rsidP="000B76B9">
      <w:pPr>
        <w:pStyle w:val="Sinespaciado"/>
      </w:pPr>
      <w:r w:rsidRPr="003510EC">
        <w:t>c)</w:t>
      </w:r>
      <w:r w:rsidR="00C82E93">
        <w:t xml:space="preserve"> </w:t>
      </w:r>
      <w:r w:rsidRPr="003510EC">
        <w:t>Los aztecas comenzaron a desarrollarse después que los mayas</w:t>
      </w:r>
    </w:p>
    <w:p w14:paraId="47F15737" w14:textId="77777777" w:rsidR="000B76B9" w:rsidRPr="000B76B9" w:rsidRDefault="000B76B9" w:rsidP="00C82E93">
      <w:pPr>
        <w:pStyle w:val="Sinespaciado"/>
        <w:rPr>
          <w:b/>
        </w:rPr>
      </w:pPr>
      <w:r w:rsidRPr="003510EC">
        <w:t>d) La civilización azteca se prolongó por más tiempo que los mayas</w:t>
      </w:r>
    </w:p>
    <w:sectPr w:rsidR="000B76B9" w:rsidRPr="000B76B9" w:rsidSect="002B10CD">
      <w:headerReference w:type="default" r:id="rId12"/>
      <w:pgSz w:w="12240" w:h="18720" w:code="14"/>
      <w:pgMar w:top="720" w:right="720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4D17" w14:textId="77777777" w:rsidR="00C91648" w:rsidRDefault="00C91648" w:rsidP="00FA1D19">
      <w:r>
        <w:separator/>
      </w:r>
    </w:p>
  </w:endnote>
  <w:endnote w:type="continuationSeparator" w:id="0">
    <w:p w14:paraId="0849F2F2" w14:textId="77777777" w:rsidR="00C91648" w:rsidRDefault="00C91648" w:rsidP="00F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1FC8" w14:textId="77777777" w:rsidR="00C91648" w:rsidRDefault="00C91648" w:rsidP="00FA1D19">
      <w:r>
        <w:separator/>
      </w:r>
    </w:p>
  </w:footnote>
  <w:footnote w:type="continuationSeparator" w:id="0">
    <w:p w14:paraId="219AD7ED" w14:textId="77777777" w:rsidR="00C91648" w:rsidRDefault="00C91648" w:rsidP="00FA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CC86" w14:textId="77777777" w:rsidR="001250E8" w:rsidRPr="001250E8" w:rsidRDefault="00FA1D19" w:rsidP="001250E8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01CDAC" wp14:editId="413C1F3E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6" name="Imagen 6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17" w:rsidRPr="001250E8">
      <w:t xml:space="preserve"> Colegio Santa María de Maipú</w:t>
    </w:r>
  </w:p>
  <w:p w14:paraId="35FD0C8B" w14:textId="77777777" w:rsidR="001250E8" w:rsidRPr="001250E8" w:rsidRDefault="009C5217" w:rsidP="001250E8">
    <w:r w:rsidRPr="001250E8">
      <w:t xml:space="preserve"> </w:t>
    </w:r>
    <w:r>
      <w:t>Departamento de  Historia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E1D"/>
    <w:multiLevelType w:val="hybridMultilevel"/>
    <w:tmpl w:val="0BD44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B4B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8EF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5CF4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10F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3F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8A71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3F00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0B5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6277"/>
    <w:multiLevelType w:val="hybridMultilevel"/>
    <w:tmpl w:val="C618F99E"/>
    <w:lvl w:ilvl="0" w:tplc="E4E6F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030133"/>
    <w:multiLevelType w:val="hybridMultilevel"/>
    <w:tmpl w:val="5EDC814C"/>
    <w:lvl w:ilvl="0" w:tplc="B8DE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617782"/>
    <w:multiLevelType w:val="hybridMultilevel"/>
    <w:tmpl w:val="A4E4404A"/>
    <w:lvl w:ilvl="0" w:tplc="0DF868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81D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E6C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6ED1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18AEB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A04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D466B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C40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52B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208B5"/>
    <w:multiLevelType w:val="hybridMultilevel"/>
    <w:tmpl w:val="DF9CF580"/>
    <w:lvl w:ilvl="0" w:tplc="0DF868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2708AD"/>
    <w:multiLevelType w:val="hybridMultilevel"/>
    <w:tmpl w:val="9D7A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40A6F"/>
    <w:multiLevelType w:val="hybridMultilevel"/>
    <w:tmpl w:val="43AEE7C6"/>
    <w:lvl w:ilvl="0" w:tplc="F58CB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1692"/>
    <w:multiLevelType w:val="hybridMultilevel"/>
    <w:tmpl w:val="B9B0117A"/>
    <w:lvl w:ilvl="0" w:tplc="25FA4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45A68"/>
    <w:multiLevelType w:val="hybridMultilevel"/>
    <w:tmpl w:val="5036B1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73CD5"/>
    <w:multiLevelType w:val="hybridMultilevel"/>
    <w:tmpl w:val="50703272"/>
    <w:lvl w:ilvl="0" w:tplc="3BC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63A1E"/>
    <w:multiLevelType w:val="hybridMultilevel"/>
    <w:tmpl w:val="E4E0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58A"/>
    <w:multiLevelType w:val="hybridMultilevel"/>
    <w:tmpl w:val="1EAE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D4C"/>
    <w:multiLevelType w:val="hybridMultilevel"/>
    <w:tmpl w:val="F840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19"/>
    <w:rsid w:val="0000543B"/>
    <w:rsid w:val="00022513"/>
    <w:rsid w:val="00036EBB"/>
    <w:rsid w:val="00074025"/>
    <w:rsid w:val="000A1268"/>
    <w:rsid w:val="000B0F64"/>
    <w:rsid w:val="000B76B9"/>
    <w:rsid w:val="000E0FB8"/>
    <w:rsid w:val="000F5E33"/>
    <w:rsid w:val="001260F3"/>
    <w:rsid w:val="00133886"/>
    <w:rsid w:val="00151728"/>
    <w:rsid w:val="0015185C"/>
    <w:rsid w:val="00163A15"/>
    <w:rsid w:val="00187B37"/>
    <w:rsid w:val="0019044E"/>
    <w:rsid w:val="001B4720"/>
    <w:rsid w:val="001D3541"/>
    <w:rsid w:val="00200E09"/>
    <w:rsid w:val="002062A9"/>
    <w:rsid w:val="00264D3F"/>
    <w:rsid w:val="002768D5"/>
    <w:rsid w:val="002B10CD"/>
    <w:rsid w:val="002B7DCA"/>
    <w:rsid w:val="002C2A15"/>
    <w:rsid w:val="002D09E4"/>
    <w:rsid w:val="00307591"/>
    <w:rsid w:val="00376072"/>
    <w:rsid w:val="003A3ECA"/>
    <w:rsid w:val="003B0192"/>
    <w:rsid w:val="003D74B8"/>
    <w:rsid w:val="003E727C"/>
    <w:rsid w:val="00430936"/>
    <w:rsid w:val="00455A79"/>
    <w:rsid w:val="00455C0C"/>
    <w:rsid w:val="00465EB9"/>
    <w:rsid w:val="004D1A6A"/>
    <w:rsid w:val="00516480"/>
    <w:rsid w:val="00565528"/>
    <w:rsid w:val="0057566E"/>
    <w:rsid w:val="0059229D"/>
    <w:rsid w:val="00594B92"/>
    <w:rsid w:val="0064505C"/>
    <w:rsid w:val="00683AE3"/>
    <w:rsid w:val="00697E58"/>
    <w:rsid w:val="006C3B48"/>
    <w:rsid w:val="006F1E90"/>
    <w:rsid w:val="00700917"/>
    <w:rsid w:val="00712B59"/>
    <w:rsid w:val="00733A7B"/>
    <w:rsid w:val="00742EF2"/>
    <w:rsid w:val="00783668"/>
    <w:rsid w:val="007A0F75"/>
    <w:rsid w:val="007A459E"/>
    <w:rsid w:val="008237A4"/>
    <w:rsid w:val="00823C5F"/>
    <w:rsid w:val="008315FA"/>
    <w:rsid w:val="00882A87"/>
    <w:rsid w:val="00884C1E"/>
    <w:rsid w:val="008F155A"/>
    <w:rsid w:val="008F76C1"/>
    <w:rsid w:val="00971CDE"/>
    <w:rsid w:val="00992052"/>
    <w:rsid w:val="009B3793"/>
    <w:rsid w:val="009C5217"/>
    <w:rsid w:val="009E3F8E"/>
    <w:rsid w:val="00A2004D"/>
    <w:rsid w:val="00A403B7"/>
    <w:rsid w:val="00A81C01"/>
    <w:rsid w:val="00A87D39"/>
    <w:rsid w:val="00AA33F5"/>
    <w:rsid w:val="00B903E7"/>
    <w:rsid w:val="00B91E03"/>
    <w:rsid w:val="00B95ACB"/>
    <w:rsid w:val="00B97462"/>
    <w:rsid w:val="00BD5FF7"/>
    <w:rsid w:val="00BF54CD"/>
    <w:rsid w:val="00C410C1"/>
    <w:rsid w:val="00C6552B"/>
    <w:rsid w:val="00C71713"/>
    <w:rsid w:val="00C81AF3"/>
    <w:rsid w:val="00C82E93"/>
    <w:rsid w:val="00C91648"/>
    <w:rsid w:val="00CB3461"/>
    <w:rsid w:val="00CB3499"/>
    <w:rsid w:val="00CE2F3F"/>
    <w:rsid w:val="00CE5257"/>
    <w:rsid w:val="00CE5ED2"/>
    <w:rsid w:val="00D34FBE"/>
    <w:rsid w:val="00D57849"/>
    <w:rsid w:val="00D579D8"/>
    <w:rsid w:val="00DB52B5"/>
    <w:rsid w:val="00DB66A3"/>
    <w:rsid w:val="00DC672A"/>
    <w:rsid w:val="00DE1C3A"/>
    <w:rsid w:val="00DE25BF"/>
    <w:rsid w:val="00DF0784"/>
    <w:rsid w:val="00DF1DBD"/>
    <w:rsid w:val="00E14B56"/>
    <w:rsid w:val="00E65D5C"/>
    <w:rsid w:val="00E807E5"/>
    <w:rsid w:val="00E8155A"/>
    <w:rsid w:val="00ED1362"/>
    <w:rsid w:val="00F635C9"/>
    <w:rsid w:val="00FA1D19"/>
    <w:rsid w:val="00FB3BF5"/>
    <w:rsid w:val="00FB7987"/>
    <w:rsid w:val="00FB7B5B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7831"/>
  <w15:chartTrackingRefBased/>
  <w15:docId w15:val="{2FD6E6FF-9C7B-4A67-A620-2D4AA3F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1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D19"/>
    <w:rPr>
      <w:color w:val="0000FF"/>
      <w:u w:val="single"/>
    </w:rPr>
  </w:style>
  <w:style w:type="paragraph" w:customStyle="1" w:styleId="Default">
    <w:name w:val="Default"/>
    <w:rsid w:val="0003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FB7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inespaciado">
    <w:name w:val="No Spacing"/>
    <w:uiPriority w:val="1"/>
    <w:qFormat/>
    <w:rsid w:val="006F1E90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styleId="Textoennegrita">
    <w:name w:val="Strong"/>
    <w:uiPriority w:val="22"/>
    <w:qFormat/>
    <w:rsid w:val="007A0F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C0C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basedOn w:val="Fuentedeprrafopredeter"/>
    <w:uiPriority w:val="20"/>
    <w:qFormat/>
    <w:rsid w:val="00455C0C"/>
    <w:rPr>
      <w:i/>
      <w:iCs/>
    </w:rPr>
  </w:style>
  <w:style w:type="table" w:styleId="Tablaconcuadrcula1Claro-nfasis2">
    <w:name w:val="Grid Table 1 Light Accent 2"/>
    <w:basedOn w:val="Tablanormal"/>
    <w:uiPriority w:val="46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2">
    <w:name w:val="Grid Table 4 Accent 2"/>
    <w:basedOn w:val="Tablanormal"/>
    <w:uiPriority w:val="49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1D354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1D35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476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50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508">
          <w:marLeft w:val="9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607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18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35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19">
          <w:marLeft w:val="82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346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72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85">
          <w:marLeft w:val="92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5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0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90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91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7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ia.7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rwClsKqUw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dcterms:created xsi:type="dcterms:W3CDTF">2020-08-19T14:58:00Z</dcterms:created>
  <dcterms:modified xsi:type="dcterms:W3CDTF">2020-08-19T14:58:00Z</dcterms:modified>
</cp:coreProperties>
</file>