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42D5162D"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5C7DE4">
        <w:rPr>
          <w:rFonts w:ascii="Times New Roman" w:hAnsi="Times New Roman" w:cs="Times New Roman"/>
        </w:rPr>
        <w:t>5</w:t>
      </w:r>
      <w:r w:rsidRPr="003E4CAD">
        <w:rPr>
          <w:rFonts w:ascii="Times New Roman" w:hAnsi="Times New Roman" w:cs="Times New Roman"/>
        </w:rPr>
        <w:t>° básico</w:t>
      </w:r>
    </w:p>
    <w:p w14:paraId="4BEBF714" w14:textId="60145628"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244D8C">
          <w:rPr>
            <w:rStyle w:val="Hipervnculo"/>
            <w:rFonts w:ascii="Arial" w:hAnsi="Arial" w:cs="Arial"/>
            <w:sz w:val="23"/>
            <w:szCs w:val="23"/>
            <w:shd w:val="clear" w:color="auto" w:fill="F4F4F4"/>
          </w:rPr>
          <w:t>https://youtu.be/M1jTEYURNa8</w:t>
        </w:r>
      </w:hyperlink>
    </w:p>
    <w:p w14:paraId="3672A723" w14:textId="77777777" w:rsidR="007E38AD" w:rsidRPr="003E4CAD" w:rsidRDefault="007E38AD" w:rsidP="007E38AD">
      <w:pPr>
        <w:pStyle w:val="Prrafodelista"/>
        <w:rPr>
          <w:rFonts w:ascii="Times New Roman" w:hAnsi="Times New Roman" w:cs="Times New Roman"/>
        </w:rPr>
      </w:pPr>
    </w:p>
    <w:p w14:paraId="6782C0A1" w14:textId="1A32299E"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8A2B07">
        <w:rPr>
          <w:rFonts w:ascii="Times New Roman" w:eastAsia="Times New Roman" w:hAnsi="Times New Roman" w:cs="Times New Roman"/>
          <w:b/>
          <w:sz w:val="24"/>
          <w:szCs w:val="24"/>
          <w:u w:val="single"/>
          <w:lang w:val="es-ES" w:eastAsia="es-ES"/>
        </w:rPr>
        <w:t>°11 RETROALIMENTACION.</w:t>
      </w:r>
    </w:p>
    <w:p w14:paraId="1E24D54E" w14:textId="206BC559" w:rsidR="007E38AD" w:rsidRPr="003E4CAD" w:rsidRDefault="00CA0B62"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5</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19BEB2AB"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43D909E3" w14:textId="785D130B" w:rsidR="005C7DE4" w:rsidRDefault="005C7DE4" w:rsidP="005C7DE4">
      <w:pPr>
        <w:rPr>
          <w:noProof/>
        </w:rPr>
      </w:pPr>
    </w:p>
    <w:p w14:paraId="25B07513" w14:textId="6930BFFE" w:rsidR="005C7DE4" w:rsidRDefault="005C7DE4" w:rsidP="005C7DE4">
      <w:pPr>
        <w:tabs>
          <w:tab w:val="left" w:pos="2580"/>
        </w:tabs>
      </w:pPr>
      <w:r>
        <w:tab/>
      </w:r>
    </w:p>
    <w:p w14:paraId="0E425E33" w14:textId="232485B9" w:rsidR="005C7DE4" w:rsidRDefault="005C7DE4" w:rsidP="005C7DE4">
      <w:pPr>
        <w:tabs>
          <w:tab w:val="left" w:pos="2580"/>
        </w:tabs>
      </w:pPr>
    </w:p>
    <w:p w14:paraId="4B2AD0B7" w14:textId="4495D366" w:rsidR="005C7DE4" w:rsidRDefault="005C7DE4" w:rsidP="005C7DE4">
      <w:pPr>
        <w:tabs>
          <w:tab w:val="left" w:pos="2580"/>
        </w:tabs>
      </w:pPr>
    </w:p>
    <w:p w14:paraId="42DBBE81" w14:textId="03283B86" w:rsidR="005C7DE4" w:rsidRDefault="005C7DE4" w:rsidP="005C7DE4">
      <w:pPr>
        <w:tabs>
          <w:tab w:val="left" w:pos="2580"/>
        </w:tabs>
      </w:pPr>
    </w:p>
    <w:p w14:paraId="3980434B" w14:textId="544B23E1" w:rsidR="005C7DE4" w:rsidRDefault="005C7DE4" w:rsidP="005C7DE4">
      <w:pPr>
        <w:tabs>
          <w:tab w:val="left" w:pos="2580"/>
        </w:tabs>
      </w:pPr>
      <w:r>
        <w:t>ACTIVIDAD: DECODIFICA CADA UNA DE LAS NOTAS DEL SIGUIENTE PENTAGRAMA.</w:t>
      </w:r>
    </w:p>
    <w:p w14:paraId="6A68873E" w14:textId="5D3A16D0" w:rsidR="005C7DE4" w:rsidRDefault="005C7DE4" w:rsidP="005C7DE4">
      <w:pPr>
        <w:tabs>
          <w:tab w:val="left" w:pos="2580"/>
        </w:tabs>
      </w:pPr>
      <w:r>
        <w:t>EJEMPLO: SOL-SI-DO-RE.</w:t>
      </w:r>
    </w:p>
    <w:p w14:paraId="7A58EA7B" w14:textId="61AC4474" w:rsidR="005C7DE4" w:rsidRDefault="008A2B07" w:rsidP="005C7DE4">
      <w:pPr>
        <w:tabs>
          <w:tab w:val="left" w:pos="2580"/>
        </w:tabs>
      </w:pPr>
      <w:r>
        <w:rPr>
          <w:noProof/>
        </w:rPr>
        <w:drawing>
          <wp:anchor distT="0" distB="0" distL="114300" distR="114300" simplePos="0" relativeHeight="251666432" behindDoc="0" locked="0" layoutInCell="1" allowOverlap="1" wp14:anchorId="107AC888" wp14:editId="7F20D63A">
            <wp:simplePos x="0" y="0"/>
            <wp:positionH relativeFrom="column">
              <wp:posOffset>-537210</wp:posOffset>
            </wp:positionH>
            <wp:positionV relativeFrom="paragraph">
              <wp:posOffset>414655</wp:posOffset>
            </wp:positionV>
            <wp:extent cx="6734175" cy="2362200"/>
            <wp:effectExtent l="0" t="0" r="9525" b="0"/>
            <wp:wrapThrough wrapText="bothSides">
              <wp:wrapPolygon edited="0">
                <wp:start x="0" y="0"/>
                <wp:lineTo x="0" y="21426"/>
                <wp:lineTo x="21569" y="21426"/>
                <wp:lineTo x="215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085" t="16542" r="27185" b="59933"/>
                    <a:stretch/>
                  </pic:blipFill>
                  <pic:spPr bwMode="auto">
                    <a:xfrm>
                      <a:off x="0" y="0"/>
                      <a:ext cx="6734175"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C0546F" w14:textId="180F7D34" w:rsidR="008A2B07" w:rsidRPr="008A2B07" w:rsidRDefault="008A2B07" w:rsidP="008A2B07">
      <w:pPr>
        <w:rPr>
          <w:color w:val="FF0000"/>
        </w:rPr>
      </w:pPr>
      <w:r>
        <w:rPr>
          <w:color w:val="FF0000"/>
        </w:rPr>
        <w:tab/>
      </w:r>
      <w:r>
        <w:rPr>
          <w:color w:val="FF0000"/>
        </w:rPr>
        <w:tab/>
        <w:t>SOL-SI-</w:t>
      </w:r>
      <w:r w:rsidRPr="008A2B07">
        <w:rPr>
          <w:color w:val="FF0000"/>
          <w:u w:val="single"/>
        </w:rPr>
        <w:t>DO-</w:t>
      </w:r>
      <w:r>
        <w:rPr>
          <w:color w:val="FF0000"/>
        </w:rPr>
        <w:tab/>
      </w:r>
      <w:r w:rsidRPr="008A2B07">
        <w:rPr>
          <w:color w:val="FF0000"/>
          <w:u w:val="single"/>
        </w:rPr>
        <w:t>RE</w:t>
      </w:r>
      <w:r>
        <w:rPr>
          <w:color w:val="FF0000"/>
        </w:rPr>
        <w:tab/>
      </w:r>
      <w:r>
        <w:rPr>
          <w:color w:val="FF0000"/>
        </w:rPr>
        <w:tab/>
        <w:t>SOL-SI-</w:t>
      </w:r>
      <w:r w:rsidRPr="008A2B07">
        <w:rPr>
          <w:color w:val="FF0000"/>
          <w:u w:val="single"/>
        </w:rPr>
        <w:t>DO</w:t>
      </w:r>
      <w:r>
        <w:rPr>
          <w:color w:val="FF0000"/>
        </w:rPr>
        <w:tab/>
      </w:r>
      <w:r w:rsidRPr="008A2B07">
        <w:rPr>
          <w:color w:val="FF0000"/>
          <w:u w:val="single"/>
        </w:rPr>
        <w:t>RE</w:t>
      </w:r>
      <w:r>
        <w:rPr>
          <w:color w:val="FF0000"/>
        </w:rPr>
        <w:t xml:space="preserve">          </w:t>
      </w:r>
      <w:r>
        <w:rPr>
          <w:color w:val="FF0000"/>
        </w:rPr>
        <w:tab/>
        <w:t>SOL-SI-</w:t>
      </w:r>
      <w:r w:rsidRPr="008A2B07">
        <w:rPr>
          <w:color w:val="FF0000"/>
          <w:u w:val="single"/>
        </w:rPr>
        <w:t>DO</w:t>
      </w:r>
    </w:p>
    <w:p w14:paraId="2268D449" w14:textId="2AA4A6A6" w:rsidR="008A2B07" w:rsidRPr="008A2B07" w:rsidRDefault="008A2B07" w:rsidP="008A2B07"/>
    <w:p w14:paraId="0999F5A4" w14:textId="2FC7FF06" w:rsidR="008A2B07" w:rsidRPr="008A2B07" w:rsidRDefault="008A2B07" w:rsidP="008A2B07">
      <w:r>
        <w:rPr>
          <w:noProof/>
        </w:rPr>
        <w:drawing>
          <wp:anchor distT="0" distB="0" distL="114300" distR="114300" simplePos="0" relativeHeight="251670528" behindDoc="0" locked="0" layoutInCell="1" allowOverlap="1" wp14:anchorId="7A6194D9" wp14:editId="2B35BF7E">
            <wp:simplePos x="0" y="0"/>
            <wp:positionH relativeFrom="margin">
              <wp:posOffset>-318135</wp:posOffset>
            </wp:positionH>
            <wp:positionV relativeFrom="paragraph">
              <wp:posOffset>433070</wp:posOffset>
            </wp:positionV>
            <wp:extent cx="6696075" cy="704850"/>
            <wp:effectExtent l="0" t="0" r="9525" b="0"/>
            <wp:wrapThrough wrapText="bothSides">
              <wp:wrapPolygon edited="0">
                <wp:start x="0" y="0"/>
                <wp:lineTo x="0" y="21016"/>
                <wp:lineTo x="21569" y="21016"/>
                <wp:lineTo x="21569"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085" t="42683" r="27185" b="50257"/>
                    <a:stretch/>
                  </pic:blipFill>
                  <pic:spPr bwMode="auto">
                    <a:xfrm>
                      <a:off x="0" y="0"/>
                      <a:ext cx="669607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7317ED" w14:textId="5DECBE5C" w:rsidR="008A2B07" w:rsidRPr="008A2B07" w:rsidRDefault="008A2B07" w:rsidP="008A2B07">
      <w:pPr>
        <w:ind w:firstLine="708"/>
        <w:rPr>
          <w:color w:val="FF0000"/>
        </w:rPr>
      </w:pPr>
      <w:r w:rsidRPr="008A2B07">
        <w:rPr>
          <w:color w:val="FF0000"/>
          <w:u w:val="single"/>
        </w:rPr>
        <w:t>RE</w:t>
      </w:r>
      <w:r>
        <w:rPr>
          <w:color w:val="FF0000"/>
        </w:rPr>
        <w:tab/>
        <w:t>SI</w:t>
      </w:r>
      <w:r>
        <w:rPr>
          <w:color w:val="FF0000"/>
        </w:rPr>
        <w:tab/>
        <w:t>SOL</w:t>
      </w:r>
      <w:r>
        <w:rPr>
          <w:color w:val="FF0000"/>
        </w:rPr>
        <w:tab/>
        <w:t>SI</w:t>
      </w:r>
      <w:r>
        <w:rPr>
          <w:color w:val="FF0000"/>
        </w:rPr>
        <w:tab/>
        <w:t>LA</w:t>
      </w:r>
      <w:r>
        <w:rPr>
          <w:color w:val="FF0000"/>
        </w:rPr>
        <w:tab/>
      </w:r>
      <w:r>
        <w:rPr>
          <w:color w:val="FF0000"/>
        </w:rPr>
        <w:tab/>
        <w:t>SI-LA</w:t>
      </w:r>
      <w:r>
        <w:rPr>
          <w:color w:val="FF0000"/>
        </w:rPr>
        <w:tab/>
        <w:t xml:space="preserve">      SOL          </w:t>
      </w:r>
      <w:proofErr w:type="spellStart"/>
      <w:r>
        <w:rPr>
          <w:color w:val="FF0000"/>
        </w:rPr>
        <w:t>SOL</w:t>
      </w:r>
      <w:proofErr w:type="spellEnd"/>
      <w:r>
        <w:rPr>
          <w:color w:val="FF0000"/>
        </w:rPr>
        <w:t>- SI</w:t>
      </w:r>
      <w:r>
        <w:rPr>
          <w:color w:val="FF0000"/>
        </w:rPr>
        <w:tab/>
        <w:t xml:space="preserve">    </w:t>
      </w:r>
      <w:r w:rsidRPr="008A2B07">
        <w:rPr>
          <w:color w:val="FF0000"/>
          <w:u w:val="single"/>
        </w:rPr>
        <w:t>RE</w:t>
      </w:r>
    </w:p>
    <w:p w14:paraId="1A51CB95" w14:textId="4EFBD105" w:rsidR="008A2B07" w:rsidRPr="008A2B07" w:rsidRDefault="008A2B07" w:rsidP="008A2B07"/>
    <w:p w14:paraId="2D8E8801" w14:textId="591B09EC" w:rsidR="008A2B07" w:rsidRPr="008A2B07" w:rsidRDefault="008A2B07" w:rsidP="008A2B07"/>
    <w:p w14:paraId="5471C0D0" w14:textId="11C8BCE7" w:rsidR="008A2B07" w:rsidRPr="008A2B07" w:rsidRDefault="008A2B07" w:rsidP="008A2B07">
      <w:r>
        <w:rPr>
          <w:noProof/>
        </w:rPr>
        <w:drawing>
          <wp:anchor distT="0" distB="0" distL="114300" distR="114300" simplePos="0" relativeHeight="251668480" behindDoc="0" locked="0" layoutInCell="1" allowOverlap="1" wp14:anchorId="332267EF" wp14:editId="2B45C943">
            <wp:simplePos x="0" y="0"/>
            <wp:positionH relativeFrom="column">
              <wp:posOffset>-451485</wp:posOffset>
            </wp:positionH>
            <wp:positionV relativeFrom="paragraph">
              <wp:posOffset>300990</wp:posOffset>
            </wp:positionV>
            <wp:extent cx="6734175" cy="990600"/>
            <wp:effectExtent l="0" t="0" r="9525" b="0"/>
            <wp:wrapThrough wrapText="bothSides">
              <wp:wrapPolygon edited="0">
                <wp:start x="0" y="0"/>
                <wp:lineTo x="0" y="21185"/>
                <wp:lineTo x="21569" y="21185"/>
                <wp:lineTo x="21569"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9481" t="52588" r="27789" b="37547"/>
                    <a:stretch/>
                  </pic:blipFill>
                  <pic:spPr bwMode="auto">
                    <a:xfrm>
                      <a:off x="0" y="0"/>
                      <a:ext cx="67341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CFA80" w14:textId="7AEBE3CD" w:rsidR="008A2B07" w:rsidRPr="008A2B07" w:rsidRDefault="008A2B07" w:rsidP="008A2B07">
      <w:pPr>
        <w:rPr>
          <w:color w:val="FF0000"/>
        </w:rPr>
      </w:pPr>
      <w:r>
        <w:tab/>
      </w:r>
      <w:r w:rsidRPr="008A2B07">
        <w:rPr>
          <w:color w:val="FF0000"/>
        </w:rPr>
        <w:t xml:space="preserve">RE- </w:t>
      </w:r>
      <w:r w:rsidRPr="008A2B07">
        <w:rPr>
          <w:color w:val="FF0000"/>
          <w:u w:val="single"/>
        </w:rPr>
        <w:t xml:space="preserve">DO   </w:t>
      </w:r>
      <w:r w:rsidRPr="008A2B07">
        <w:rPr>
          <w:color w:val="FF0000"/>
        </w:rPr>
        <w:t xml:space="preserve">               </w:t>
      </w:r>
      <w:r w:rsidRPr="008A2B07">
        <w:rPr>
          <w:color w:val="FF0000"/>
        </w:rPr>
        <w:tab/>
        <w:t>SI-</w:t>
      </w:r>
      <w:r w:rsidRPr="008A2B07">
        <w:rPr>
          <w:color w:val="FF0000"/>
          <w:u w:val="single"/>
        </w:rPr>
        <w:t>DO-</w:t>
      </w:r>
      <w:r w:rsidRPr="008A2B07">
        <w:rPr>
          <w:color w:val="FF0000"/>
        </w:rPr>
        <w:t xml:space="preserve">     </w:t>
      </w:r>
      <w:r w:rsidRPr="008A2B07">
        <w:rPr>
          <w:color w:val="FF0000"/>
          <w:u w:val="single"/>
        </w:rPr>
        <w:t>RE</w:t>
      </w:r>
      <w:r w:rsidRPr="008A2B07">
        <w:rPr>
          <w:color w:val="FF0000"/>
        </w:rPr>
        <w:tab/>
        <w:t>SI</w:t>
      </w:r>
      <w:r>
        <w:rPr>
          <w:color w:val="FF0000"/>
        </w:rPr>
        <w:tab/>
        <w:t>SOL</w:t>
      </w:r>
      <w:r>
        <w:rPr>
          <w:color w:val="FF0000"/>
        </w:rPr>
        <w:tab/>
        <w:t>LA</w:t>
      </w:r>
      <w:r>
        <w:rPr>
          <w:color w:val="FF0000"/>
        </w:rPr>
        <w:tab/>
      </w:r>
      <w:proofErr w:type="gramStart"/>
      <w:r>
        <w:rPr>
          <w:color w:val="FF0000"/>
        </w:rPr>
        <w:t>SOL..</w:t>
      </w:r>
      <w:proofErr w:type="gramEnd"/>
    </w:p>
    <w:p w14:paraId="68E4316E" w14:textId="4ACD141F" w:rsidR="008A2B07" w:rsidRPr="008A2B07" w:rsidRDefault="008A2B07" w:rsidP="008A2B07"/>
    <w:p w14:paraId="353E3C50" w14:textId="55016E90" w:rsidR="008A2B07" w:rsidRPr="008A2B07" w:rsidRDefault="008A2B07" w:rsidP="008A2B07"/>
    <w:p w14:paraId="2692900F" w14:textId="47820A0C" w:rsidR="008A2B07" w:rsidRPr="008A2B07" w:rsidRDefault="008A2B07" w:rsidP="008A2B07"/>
    <w:p w14:paraId="16FE37FA" w14:textId="31B62DD7" w:rsidR="008A2B07" w:rsidRPr="008A2B07" w:rsidRDefault="008A2B07" w:rsidP="008A2B07"/>
    <w:p w14:paraId="3509578A" w14:textId="2B7F79B3" w:rsidR="008A2B07" w:rsidRPr="008A2B07" w:rsidRDefault="008A2B07" w:rsidP="008A2B07"/>
    <w:p w14:paraId="617F0D33" w14:textId="7EFDCD3C" w:rsidR="008A2B07" w:rsidRPr="008A2B07" w:rsidRDefault="008A2B07" w:rsidP="008A2B07"/>
    <w:p w14:paraId="099217B4" w14:textId="0857223A" w:rsidR="008A2B07" w:rsidRPr="008A2B07" w:rsidRDefault="008A2B07" w:rsidP="008A2B07"/>
    <w:p w14:paraId="625EB1DF" w14:textId="33CB390E" w:rsidR="008A2B07" w:rsidRPr="008A2B07" w:rsidRDefault="008A2B07" w:rsidP="008A2B07"/>
    <w:p w14:paraId="1158B8FC" w14:textId="751DCB00" w:rsidR="008A2B07" w:rsidRPr="008A2B07" w:rsidRDefault="008A2B07" w:rsidP="008A2B07"/>
    <w:p w14:paraId="62C0D180" w14:textId="1A321928" w:rsidR="008A2B07" w:rsidRPr="008A2B07" w:rsidRDefault="008A2B07" w:rsidP="008A2B07"/>
    <w:p w14:paraId="0EFBDE76" w14:textId="6F9220EB" w:rsidR="008A2B07" w:rsidRPr="008A2B07" w:rsidRDefault="008A2B07" w:rsidP="008A2B07"/>
    <w:p w14:paraId="5405BF39" w14:textId="7B85BE40" w:rsidR="008A2B07" w:rsidRPr="008A2B07" w:rsidRDefault="008A2B07" w:rsidP="008A2B07"/>
    <w:p w14:paraId="54E0A791" w14:textId="77777777" w:rsidR="008A2B07" w:rsidRPr="008A2B07" w:rsidRDefault="008A2B07" w:rsidP="008A2B07"/>
    <w:sectPr w:rsidR="008A2B07"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77E6" w14:textId="77777777" w:rsidR="00CE14E5" w:rsidRDefault="00CE14E5" w:rsidP="007E38AD">
      <w:pPr>
        <w:spacing w:after="0" w:line="240" w:lineRule="auto"/>
      </w:pPr>
      <w:r>
        <w:separator/>
      </w:r>
    </w:p>
  </w:endnote>
  <w:endnote w:type="continuationSeparator" w:id="0">
    <w:p w14:paraId="378F9979" w14:textId="77777777" w:rsidR="00CE14E5" w:rsidRDefault="00CE14E5"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5E2A" w14:textId="77777777" w:rsidR="00CE14E5" w:rsidRDefault="00CE14E5" w:rsidP="007E38AD">
      <w:pPr>
        <w:spacing w:after="0" w:line="240" w:lineRule="auto"/>
      </w:pPr>
      <w:r>
        <w:separator/>
      </w:r>
    </w:p>
  </w:footnote>
  <w:footnote w:type="continuationSeparator" w:id="0">
    <w:p w14:paraId="41AB132C" w14:textId="77777777" w:rsidR="00CE14E5" w:rsidRDefault="00CE14E5"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244BAD"/>
    <w:rsid w:val="00244D8C"/>
    <w:rsid w:val="005C7DE4"/>
    <w:rsid w:val="007E38AD"/>
    <w:rsid w:val="0088368F"/>
    <w:rsid w:val="008A2B07"/>
    <w:rsid w:val="00A9208B"/>
    <w:rsid w:val="00B93B5D"/>
    <w:rsid w:val="00CA0B62"/>
    <w:rsid w:val="00CE14E5"/>
    <w:rsid w:val="00DC0952"/>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M1jTEYURNa8"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2</cp:revision>
  <dcterms:created xsi:type="dcterms:W3CDTF">2020-08-20T03:55:00Z</dcterms:created>
  <dcterms:modified xsi:type="dcterms:W3CDTF">2020-08-20T03:55:00Z</dcterms:modified>
</cp:coreProperties>
</file>