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8978" w14:textId="496E9CF5" w:rsidR="008340A8" w:rsidRPr="003A3417" w:rsidRDefault="001E1263" w:rsidP="00C3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76B9241" wp14:editId="0F561C54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3A3417">
        <w:rPr>
          <w:rFonts w:ascii="Times New Roman" w:hAnsi="Times New Roman" w:cs="Times New Roman"/>
          <w:b/>
          <w:bCs/>
          <w:sz w:val="28"/>
          <w:szCs w:val="28"/>
        </w:rPr>
        <w:t>Retroalimentación</w:t>
      </w:r>
      <w:r w:rsidR="004F2658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65B">
        <w:rPr>
          <w:rFonts w:ascii="Times New Roman" w:hAnsi="Times New Roman" w:cs="Times New Roman"/>
          <w:b/>
          <w:bCs/>
          <w:sz w:val="28"/>
          <w:szCs w:val="28"/>
        </w:rPr>
        <w:t>N°11</w:t>
      </w:r>
      <w:r w:rsidR="00CD338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A02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Historia </w:t>
      </w:r>
      <w:r w:rsidR="004F2658" w:rsidRPr="003A3417">
        <w:rPr>
          <w:rFonts w:ascii="Times New Roman" w:hAnsi="Times New Roman" w:cs="Times New Roman"/>
          <w:b/>
          <w:bCs/>
          <w:sz w:val="28"/>
          <w:szCs w:val="28"/>
        </w:rPr>
        <w:t>Kinder</w:t>
      </w:r>
    </w:p>
    <w:p w14:paraId="5338A171" w14:textId="726BEDCC" w:rsidR="00F303BD" w:rsidRPr="003A3417" w:rsidRDefault="009D787B" w:rsidP="008340A8">
      <w:pPr>
        <w:jc w:val="both"/>
        <w:rPr>
          <w:rFonts w:ascii="Times New Roman" w:hAnsi="Times New Roman" w:cs="Times New Roman"/>
          <w:sz w:val="28"/>
          <w:szCs w:val="28"/>
        </w:rPr>
      </w:pP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451BDE2D">
                <wp:simplePos x="0" y="0"/>
                <wp:positionH relativeFrom="column">
                  <wp:posOffset>599440</wp:posOffset>
                </wp:positionH>
                <wp:positionV relativeFrom="paragraph">
                  <wp:posOffset>633095</wp:posOffset>
                </wp:positionV>
                <wp:extent cx="4441825" cy="16764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F66928" w:rsidRDefault="00F66928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4E5EA2B3" w:rsidR="00F66928" w:rsidRDefault="00F66928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 comenzar, </w:t>
                            </w:r>
                            <w:r w:rsidR="00B7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primero deben observar video que aparece en la agenda semanal, luego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sugiere revisar el material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F66928" w:rsidRDefault="00F66928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2pt;margin-top:49.85pt;width:349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" filled="f" stroked="f" strokeweight=".5pt">
                <v:textbox>
                  <w:txbxContent>
                    <w:p w14:paraId="6343D377" w14:textId="77777777" w:rsidR="00F66928" w:rsidRDefault="00F66928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4E5EA2B3" w:rsidR="00F66928" w:rsidRDefault="00F66928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 comenzar, </w:t>
                      </w:r>
                      <w:r w:rsidR="00B7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primero deben observar video que aparece en la agenda semanal, luego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sugiere revisar el material (Power point) desde un computador y no en celular, ya que esto permite tener un panorama de mayor tamaño y mejor audio para los niños/as.</w:t>
                      </w:r>
                    </w:p>
                    <w:p w14:paraId="1EF82633" w14:textId="77777777" w:rsidR="00F66928" w:rsidRDefault="00F66928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1263" w:rsidRPr="003A3417">
        <w:rPr>
          <w:rFonts w:ascii="Times New Roman" w:hAnsi="Times New Roman" w:cs="Times New Roman"/>
          <w:sz w:val="28"/>
          <w:szCs w:val="28"/>
        </w:rPr>
        <w:t xml:space="preserve">La presente retroalimentación tiene como objetivo fortalecer los contenidos trabajados en el </w:t>
      </w:r>
      <w:proofErr w:type="spellStart"/>
      <w:r w:rsidR="001E1263" w:rsidRPr="003A341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E1263" w:rsidRPr="003A3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263" w:rsidRPr="003A341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E1263" w:rsidRPr="003A3417">
        <w:rPr>
          <w:rFonts w:ascii="Times New Roman" w:hAnsi="Times New Roman" w:cs="Times New Roman"/>
          <w:sz w:val="28"/>
          <w:szCs w:val="28"/>
        </w:rPr>
        <w:t xml:space="preserve"> de </w:t>
      </w:r>
      <w:r w:rsidR="00CD7AB0">
        <w:rPr>
          <w:rFonts w:ascii="Times New Roman" w:hAnsi="Times New Roman" w:cs="Times New Roman"/>
          <w:sz w:val="28"/>
          <w:szCs w:val="28"/>
        </w:rPr>
        <w:t>H</w:t>
      </w:r>
      <w:r w:rsidR="00DA5A02" w:rsidRPr="003A3417">
        <w:rPr>
          <w:rFonts w:ascii="Times New Roman" w:hAnsi="Times New Roman" w:cs="Times New Roman"/>
          <w:sz w:val="28"/>
          <w:szCs w:val="28"/>
        </w:rPr>
        <w:t>istoria</w:t>
      </w:r>
      <w:r w:rsidR="001E1263" w:rsidRPr="003A3417">
        <w:rPr>
          <w:rFonts w:ascii="Times New Roman" w:hAnsi="Times New Roman" w:cs="Times New Roman"/>
          <w:sz w:val="28"/>
          <w:szCs w:val="28"/>
        </w:rPr>
        <w:t xml:space="preserve">, subido </w:t>
      </w:r>
      <w:r w:rsidR="00103990" w:rsidRPr="003A3417">
        <w:rPr>
          <w:rFonts w:ascii="Times New Roman" w:hAnsi="Times New Roman" w:cs="Times New Roman"/>
          <w:sz w:val="28"/>
          <w:szCs w:val="28"/>
        </w:rPr>
        <w:t xml:space="preserve">a la página de nuestro establecimiento </w:t>
      </w:r>
      <w:r w:rsidR="001E1263" w:rsidRPr="003A3417">
        <w:rPr>
          <w:rFonts w:ascii="Times New Roman" w:hAnsi="Times New Roman" w:cs="Times New Roman"/>
          <w:sz w:val="28"/>
          <w:szCs w:val="28"/>
        </w:rPr>
        <w:t>el día Lunes</w:t>
      </w:r>
      <w:r w:rsidR="00DC7D20" w:rsidRPr="003A3417">
        <w:rPr>
          <w:rFonts w:ascii="Times New Roman" w:hAnsi="Times New Roman" w:cs="Times New Roman"/>
          <w:sz w:val="28"/>
          <w:szCs w:val="28"/>
        </w:rPr>
        <w:t xml:space="preserve"> </w:t>
      </w:r>
      <w:r w:rsidR="009C489E">
        <w:rPr>
          <w:rFonts w:ascii="Times New Roman" w:hAnsi="Times New Roman" w:cs="Times New Roman"/>
          <w:sz w:val="28"/>
          <w:szCs w:val="28"/>
        </w:rPr>
        <w:t>2</w:t>
      </w:r>
      <w:r w:rsidR="00E0265B">
        <w:rPr>
          <w:rFonts w:ascii="Times New Roman" w:hAnsi="Times New Roman" w:cs="Times New Roman"/>
          <w:sz w:val="28"/>
          <w:szCs w:val="28"/>
        </w:rPr>
        <w:t xml:space="preserve">4 de </w:t>
      </w:r>
      <w:proofErr w:type="gramStart"/>
      <w:r w:rsidR="00E0265B">
        <w:rPr>
          <w:rFonts w:ascii="Times New Roman" w:hAnsi="Times New Roman" w:cs="Times New Roman"/>
          <w:sz w:val="28"/>
          <w:szCs w:val="28"/>
        </w:rPr>
        <w:t>Agosto</w:t>
      </w:r>
      <w:proofErr w:type="gramEnd"/>
      <w:r w:rsidR="00432F72">
        <w:rPr>
          <w:rFonts w:ascii="Times New Roman" w:hAnsi="Times New Roman" w:cs="Times New Roman"/>
          <w:sz w:val="28"/>
          <w:szCs w:val="28"/>
        </w:rPr>
        <w:t xml:space="preserve"> de 2020</w:t>
      </w:r>
    </w:p>
    <w:p w14:paraId="2E848FEF" w14:textId="63A9653E" w:rsidR="001E1263" w:rsidRPr="003A3417" w:rsidRDefault="00B749DA" w:rsidP="008340A8">
      <w:pPr>
        <w:jc w:val="both"/>
        <w:rPr>
          <w:rFonts w:ascii="Times New Roman" w:hAnsi="Times New Roman" w:cs="Times New Roman"/>
          <w:sz w:val="28"/>
          <w:szCs w:val="28"/>
        </w:rPr>
      </w:pP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66D85967">
                <wp:simplePos x="0" y="0"/>
                <wp:positionH relativeFrom="page">
                  <wp:posOffset>1047750</wp:posOffset>
                </wp:positionH>
                <wp:positionV relativeFrom="paragraph">
                  <wp:posOffset>31115</wp:posOffset>
                </wp:positionV>
                <wp:extent cx="5025600" cy="1181100"/>
                <wp:effectExtent l="19050" t="19050" r="22860" b="3810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600" cy="1181100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F66928" w:rsidRDefault="00F66928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7" type="#_x0000_t63" style="position:absolute;left:0;text-align:left;margin-left:82.5pt;margin-top:2.45pt;width:395.7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" adj="20886,21100" filled="f" strokecolor="black [3213]" strokeweight="1pt">
                <v:textbox>
                  <w:txbxContent>
                    <w:p w14:paraId="5FBCE556" w14:textId="77777777" w:rsidR="00F66928" w:rsidRDefault="00F66928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D46A28" w14:textId="0BA13ABA" w:rsidR="001E1263" w:rsidRPr="003A3417" w:rsidRDefault="001E1263" w:rsidP="0083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77961" w14:textId="762A1753" w:rsidR="00576F62" w:rsidRPr="003A3417" w:rsidRDefault="00576F62" w:rsidP="003A51BC">
      <w:pPr>
        <w:rPr>
          <w:rFonts w:ascii="Times New Roman" w:hAnsi="Times New Roman" w:cs="Times New Roman"/>
          <w:sz w:val="28"/>
          <w:szCs w:val="28"/>
        </w:rPr>
      </w:pPr>
    </w:p>
    <w:p w14:paraId="700C36DF" w14:textId="7103761D" w:rsidR="003A51BC" w:rsidRPr="003A3417" w:rsidRDefault="00E0265B" w:rsidP="003A51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768985AE" wp14:editId="559B5695">
            <wp:simplePos x="0" y="0"/>
            <wp:positionH relativeFrom="margin">
              <wp:posOffset>5111115</wp:posOffset>
            </wp:positionH>
            <wp:positionV relativeFrom="paragraph">
              <wp:posOffset>6985</wp:posOffset>
            </wp:positionV>
            <wp:extent cx="951865" cy="1376045"/>
            <wp:effectExtent l="0" t="0" r="0" b="0"/>
            <wp:wrapTight wrapText="bothSides">
              <wp:wrapPolygon edited="0">
                <wp:start x="6484" y="299"/>
                <wp:lineTo x="5620" y="1495"/>
                <wp:lineTo x="6052" y="5682"/>
                <wp:lineTo x="1729" y="7775"/>
                <wp:lineTo x="1729" y="14952"/>
                <wp:lineTo x="7349" y="15251"/>
                <wp:lineTo x="3458" y="20035"/>
                <wp:lineTo x="3891" y="20334"/>
                <wp:lineTo x="6917" y="21231"/>
                <wp:lineTo x="8646" y="21231"/>
                <wp:lineTo x="11672" y="21231"/>
                <wp:lineTo x="20318" y="20334"/>
                <wp:lineTo x="20318" y="20035"/>
                <wp:lineTo x="17724" y="15251"/>
                <wp:lineTo x="17292" y="5682"/>
                <wp:lineTo x="19021" y="2691"/>
                <wp:lineTo x="16859" y="1196"/>
                <wp:lineTo x="9078" y="299"/>
                <wp:lineTo x="6484" y="299"/>
              </wp:wrapPolygon>
            </wp:wrapTight>
            <wp:docPr id="1028" name="Picture 4" descr="Decálogo cómo evitar quemaduras en niños - El Consejo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ecálogo cómo evitar quemaduras en niños - El Consejo Salv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6" t="36400" r="15052" b="6511"/>
                    <a:stretch/>
                  </pic:blipFill>
                  <pic:spPr bwMode="auto">
                    <a:xfrm>
                      <a:off x="0" y="0"/>
                      <a:ext cx="95186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09F7" w14:textId="229840F2" w:rsidR="003A51BC" w:rsidRPr="00B71D78" w:rsidRDefault="003A51BC" w:rsidP="003A51BC">
      <w:pPr>
        <w:rPr>
          <w:rFonts w:ascii="Times New Roman" w:hAnsi="Times New Roman" w:cs="Times New Roman"/>
          <w:sz w:val="24"/>
          <w:szCs w:val="24"/>
        </w:rPr>
      </w:pPr>
    </w:p>
    <w:p w14:paraId="13538F58" w14:textId="24C24AD8" w:rsidR="00CF3452" w:rsidRPr="003A3417" w:rsidRDefault="00CD338F" w:rsidP="008C1D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Juego </w:t>
      </w:r>
      <w:r w:rsidR="00264110"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interactivo </w:t>
      </w:r>
      <w:r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>de preguntas y respuestas.</w:t>
      </w:r>
      <w:r w:rsidR="00CF3452"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F3452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5B289B" w14:textId="583D1342" w:rsidR="007B4076" w:rsidRPr="007B4076" w:rsidRDefault="007B4076" w:rsidP="007B4076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AA1CEF" w14:textId="77777777" w:rsidR="009C489E" w:rsidRPr="007B4076" w:rsidRDefault="009C489E" w:rsidP="009C489E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24C953" w14:textId="2AA06672" w:rsidR="009C489E" w:rsidRPr="003726AD" w:rsidRDefault="009C489E" w:rsidP="009C48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6AD">
        <w:rPr>
          <w:rFonts w:ascii="Times New Roman" w:hAnsi="Times New Roman" w:cs="Times New Roman"/>
          <w:bCs/>
          <w:sz w:val="28"/>
          <w:szCs w:val="28"/>
        </w:rPr>
        <w:t>En este ítem los estudiantes tendrán que recordar lo aprendido en el video explicativo, es importante que los padres realicen preguntas alusivas al tema tratado a modo de retroalimentación de contenidos, ejemplos de preguntas ¿Qué recuerdas del video? ¿</w:t>
      </w:r>
      <w:r w:rsidR="00CD7AB0">
        <w:rPr>
          <w:rFonts w:ascii="Times New Roman" w:hAnsi="Times New Roman" w:cs="Times New Roman"/>
          <w:bCs/>
          <w:sz w:val="28"/>
          <w:szCs w:val="28"/>
        </w:rPr>
        <w:t>Qué objetos pueden ser peligrosos</w:t>
      </w:r>
      <w:r w:rsidRPr="003726AD">
        <w:rPr>
          <w:rFonts w:ascii="Times New Roman" w:hAnsi="Times New Roman" w:cs="Times New Roman"/>
          <w:bCs/>
          <w:sz w:val="28"/>
          <w:szCs w:val="28"/>
        </w:rPr>
        <w:t>? ¿Cuál fue el tema de la clase de hoy?, etc. Luego de estos podrán responder las preguntas que aparecen en el juego interactivo.</w:t>
      </w:r>
    </w:p>
    <w:p w14:paraId="78964986" w14:textId="102541EB" w:rsidR="00CD7AB0" w:rsidRPr="00CD7AB0" w:rsidRDefault="00CD7AB0" w:rsidP="00CD7AB0">
      <w:pPr>
        <w:pStyle w:val="Prrafodelista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FBE2" w14:textId="77CB82A0" w:rsidR="00AB7791" w:rsidRPr="000D6FD5" w:rsidRDefault="00C76762" w:rsidP="00EC6F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6FD5">
        <w:rPr>
          <w:rFonts w:ascii="Times New Roman" w:hAnsi="Times New Roman" w:cs="Times New Roman"/>
          <w:b/>
          <w:bCs/>
          <w:sz w:val="28"/>
          <w:szCs w:val="28"/>
          <w:u w:val="single"/>
        </w:rPr>
        <w:t>Complementa tu aprendizaje</w:t>
      </w:r>
      <w:r w:rsidR="00EC6F07" w:rsidRPr="000D6FD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EC6F07" w:rsidRPr="000D6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687E68" w14:textId="69605541" w:rsidR="00444336" w:rsidRDefault="00AB7791" w:rsidP="00091340">
      <w:pPr>
        <w:jc w:val="both"/>
        <w:rPr>
          <w:rFonts w:ascii="Times New Roman" w:hAnsi="Times New Roman" w:cs="Times New Roman"/>
          <w:sz w:val="28"/>
          <w:szCs w:val="28"/>
        </w:rPr>
      </w:pPr>
      <w:r w:rsidRPr="00CD7AB0">
        <w:rPr>
          <w:rFonts w:ascii="Times New Roman" w:hAnsi="Times New Roman" w:cs="Times New Roman"/>
          <w:bCs/>
          <w:sz w:val="28"/>
          <w:szCs w:val="28"/>
        </w:rPr>
        <w:t>Se les pide</w:t>
      </w:r>
      <w:r w:rsidR="009D787B" w:rsidRPr="00CD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AB0">
        <w:rPr>
          <w:rFonts w:ascii="Times New Roman" w:hAnsi="Times New Roman" w:cs="Times New Roman"/>
          <w:bCs/>
          <w:sz w:val="28"/>
          <w:szCs w:val="28"/>
        </w:rPr>
        <w:t>dibujar 3 objetos peligrosos que puedan tener en casa</w:t>
      </w:r>
      <w:r w:rsidR="003A3417" w:rsidRPr="00CD7AB0">
        <w:rPr>
          <w:rFonts w:ascii="Times New Roman" w:hAnsi="Times New Roman" w:cs="Times New Roman"/>
          <w:bCs/>
          <w:sz w:val="28"/>
          <w:szCs w:val="28"/>
        </w:rPr>
        <w:t>,</w:t>
      </w:r>
      <w:r w:rsidR="002C49EC" w:rsidRPr="00CD7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417" w:rsidRPr="00CD7AB0">
        <w:rPr>
          <w:rFonts w:ascii="Times New Roman" w:hAnsi="Times New Roman" w:cs="Times New Roman"/>
          <w:bCs/>
          <w:sz w:val="28"/>
          <w:szCs w:val="28"/>
        </w:rPr>
        <w:t xml:space="preserve">deben escribir el titulo con </w:t>
      </w:r>
      <w:r w:rsidR="00EC6F07" w:rsidRPr="00CD7AB0">
        <w:rPr>
          <w:rFonts w:ascii="Times New Roman" w:hAnsi="Times New Roman" w:cs="Times New Roman"/>
          <w:sz w:val="28"/>
          <w:szCs w:val="28"/>
        </w:rPr>
        <w:t>el apoyo de los padres los cuales deben monitorear q</w:t>
      </w:r>
      <w:r w:rsidRPr="00CD7AB0">
        <w:rPr>
          <w:rFonts w:ascii="Times New Roman" w:hAnsi="Times New Roman" w:cs="Times New Roman"/>
          <w:sz w:val="28"/>
          <w:szCs w:val="28"/>
        </w:rPr>
        <w:t xml:space="preserve">ue respeten márgenes y espacio en el caso </w:t>
      </w:r>
      <w:r w:rsidR="00EC6F07" w:rsidRPr="00CD7AB0">
        <w:rPr>
          <w:rFonts w:ascii="Times New Roman" w:hAnsi="Times New Roman" w:cs="Times New Roman"/>
          <w:sz w:val="28"/>
          <w:szCs w:val="28"/>
        </w:rPr>
        <w:t xml:space="preserve">de la escritura del </w:t>
      </w:r>
      <w:r w:rsidRPr="00CD7AB0">
        <w:rPr>
          <w:rFonts w:ascii="Times New Roman" w:hAnsi="Times New Roman" w:cs="Times New Roman"/>
          <w:sz w:val="28"/>
          <w:szCs w:val="28"/>
        </w:rPr>
        <w:t>título</w:t>
      </w:r>
      <w:r w:rsidR="00EC6F07" w:rsidRPr="00CD7AB0">
        <w:rPr>
          <w:rFonts w:ascii="Times New Roman" w:hAnsi="Times New Roman" w:cs="Times New Roman"/>
          <w:sz w:val="28"/>
          <w:szCs w:val="28"/>
        </w:rPr>
        <w:t xml:space="preserve"> la cual </w:t>
      </w:r>
      <w:r w:rsidRPr="00CD7AB0">
        <w:rPr>
          <w:rFonts w:ascii="Times New Roman" w:hAnsi="Times New Roman" w:cs="Times New Roman"/>
          <w:sz w:val="28"/>
          <w:szCs w:val="28"/>
        </w:rPr>
        <w:t xml:space="preserve">debe ser </w:t>
      </w:r>
      <w:r w:rsidR="008E2428" w:rsidRPr="00CD7AB0">
        <w:rPr>
          <w:rFonts w:ascii="Times New Roman" w:hAnsi="Times New Roman" w:cs="Times New Roman"/>
          <w:sz w:val="28"/>
          <w:szCs w:val="28"/>
        </w:rPr>
        <w:t>escrita</w:t>
      </w:r>
      <w:r w:rsidR="000D6FD5" w:rsidRPr="00CD7AB0">
        <w:rPr>
          <w:rFonts w:ascii="Times New Roman" w:hAnsi="Times New Roman" w:cs="Times New Roman"/>
          <w:sz w:val="28"/>
          <w:szCs w:val="28"/>
        </w:rPr>
        <w:t xml:space="preserve"> en letra imprenta. </w:t>
      </w:r>
      <w:r w:rsidR="00CD7AB0">
        <w:rPr>
          <w:rFonts w:ascii="Times New Roman" w:hAnsi="Times New Roman" w:cs="Times New Roman"/>
          <w:sz w:val="28"/>
          <w:szCs w:val="28"/>
        </w:rPr>
        <w:tab/>
      </w:r>
    </w:p>
    <w:p w14:paraId="2656C199" w14:textId="40DF87D5" w:rsidR="009A4FC3" w:rsidRDefault="009A4FC3" w:rsidP="009A4FC3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32EDAC" w14:textId="779ED5D4" w:rsidR="00CD7AB0" w:rsidRPr="009A4FC3" w:rsidRDefault="009A4FC3" w:rsidP="009A4FC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C3">
        <w:rPr>
          <w:rFonts w:ascii="Times New Roman" w:hAnsi="Times New Roman" w:cs="Times New Roman"/>
          <w:b/>
          <w:sz w:val="28"/>
          <w:szCs w:val="28"/>
          <w:u w:val="single"/>
        </w:rPr>
        <w:t>OBJETOS PELIGROSOS</w:t>
      </w:r>
    </w:p>
    <w:p w14:paraId="4C64A213" w14:textId="13FC741F" w:rsidR="00CD7AB0" w:rsidRPr="00CD7AB0" w:rsidRDefault="00091340" w:rsidP="00CD7AB0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0AAFE54D" wp14:editId="237523EB">
            <wp:simplePos x="0" y="0"/>
            <wp:positionH relativeFrom="column">
              <wp:posOffset>4748138</wp:posOffset>
            </wp:positionH>
            <wp:positionV relativeFrom="paragraph">
              <wp:posOffset>251460</wp:posOffset>
            </wp:positionV>
            <wp:extent cx="1215430" cy="952087"/>
            <wp:effectExtent l="0" t="0" r="0" b="0"/>
            <wp:wrapNone/>
            <wp:docPr id="16" name="Imagen 16" descr="Dibujo de Cuchillo afilad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Cuchillo afilad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30" cy="9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B0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A9E9C6" wp14:editId="27AA1E24">
                <wp:simplePos x="0" y="0"/>
                <wp:positionH relativeFrom="column">
                  <wp:posOffset>4466590</wp:posOffset>
                </wp:positionH>
                <wp:positionV relativeFrom="paragraph">
                  <wp:posOffset>99060</wp:posOffset>
                </wp:positionV>
                <wp:extent cx="1838325" cy="12477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A663" id="Rectángulo 14" o:spid="_x0000_s1026" style="position:absolute;margin-left:351.7pt;margin-top:7.8pt;width:144.75pt;height:98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" fillcolor="window" strokecolor="windowText" strokeweight="1pt"/>
            </w:pict>
          </mc:Fallback>
        </mc:AlternateContent>
      </w:r>
      <w:r w:rsidR="00CD7AB0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127D1F" wp14:editId="224A2DC7">
                <wp:simplePos x="0" y="0"/>
                <wp:positionH relativeFrom="column">
                  <wp:posOffset>2486025</wp:posOffset>
                </wp:positionH>
                <wp:positionV relativeFrom="paragraph">
                  <wp:posOffset>98425</wp:posOffset>
                </wp:positionV>
                <wp:extent cx="1838325" cy="12668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6C83" id="Rectángulo 9" o:spid="_x0000_s1026" style="position:absolute;margin-left:195.75pt;margin-top:7.75pt;width:144.75pt;height:9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" fillcolor="window" strokecolor="windowText" strokeweight="1pt"/>
            </w:pict>
          </mc:Fallback>
        </mc:AlternateContent>
      </w:r>
      <w:r w:rsidR="00CD7AB0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61581D" wp14:editId="42E4EA53">
                <wp:simplePos x="0" y="0"/>
                <wp:positionH relativeFrom="column">
                  <wp:posOffset>475615</wp:posOffset>
                </wp:positionH>
                <wp:positionV relativeFrom="paragraph">
                  <wp:posOffset>108585</wp:posOffset>
                </wp:positionV>
                <wp:extent cx="1838325" cy="1266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7B789" id="Rectángulo 4" o:spid="_x0000_s1026" style="position:absolute;margin-left:37.45pt;margin-top:8.55pt;width:144.75pt;height:9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14:paraId="1B750A08" w14:textId="56FF83EE" w:rsidR="002C49EC" w:rsidRPr="002C49EC" w:rsidRDefault="009A4FC3" w:rsidP="002C49EC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7A3BB783" wp14:editId="26CB24E6">
            <wp:simplePos x="0" y="0"/>
            <wp:positionH relativeFrom="column">
              <wp:posOffset>3104515</wp:posOffset>
            </wp:positionH>
            <wp:positionV relativeFrom="paragraph">
              <wp:posOffset>8890</wp:posOffset>
            </wp:positionV>
            <wp:extent cx="740410" cy="958780"/>
            <wp:effectExtent l="0" t="0" r="2540" b="0"/>
            <wp:wrapNone/>
            <wp:docPr id="5" name="Imagen 5" descr="Dibujos para las vocales | Рисунки, Эс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las vocales | Рисунки, Эск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1523613E" wp14:editId="373515CE">
            <wp:simplePos x="0" y="0"/>
            <wp:positionH relativeFrom="margin">
              <wp:posOffset>1008380</wp:posOffset>
            </wp:positionH>
            <wp:positionV relativeFrom="paragraph">
              <wp:posOffset>6350</wp:posOffset>
            </wp:positionV>
            <wp:extent cx="768350" cy="904875"/>
            <wp:effectExtent l="0" t="0" r="0" b="9525"/>
            <wp:wrapNone/>
            <wp:docPr id="3" name="Imagen 3" descr="Colorerar Pastillas Dibujo De Medicamentos | COLOREAR DIBUJOS DE CHOLO |  Colorerar Pastillas Dibujo De Medicamentos | dibujo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rar Pastillas Dibujo De Medicamentos | COLOREAR DIBUJOS DE CHOLO |  Colorerar Pastillas Dibujo De Medicamentos | dibujosa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3B0E5" w14:textId="3C357B86" w:rsidR="002C49EC" w:rsidRDefault="002C49EC" w:rsidP="002C4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ED15A" w14:textId="07C2E5BA" w:rsidR="002C49EC" w:rsidRDefault="002C49EC" w:rsidP="002C4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24AA8" w14:textId="7713ADE8" w:rsidR="002C49EC" w:rsidRDefault="002C49EC" w:rsidP="002C49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6C428" w14:textId="6BDF1514" w:rsidR="002C49EC" w:rsidRDefault="00CD7AB0" w:rsidP="00CD7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INTOXICACIÓN                       QUEMADURAS                       </w:t>
      </w:r>
      <w:r w:rsidR="00091340">
        <w:rPr>
          <w:rFonts w:ascii="Times New Roman" w:hAnsi="Times New Roman" w:cs="Times New Roman"/>
          <w:b/>
          <w:sz w:val="24"/>
          <w:szCs w:val="24"/>
        </w:rPr>
        <w:t xml:space="preserve">        CORTE</w:t>
      </w:r>
    </w:p>
    <w:p w14:paraId="04799B2C" w14:textId="30237E52" w:rsidR="00432F72" w:rsidRDefault="00432F72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3F2F0" w14:textId="1809E906" w:rsidR="00B71D78" w:rsidRPr="00FB2325" w:rsidRDefault="0069681B" w:rsidP="00FB23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25">
        <w:rPr>
          <w:rFonts w:ascii="Times New Roman" w:hAnsi="Times New Roman" w:cs="Times New Roman"/>
          <w:b/>
          <w:sz w:val="28"/>
          <w:szCs w:val="28"/>
        </w:rPr>
        <w:t>E</w:t>
      </w:r>
      <w:r w:rsidR="00B71D78" w:rsidRPr="00FB2325">
        <w:rPr>
          <w:rFonts w:ascii="Times New Roman" w:hAnsi="Times New Roman" w:cs="Times New Roman"/>
          <w:b/>
          <w:sz w:val="28"/>
          <w:szCs w:val="28"/>
        </w:rPr>
        <w:t xml:space="preserve">s importante en este ítem recordar que para tomar el lápiz y colorear se debe observar que el estudiante debe utilizar los dedos pulgar e </w:t>
      </w:r>
      <w:r w:rsidRPr="00FB2325">
        <w:rPr>
          <w:rFonts w:ascii="Times New Roman" w:hAnsi="Times New Roman" w:cs="Times New Roman"/>
          <w:b/>
          <w:sz w:val="28"/>
          <w:szCs w:val="28"/>
        </w:rPr>
        <w:t>índice</w:t>
      </w:r>
      <w:r w:rsidR="00B71D78" w:rsidRPr="00FB2325">
        <w:rPr>
          <w:rFonts w:ascii="Times New Roman" w:hAnsi="Times New Roman" w:cs="Times New Roman"/>
          <w:b/>
          <w:sz w:val="28"/>
          <w:szCs w:val="28"/>
        </w:rPr>
        <w:t xml:space="preserve"> a modo de pinza, tal como muestra la imagen. </w:t>
      </w:r>
    </w:p>
    <w:p w14:paraId="54491FF8" w14:textId="2394171F" w:rsidR="00CC6034" w:rsidRPr="00B71D78" w:rsidRDefault="00CC6034" w:rsidP="00B7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B9184" w14:textId="24AAF1EA" w:rsidR="00B71D78" w:rsidRPr="00B71D78" w:rsidRDefault="00FB2325" w:rsidP="00B71D78">
      <w:pPr>
        <w:rPr>
          <w:rFonts w:ascii="Times New Roman" w:hAnsi="Times New Roman" w:cs="Times New Roman"/>
          <w:b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1D78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3AEA273C" wp14:editId="5555DE7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7645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402" y="21215"/>
                <wp:lineTo x="2140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r el lápi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78" w:rsidRPr="00B71D78">
        <w:rPr>
          <w:rFonts w:ascii="Times New Roman" w:hAnsi="Times New Roman" w:cs="Times New Roman"/>
          <w:b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</w:t>
      </w:r>
      <w:r w:rsidR="00B71D78" w:rsidRPr="00B71D7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C5A54DD" w14:textId="0D1C291F" w:rsidR="00B71D78" w:rsidRPr="00B71D78" w:rsidRDefault="00B71D78" w:rsidP="00B71D78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07668F2" w14:textId="0199DF10" w:rsidR="00B71D78" w:rsidRPr="00B71D78" w:rsidRDefault="00B71D78" w:rsidP="00B71D78">
      <w:pPr>
        <w:spacing w:after="0" w:line="240" w:lineRule="auto"/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1F5BDFD" w14:textId="5F7CDA09" w:rsidR="00B71D78" w:rsidRDefault="00B71D78" w:rsidP="00B71D78">
      <w:pPr>
        <w:spacing w:after="0" w:line="240" w:lineRule="auto"/>
        <w:jc w:val="both"/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45C5715" w14:textId="7C81DD7A" w:rsidR="00CC6034" w:rsidRDefault="00CC6034" w:rsidP="00B71D78">
      <w:pPr>
        <w:spacing w:after="0" w:line="240" w:lineRule="auto"/>
        <w:jc w:val="both"/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0CFAC81" w14:textId="49D6999A" w:rsidR="00B71D78" w:rsidRPr="00B71D78" w:rsidRDefault="00B71D78" w:rsidP="000913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sectPr w:rsidR="00B71D78" w:rsidRPr="00B71D78" w:rsidSect="00091340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28CB" w14:textId="77777777" w:rsidR="00F60376" w:rsidRDefault="00F60376" w:rsidP="00B71D78">
      <w:pPr>
        <w:spacing w:after="0" w:line="240" w:lineRule="auto"/>
      </w:pPr>
      <w:r>
        <w:separator/>
      </w:r>
    </w:p>
  </w:endnote>
  <w:endnote w:type="continuationSeparator" w:id="0">
    <w:p w14:paraId="634FB05B" w14:textId="77777777" w:rsidR="00F60376" w:rsidRDefault="00F60376" w:rsidP="00B7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6111" w14:textId="77777777" w:rsidR="00F60376" w:rsidRDefault="00F60376" w:rsidP="00B71D78">
      <w:pPr>
        <w:spacing w:after="0" w:line="240" w:lineRule="auto"/>
      </w:pPr>
      <w:r>
        <w:separator/>
      </w:r>
    </w:p>
  </w:footnote>
  <w:footnote w:type="continuationSeparator" w:id="0">
    <w:p w14:paraId="40BA6C67" w14:textId="77777777" w:rsidR="00F60376" w:rsidRDefault="00F60376" w:rsidP="00B7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62F"/>
    <w:multiLevelType w:val="hybridMultilevel"/>
    <w:tmpl w:val="847AA9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F406D"/>
    <w:multiLevelType w:val="hybridMultilevel"/>
    <w:tmpl w:val="9F8EB5C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9A5"/>
    <w:multiLevelType w:val="hybridMultilevel"/>
    <w:tmpl w:val="FE8CD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829"/>
    <w:multiLevelType w:val="hybridMultilevel"/>
    <w:tmpl w:val="D0D04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04A7"/>
    <w:multiLevelType w:val="hybridMultilevel"/>
    <w:tmpl w:val="A4283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4761"/>
    <w:multiLevelType w:val="hybridMultilevel"/>
    <w:tmpl w:val="ECF2B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E63"/>
    <w:multiLevelType w:val="hybridMultilevel"/>
    <w:tmpl w:val="82A2159C"/>
    <w:lvl w:ilvl="0" w:tplc="12AC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65D71"/>
    <w:multiLevelType w:val="hybridMultilevel"/>
    <w:tmpl w:val="1646E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A8"/>
    <w:rsid w:val="0002547A"/>
    <w:rsid w:val="00025AEC"/>
    <w:rsid w:val="0003279B"/>
    <w:rsid w:val="0004109E"/>
    <w:rsid w:val="00091340"/>
    <w:rsid w:val="000B14D1"/>
    <w:rsid w:val="000C6998"/>
    <w:rsid w:val="000D6FD5"/>
    <w:rsid w:val="00103990"/>
    <w:rsid w:val="001226CD"/>
    <w:rsid w:val="00143B14"/>
    <w:rsid w:val="001571B0"/>
    <w:rsid w:val="001E1263"/>
    <w:rsid w:val="00224D34"/>
    <w:rsid w:val="00264110"/>
    <w:rsid w:val="002C49EC"/>
    <w:rsid w:val="002D760A"/>
    <w:rsid w:val="002E0BD5"/>
    <w:rsid w:val="00313EDC"/>
    <w:rsid w:val="003A3417"/>
    <w:rsid w:val="003A51BC"/>
    <w:rsid w:val="003D6404"/>
    <w:rsid w:val="003E746C"/>
    <w:rsid w:val="004172EE"/>
    <w:rsid w:val="00432F72"/>
    <w:rsid w:val="00444336"/>
    <w:rsid w:val="00492846"/>
    <w:rsid w:val="004A10CF"/>
    <w:rsid w:val="004F2658"/>
    <w:rsid w:val="004F7B9D"/>
    <w:rsid w:val="00502D14"/>
    <w:rsid w:val="00526A0C"/>
    <w:rsid w:val="005369FC"/>
    <w:rsid w:val="00537B98"/>
    <w:rsid w:val="00540ECA"/>
    <w:rsid w:val="00576F62"/>
    <w:rsid w:val="005861AD"/>
    <w:rsid w:val="00694960"/>
    <w:rsid w:val="0069681B"/>
    <w:rsid w:val="006D37A7"/>
    <w:rsid w:val="007123D3"/>
    <w:rsid w:val="007124C9"/>
    <w:rsid w:val="007203F2"/>
    <w:rsid w:val="007B1782"/>
    <w:rsid w:val="007B4076"/>
    <w:rsid w:val="007D68A6"/>
    <w:rsid w:val="008319EE"/>
    <w:rsid w:val="008340A8"/>
    <w:rsid w:val="008522FE"/>
    <w:rsid w:val="00861DCC"/>
    <w:rsid w:val="00864E2F"/>
    <w:rsid w:val="00886323"/>
    <w:rsid w:val="00896E35"/>
    <w:rsid w:val="008B19EC"/>
    <w:rsid w:val="008C2D2A"/>
    <w:rsid w:val="008C79E6"/>
    <w:rsid w:val="008D731F"/>
    <w:rsid w:val="008E2428"/>
    <w:rsid w:val="0093130C"/>
    <w:rsid w:val="0094046D"/>
    <w:rsid w:val="00951A49"/>
    <w:rsid w:val="009615AE"/>
    <w:rsid w:val="0096555B"/>
    <w:rsid w:val="009913FA"/>
    <w:rsid w:val="009A4FC3"/>
    <w:rsid w:val="009C489E"/>
    <w:rsid w:val="009D787B"/>
    <w:rsid w:val="00A1172B"/>
    <w:rsid w:val="00A80F9A"/>
    <w:rsid w:val="00AA00AB"/>
    <w:rsid w:val="00AB6CB7"/>
    <w:rsid w:val="00AB7791"/>
    <w:rsid w:val="00AD4BE8"/>
    <w:rsid w:val="00AE0DB3"/>
    <w:rsid w:val="00AF7844"/>
    <w:rsid w:val="00B26984"/>
    <w:rsid w:val="00B71D78"/>
    <w:rsid w:val="00B749DA"/>
    <w:rsid w:val="00B754A1"/>
    <w:rsid w:val="00B76794"/>
    <w:rsid w:val="00BB4520"/>
    <w:rsid w:val="00BC68F4"/>
    <w:rsid w:val="00BE2ED4"/>
    <w:rsid w:val="00BE2F75"/>
    <w:rsid w:val="00C35C8B"/>
    <w:rsid w:val="00C60DD4"/>
    <w:rsid w:val="00C71C46"/>
    <w:rsid w:val="00C76762"/>
    <w:rsid w:val="00C945A5"/>
    <w:rsid w:val="00CC6034"/>
    <w:rsid w:val="00CD338F"/>
    <w:rsid w:val="00CD7AB0"/>
    <w:rsid w:val="00CF3452"/>
    <w:rsid w:val="00D01336"/>
    <w:rsid w:val="00D26246"/>
    <w:rsid w:val="00D60439"/>
    <w:rsid w:val="00DA5A02"/>
    <w:rsid w:val="00DC7D20"/>
    <w:rsid w:val="00DD236A"/>
    <w:rsid w:val="00E0265B"/>
    <w:rsid w:val="00E026CE"/>
    <w:rsid w:val="00EC6F07"/>
    <w:rsid w:val="00EF0CE9"/>
    <w:rsid w:val="00EF5EBF"/>
    <w:rsid w:val="00F01F86"/>
    <w:rsid w:val="00F15A50"/>
    <w:rsid w:val="00F303BD"/>
    <w:rsid w:val="00F60376"/>
    <w:rsid w:val="00F66928"/>
    <w:rsid w:val="00F85AF0"/>
    <w:rsid w:val="00F93989"/>
    <w:rsid w:val="00FA3595"/>
    <w:rsid w:val="00FA42D0"/>
    <w:rsid w:val="00FB2325"/>
    <w:rsid w:val="00FF10E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D78"/>
  </w:style>
  <w:style w:type="paragraph" w:styleId="Piedepgina">
    <w:name w:val="footer"/>
    <w:basedOn w:val="Normal"/>
    <w:link w:val="PiedepginaCar"/>
    <w:uiPriority w:val="99"/>
    <w:unhideWhenUsed/>
    <w:rsid w:val="00B71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2</cp:revision>
  <dcterms:created xsi:type="dcterms:W3CDTF">2020-08-20T22:47:00Z</dcterms:created>
  <dcterms:modified xsi:type="dcterms:W3CDTF">2020-08-20T22:47:00Z</dcterms:modified>
</cp:coreProperties>
</file>