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DD0F0B">
        <w:rPr>
          <w:b/>
          <w:sz w:val="28"/>
        </w:rPr>
        <w:t>1</w:t>
      </w:r>
      <w:r w:rsidR="00F83FD7">
        <w:rPr>
          <w:b/>
          <w:sz w:val="28"/>
        </w:rPr>
        <w:t>9</w:t>
      </w:r>
      <w:r w:rsidR="001F7B7A">
        <w:rPr>
          <w:b/>
          <w:sz w:val="28"/>
        </w:rPr>
        <w:t xml:space="preserve"> </w:t>
      </w:r>
      <w:r w:rsidR="00126D57">
        <w:rPr>
          <w:b/>
          <w:sz w:val="28"/>
        </w:rPr>
        <w:t xml:space="preserve"> </w:t>
      </w:r>
      <w:r w:rsidR="008139B8" w:rsidRPr="0035634B">
        <w:rPr>
          <w:b/>
          <w:sz w:val="28"/>
        </w:rPr>
        <w:t>Educación Física y Salud</w:t>
      </w:r>
    </w:p>
    <w:p w:rsidR="0035634B" w:rsidRDefault="00E97BC6" w:rsidP="0035634B">
      <w:pPr>
        <w:pStyle w:val="Sinespaciado"/>
        <w:jc w:val="center"/>
        <w:rPr>
          <w:b/>
          <w:sz w:val="28"/>
        </w:rPr>
      </w:pPr>
      <w:r>
        <w:rPr>
          <w:b/>
          <w:sz w:val="28"/>
        </w:rPr>
        <w:t>8</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bookmarkStart w:id="0" w:name="_GoBack"/>
                            <w:bookmarkEnd w:id="0"/>
                            <w:r w:rsidR="00B73FAB">
                              <w:rPr>
                                <w:sz w:val="24"/>
                                <w:szCs w:val="24"/>
                              </w:rPr>
                              <w:t>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B51792">
                            <w:pPr>
                              <w:numPr>
                                <w:ilvl w:val="0"/>
                                <w:numId w:val="2"/>
                              </w:numPr>
                              <w:spacing w:after="0" w:line="240" w:lineRule="auto"/>
                              <w:jc w:val="both"/>
                              <w:rPr>
                                <w:sz w:val="24"/>
                                <w:szCs w:val="24"/>
                              </w:rPr>
                            </w:pPr>
                            <w:r w:rsidRPr="00FD4D8B">
                              <w:rPr>
                                <w:sz w:val="24"/>
                                <w:szCs w:val="24"/>
                              </w:rPr>
                              <w:t>Observa el video:</w:t>
                            </w:r>
                            <w:r w:rsidR="00D07FB0" w:rsidRPr="00D07FB0">
                              <w:t xml:space="preserve"> </w:t>
                            </w:r>
                            <w:hyperlink r:id="rId8" w:history="1">
                              <w:r w:rsidR="00E97BC6">
                                <w:rPr>
                                  <w:rStyle w:val="Hipervnculo"/>
                                </w:rPr>
                                <w:t>https://www.youtube.com/watch?v=Ug1Bq1tFvzw</w:t>
                              </w:r>
                            </w:hyperlink>
                          </w:p>
                          <w:p w:rsidR="00FD4D8B" w:rsidRPr="00FD4D8B" w:rsidRDefault="00FD4D8B" w:rsidP="00B51792">
                            <w:pPr>
                              <w:numPr>
                                <w:ilvl w:val="0"/>
                                <w:numId w:val="2"/>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2C4FE8" w:rsidRPr="00FD4D8B" w:rsidRDefault="002C4FE8" w:rsidP="00D91A00">
                            <w:pPr>
                              <w:pStyle w:val="Prrafodelista"/>
                              <w:jc w:val="both"/>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bookmarkStart w:id="1" w:name="_GoBack"/>
                      <w:bookmarkEnd w:id="1"/>
                      <w:r w:rsidR="00B73FAB">
                        <w:rPr>
                          <w:sz w:val="24"/>
                          <w:szCs w:val="24"/>
                        </w:rPr>
                        <w:t>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B51792">
                      <w:pPr>
                        <w:numPr>
                          <w:ilvl w:val="0"/>
                          <w:numId w:val="2"/>
                        </w:numPr>
                        <w:spacing w:after="0" w:line="240" w:lineRule="auto"/>
                        <w:jc w:val="both"/>
                        <w:rPr>
                          <w:sz w:val="24"/>
                          <w:szCs w:val="24"/>
                        </w:rPr>
                      </w:pPr>
                      <w:r w:rsidRPr="00FD4D8B">
                        <w:rPr>
                          <w:sz w:val="24"/>
                          <w:szCs w:val="24"/>
                        </w:rPr>
                        <w:t>Observa el video:</w:t>
                      </w:r>
                      <w:r w:rsidR="00D07FB0" w:rsidRPr="00D07FB0">
                        <w:t xml:space="preserve"> </w:t>
                      </w:r>
                      <w:hyperlink r:id="rId9" w:history="1">
                        <w:r w:rsidR="00E97BC6">
                          <w:rPr>
                            <w:rStyle w:val="Hipervnculo"/>
                          </w:rPr>
                          <w:t>https://www.youtube.com/watch?v=Ug1Bq1tFvzw</w:t>
                        </w:r>
                      </w:hyperlink>
                    </w:p>
                    <w:p w:rsidR="00FD4D8B" w:rsidRPr="00FD4D8B" w:rsidRDefault="00FD4D8B" w:rsidP="00B51792">
                      <w:pPr>
                        <w:numPr>
                          <w:ilvl w:val="0"/>
                          <w:numId w:val="2"/>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2C4FE8" w:rsidRPr="00FD4D8B" w:rsidRDefault="002C4FE8" w:rsidP="00D91A00">
                      <w:pPr>
                        <w:pStyle w:val="Prrafodelista"/>
                        <w:jc w:val="both"/>
                        <w:rPr>
                          <w:b/>
                          <w:sz w:val="24"/>
                          <w:szCs w:val="24"/>
                        </w:rPr>
                      </w:pPr>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402B79" w:rsidRPr="00495227" w:rsidRDefault="00402B79" w:rsidP="00402B79">
      <w:pPr>
        <w:pStyle w:val="NormalWeb"/>
        <w:jc w:val="both"/>
        <w:rPr>
          <w:rFonts w:asciiTheme="minorHAnsi" w:hAnsiTheme="minorHAnsi"/>
          <w:sz w:val="28"/>
          <w:szCs w:val="28"/>
        </w:rPr>
      </w:pPr>
      <w:r w:rsidRPr="00495227">
        <w:rPr>
          <w:rStyle w:val="Textoennegrita"/>
          <w:rFonts w:asciiTheme="minorHAnsi" w:hAnsiTheme="minorHAnsi"/>
          <w:sz w:val="28"/>
          <w:szCs w:val="28"/>
        </w:rPr>
        <w:t>¿Qué es Condición Física?</w:t>
      </w:r>
    </w:p>
    <w:p w:rsidR="00402B79" w:rsidRPr="004E39B8"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Toda persona posee fuerza, resistencia, flexibilidad, coordinación y velocidad. Estas cualidades físicas básicas están desarrolladas de forma diversa en cada persona de acuerdo con el esfuerzo que debe realizar diariamente o en su actividad deportiva. El estado individual de las cualidades es el que determina la condición física.</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Todas estas características pueden mejorarse mediante el entrenamiento diario o constante. Un entrenamiento concreto puede influir sobre facultades desaprovechadas e incluso mejorarlas. Cuando se entrena de manera razonable, se pueden mejorar las debilidades físicas, llevando a la armonización de la condición física, así como también a una disminución del tiempo necesario para la recuperación del desgaste físico. </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cuerpo humano puede ser entrenado a cualquier edad, aunque las adaptaciones al entrenamiento ocurren con menor rapidez. </w:t>
      </w:r>
    </w:p>
    <w:p w:rsidR="00402B79" w:rsidRPr="00402B79" w:rsidRDefault="00402B79" w:rsidP="00402B79">
      <w:pPr>
        <w:pStyle w:val="texto"/>
        <w:jc w:val="both"/>
        <w:rPr>
          <w:rFonts w:asciiTheme="minorHAnsi" w:hAnsiTheme="minorHAnsi" w:cs="Times New Roman"/>
          <w:b/>
          <w:color w:val="auto"/>
          <w:sz w:val="24"/>
          <w:szCs w:val="24"/>
        </w:rPr>
      </w:pPr>
      <w:r w:rsidRPr="004E39B8">
        <w:rPr>
          <w:rFonts w:asciiTheme="minorHAnsi" w:hAnsiTheme="minorHAnsi" w:cs="Times New Roman"/>
          <w:color w:val="auto"/>
          <w:sz w:val="24"/>
          <w:szCs w:val="24"/>
        </w:rPr>
        <w:t xml:space="preserve">La disminución de la fuerza a consecuencia de la edad puede ser retardada claramente por medio de un entrenamiento especial e incluso puede ser frenada completamente. La capacidad de resistencia puede conservarse durante un tiempo considerablemente mayor. No se trata de correr una maratón, pero precisamente a una edad avanzada un entrenamiento de resistencia correctamente dosificado contribuye de forma significativa al bienestar. También la movilidad de las articulaciones y la capacidad de elongación de los músculos pueden ser conservadas y mejoradas en gran parte. </w:t>
      </w:r>
      <w:r>
        <w:rPr>
          <w:rFonts w:asciiTheme="minorHAnsi" w:hAnsiTheme="minorHAnsi" w:cs="Times New Roman"/>
          <w:color w:val="auto"/>
          <w:sz w:val="24"/>
          <w:szCs w:val="24"/>
        </w:rPr>
        <w:t>“</w:t>
      </w:r>
      <w:r w:rsidRPr="00402B79">
        <w:rPr>
          <w:rFonts w:asciiTheme="minorHAnsi" w:hAnsiTheme="minorHAnsi" w:cs="Times New Roman"/>
          <w:b/>
          <w:color w:val="auto"/>
          <w:sz w:val="24"/>
          <w:szCs w:val="24"/>
        </w:rPr>
        <w:t>A cualquier edad puede mejorar su condición física. Una persona de 60 años bien entrenada tiene una mayor capacidad de rendimiento físico que una persona de 40 años no entrenada.”</w:t>
      </w:r>
    </w:p>
    <w:p w:rsidR="00402B79" w:rsidRPr="00495227" w:rsidRDefault="00402B79" w:rsidP="00402B79">
      <w:pPr>
        <w:pStyle w:val="texto"/>
        <w:rPr>
          <w:rFonts w:asciiTheme="minorHAnsi" w:hAnsiTheme="minorHAnsi" w:cs="Times New Roman"/>
          <w:color w:val="auto"/>
          <w:sz w:val="28"/>
          <w:szCs w:val="28"/>
        </w:rPr>
      </w:pPr>
      <w:r w:rsidRPr="00495227">
        <w:rPr>
          <w:rStyle w:val="Textoennegrita"/>
          <w:rFonts w:asciiTheme="minorHAnsi" w:hAnsiTheme="minorHAnsi" w:cs="Times New Roman"/>
          <w:color w:val="auto"/>
          <w:sz w:val="28"/>
          <w:szCs w:val="28"/>
        </w:rPr>
        <w:lastRenderedPageBreak/>
        <w:t xml:space="preserve">Esfuerzo y descanso, la clave del éxito </w:t>
      </w:r>
    </w:p>
    <w:p w:rsidR="00402B79" w:rsidRPr="004E39B8" w:rsidRDefault="00402B79" w:rsidP="00402B79">
      <w:pPr>
        <w:pStyle w:val="texto"/>
        <w:ind w:firstLine="708"/>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entrenamiento físico significa, en primer lugar, consumo de energía, solamente en la fase de recuperación después del esfuerzo, el cuerpo vuelve a normalizar las reservas energéticas. Si el ejercicio está dosificado correctamente y la recuperación es adecuada, el nivel de recuperación de la energía superará los niveles anteriores al comienzo del esfuerzo. Por lo tanto, habrá conseguido un aumento de energía y un beneficio por el entrenamiento. Un ejercicio dosificado correctamente supone la obtención de un beneficio gracias al entrenamiento y con ello un mejor rendimiento en la fase final de recuperación. Además de la elección de los ejercicios que integran el programa, la dosificación del esfuerzo durante los mismos en fundamental. </w:t>
      </w:r>
    </w:p>
    <w:p w:rsidR="00402B79" w:rsidRPr="004E39B8" w:rsidRDefault="00402B79" w:rsidP="00402B79">
      <w:pPr>
        <w:ind w:firstLine="708"/>
      </w:pPr>
      <w:r w:rsidRPr="004E39B8">
        <w:rPr>
          <w:rStyle w:val="texto1"/>
          <w:rFonts w:cs="Times New Roman"/>
          <w:sz w:val="24"/>
          <w:szCs w:val="24"/>
        </w:rPr>
        <w:t>Recuerde siempre que, para cualquier entrenamiento, hay que hidratarse antes, durante y después de la actividad.</w:t>
      </w:r>
    </w:p>
    <w:p w:rsidR="00402B79" w:rsidRPr="004E39B8" w:rsidRDefault="00402B79" w:rsidP="00402B79"/>
    <w:p w:rsidR="00402B79" w:rsidRPr="004E39B8" w:rsidRDefault="00402B79" w:rsidP="00402B79"/>
    <w:p w:rsidR="00402B79" w:rsidRPr="00495227" w:rsidRDefault="00402B79" w:rsidP="00402B79">
      <w:pPr>
        <w:rPr>
          <w:sz w:val="28"/>
          <w:szCs w:val="28"/>
        </w:rPr>
      </w:pPr>
      <w:r w:rsidRPr="00495227">
        <w:rPr>
          <w:b/>
          <w:sz w:val="28"/>
          <w:szCs w:val="28"/>
        </w:rPr>
        <w:t>I.-Actividad de desarrollo</w:t>
      </w:r>
      <w:r w:rsidRPr="00495227">
        <w:rPr>
          <w:sz w:val="28"/>
          <w:szCs w:val="28"/>
        </w:rPr>
        <w:t>.</w:t>
      </w:r>
    </w:p>
    <w:p w:rsidR="00402B79" w:rsidRPr="004E39B8" w:rsidRDefault="00402B79" w:rsidP="00402B79"/>
    <w:p w:rsidR="00402B79" w:rsidRPr="004E39B8" w:rsidRDefault="00402B79" w:rsidP="00402B79">
      <w:pPr>
        <w:numPr>
          <w:ilvl w:val="0"/>
          <w:numId w:val="12"/>
        </w:numPr>
        <w:spacing w:after="0" w:line="240" w:lineRule="auto"/>
      </w:pPr>
      <w:r>
        <w:t>¿</w:t>
      </w:r>
      <w:r w:rsidRPr="004E39B8">
        <w:t xml:space="preserve">Porque es importante tener una buena condición </w:t>
      </w:r>
      <w:r w:rsidR="00B11E4D" w:rsidRPr="004E39B8">
        <w:t>física?</w:t>
      </w:r>
    </w:p>
    <w:p w:rsidR="00402B79" w:rsidRPr="004E39B8" w:rsidRDefault="00402B79" w:rsidP="00402B79">
      <w:pPr>
        <w:numPr>
          <w:ilvl w:val="0"/>
          <w:numId w:val="12"/>
        </w:numPr>
        <w:spacing w:after="0" w:line="240" w:lineRule="auto"/>
      </w:pPr>
      <w:r w:rsidRPr="004E39B8">
        <w:t>¿Qué beneficios se pueden lograr al realizar un entrenamiento deportivo?</w:t>
      </w:r>
    </w:p>
    <w:p w:rsidR="00402B79" w:rsidRPr="004E39B8" w:rsidRDefault="00402B79" w:rsidP="00402B79">
      <w:pPr>
        <w:numPr>
          <w:ilvl w:val="0"/>
          <w:numId w:val="12"/>
        </w:numPr>
        <w:spacing w:after="0" w:line="240" w:lineRule="auto"/>
      </w:pPr>
      <w:r>
        <w:t>¿</w:t>
      </w:r>
      <w:r w:rsidRPr="004E39B8">
        <w:t>Es importante una buena alimentación para mejorar la condición física? Fundamente.</w:t>
      </w:r>
    </w:p>
    <w:p w:rsidR="00402B79" w:rsidRPr="004E39B8" w:rsidRDefault="00402B79" w:rsidP="00402B79">
      <w:pPr>
        <w:numPr>
          <w:ilvl w:val="0"/>
          <w:numId w:val="12"/>
        </w:numPr>
        <w:spacing w:after="0" w:line="240" w:lineRule="auto"/>
      </w:pPr>
      <w:r w:rsidRPr="004E39B8">
        <w:t>¿Por qué es importante la hidratación en la práctica deportiva?</w:t>
      </w:r>
    </w:p>
    <w:p w:rsidR="00402B79" w:rsidRPr="004E39B8" w:rsidRDefault="00402B79" w:rsidP="00402B79">
      <w:pPr>
        <w:ind w:left="720"/>
      </w:pPr>
    </w:p>
    <w:p w:rsidR="00402B79" w:rsidRPr="004E39B8" w:rsidRDefault="00402B79" w:rsidP="00402B79">
      <w:pPr>
        <w:ind w:left="360"/>
      </w:pPr>
    </w:p>
    <w:p w:rsidR="00402B79" w:rsidRPr="00495227" w:rsidRDefault="00402B79" w:rsidP="00402B79">
      <w:pPr>
        <w:ind w:left="360"/>
        <w:rPr>
          <w:b/>
          <w:sz w:val="28"/>
          <w:szCs w:val="28"/>
        </w:rPr>
      </w:pPr>
      <w:r w:rsidRPr="00495227">
        <w:rPr>
          <w:b/>
          <w:sz w:val="28"/>
          <w:szCs w:val="28"/>
        </w:rPr>
        <w:t>II.-Defina los siguientes conceptos</w:t>
      </w:r>
    </w:p>
    <w:p w:rsidR="00402B79" w:rsidRPr="004E39B8" w:rsidRDefault="00402B79" w:rsidP="00402B79"/>
    <w:p w:rsidR="00402B79" w:rsidRPr="004E39B8" w:rsidRDefault="00402B79" w:rsidP="00402B79">
      <w:pPr>
        <w:numPr>
          <w:ilvl w:val="0"/>
          <w:numId w:val="11"/>
        </w:numPr>
        <w:spacing w:after="0" w:line="240" w:lineRule="auto"/>
      </w:pPr>
      <w:r w:rsidRPr="004E39B8">
        <w:t>Resistencia aeróbica____________________________________________________________________________________________________________________________________________________________________________________________________________________________________________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Fuerza_____________________________________________________________________________________________________________________________________________________________________________________________________________________________________________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lastRenderedPageBreak/>
        <w:t>Flexibilidad_________________________________________________________________________________________________________________________________________________________________________________________________________________________________________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Velocidad__________________________________________________________________________________________________________________________________________________________________________________________________________________________________________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Hidratación.________________________________________________________________________________________________________________________________________________________ _________________________________________________________________________________</w:t>
      </w:r>
    </w:p>
    <w:p w:rsidR="00402B79" w:rsidRPr="004E39B8" w:rsidRDefault="00402B79" w:rsidP="00402B79">
      <w:pPr>
        <w:pStyle w:val="NormalWeb"/>
        <w:spacing w:before="0" w:beforeAutospacing="0" w:after="0" w:afterAutospacing="0"/>
        <w:rPr>
          <w:rFonts w:asciiTheme="minorHAnsi" w:hAnsiTheme="minorHAnsi"/>
        </w:rPr>
      </w:pPr>
    </w:p>
    <w:p w:rsidR="00402B79" w:rsidRDefault="00402B79" w:rsidP="00402B79">
      <w:pPr>
        <w:ind w:left="360"/>
        <w:rPr>
          <w:b/>
          <w:bCs/>
          <w:sz w:val="28"/>
          <w:szCs w:val="28"/>
        </w:rPr>
      </w:pPr>
    </w:p>
    <w:p w:rsidR="00402B79" w:rsidRPr="00495227" w:rsidRDefault="00402B79" w:rsidP="00402B79">
      <w:pPr>
        <w:ind w:left="360"/>
        <w:rPr>
          <w:b/>
          <w:bCs/>
          <w:sz w:val="28"/>
          <w:szCs w:val="28"/>
        </w:rPr>
      </w:pPr>
      <w:r w:rsidRPr="00495227">
        <w:rPr>
          <w:b/>
          <w:bCs/>
          <w:sz w:val="28"/>
          <w:szCs w:val="28"/>
        </w:rPr>
        <w:t>III.- Alternativas: marca con una x la letra de la alternativa incorrecta.</w:t>
      </w:r>
    </w:p>
    <w:p w:rsidR="00402B79" w:rsidRDefault="00402B79" w:rsidP="00402B79">
      <w:pPr>
        <w:ind w:left="360"/>
        <w:rPr>
          <w:b/>
          <w:bCs/>
          <w:sz w:val="24"/>
          <w:szCs w:val="24"/>
        </w:rPr>
      </w:pPr>
    </w:p>
    <w:p w:rsidR="00B11E4D" w:rsidRPr="00402B79" w:rsidRDefault="00B11E4D" w:rsidP="00402B79">
      <w:pPr>
        <w:ind w:left="360"/>
        <w:rPr>
          <w:b/>
          <w:bCs/>
          <w:sz w:val="24"/>
          <w:szCs w:val="24"/>
        </w:rPr>
      </w:pPr>
    </w:p>
    <w:p w:rsidR="00402B79" w:rsidRDefault="00402B79" w:rsidP="00402B79">
      <w:pPr>
        <w:ind w:left="360"/>
        <w:rPr>
          <w:b/>
          <w:sz w:val="24"/>
          <w:szCs w:val="24"/>
        </w:rPr>
      </w:pPr>
      <w:r w:rsidRPr="00402B79">
        <w:rPr>
          <w:b/>
          <w:bCs/>
          <w:sz w:val="24"/>
          <w:szCs w:val="24"/>
        </w:rPr>
        <w:t xml:space="preserve">1.- </w:t>
      </w:r>
      <w:r w:rsidRPr="00402B79">
        <w:rPr>
          <w:b/>
          <w:sz w:val="24"/>
          <w:szCs w:val="24"/>
        </w:rPr>
        <w:t>Si el ejercicio esta dosificado correctamente y la recuperación es adecuada:</w:t>
      </w:r>
    </w:p>
    <w:p w:rsidR="00B11E4D" w:rsidRPr="00402B79" w:rsidRDefault="00B11E4D" w:rsidP="00402B79">
      <w:pPr>
        <w:ind w:left="360"/>
        <w:rPr>
          <w:b/>
          <w:sz w:val="24"/>
          <w:szCs w:val="24"/>
        </w:rPr>
      </w:pPr>
    </w:p>
    <w:p w:rsidR="00402B79" w:rsidRPr="004E39B8" w:rsidRDefault="00402B79" w:rsidP="00402B79">
      <w:pPr>
        <w:numPr>
          <w:ilvl w:val="1"/>
          <w:numId w:val="12"/>
        </w:numPr>
        <w:spacing w:after="0" w:line="240" w:lineRule="auto"/>
      </w:pPr>
      <w:r w:rsidRPr="004E39B8">
        <w:t>Se obtiene mejor rendimiento y adecuación al ejercicio.</w:t>
      </w:r>
    </w:p>
    <w:p w:rsidR="00402B79" w:rsidRPr="004E39B8" w:rsidRDefault="00402B79" w:rsidP="00402B79">
      <w:pPr>
        <w:numPr>
          <w:ilvl w:val="1"/>
          <w:numId w:val="12"/>
        </w:numPr>
        <w:spacing w:after="0" w:line="240" w:lineRule="auto"/>
      </w:pPr>
      <w:r w:rsidRPr="004E39B8">
        <w:t>Mejoran las capacidades físicas del individuo.</w:t>
      </w:r>
    </w:p>
    <w:p w:rsidR="00402B79" w:rsidRPr="004E39B8" w:rsidRDefault="00402B79" w:rsidP="00402B79">
      <w:pPr>
        <w:numPr>
          <w:ilvl w:val="1"/>
          <w:numId w:val="12"/>
        </w:numPr>
        <w:spacing w:after="0" w:line="240" w:lineRule="auto"/>
      </w:pPr>
      <w:r w:rsidRPr="004E39B8">
        <w:t>Disminuye la flexibilidad del organismo.</w:t>
      </w:r>
    </w:p>
    <w:p w:rsidR="00402B79" w:rsidRPr="004E39B8" w:rsidRDefault="00402B79" w:rsidP="00402B79">
      <w:pPr>
        <w:numPr>
          <w:ilvl w:val="1"/>
          <w:numId w:val="12"/>
        </w:numPr>
        <w:spacing w:after="0" w:line="240" w:lineRule="auto"/>
      </w:pPr>
      <w:r w:rsidRPr="004E39B8">
        <w:t>La persona entrenada se siente con más energía que una sedentaria.</w:t>
      </w:r>
    </w:p>
    <w:p w:rsidR="00402B79" w:rsidRDefault="00402B79" w:rsidP="00402B79">
      <w:pPr>
        <w:ind w:left="1440"/>
      </w:pPr>
    </w:p>
    <w:p w:rsidR="00B11E4D" w:rsidRPr="004E39B8" w:rsidRDefault="00B11E4D" w:rsidP="00402B79">
      <w:pPr>
        <w:ind w:left="1440"/>
      </w:pPr>
    </w:p>
    <w:p w:rsidR="00402B79" w:rsidRDefault="00402B79" w:rsidP="00402B79">
      <w:pPr>
        <w:ind w:left="-1080" w:firstLine="900"/>
      </w:pPr>
      <w:r w:rsidRPr="004E39B8">
        <w:t xml:space="preserve">        </w:t>
      </w:r>
    </w:p>
    <w:p w:rsidR="00402B79" w:rsidRPr="00402B79" w:rsidRDefault="00402B79" w:rsidP="00402B79">
      <w:pPr>
        <w:ind w:left="-1080" w:firstLine="900"/>
        <w:rPr>
          <w:b/>
          <w:sz w:val="24"/>
          <w:szCs w:val="24"/>
        </w:rPr>
      </w:pPr>
      <w:r w:rsidRPr="004E39B8">
        <w:t xml:space="preserve"> </w:t>
      </w:r>
      <w:r w:rsidRPr="004E39B8">
        <w:rPr>
          <w:b/>
          <w:bCs/>
        </w:rPr>
        <w:t>2</w:t>
      </w:r>
      <w:r w:rsidRPr="00402B79">
        <w:rPr>
          <w:b/>
          <w:bCs/>
          <w:sz w:val="24"/>
          <w:szCs w:val="24"/>
        </w:rPr>
        <w:t xml:space="preserve">.- </w:t>
      </w:r>
      <w:proofErr w:type="gramStart"/>
      <w:r w:rsidRPr="00402B79">
        <w:rPr>
          <w:b/>
          <w:sz w:val="24"/>
          <w:szCs w:val="24"/>
        </w:rPr>
        <w:t>¿</w:t>
      </w:r>
      <w:proofErr w:type="gramEnd"/>
      <w:r w:rsidRPr="00402B79">
        <w:rPr>
          <w:b/>
          <w:sz w:val="24"/>
          <w:szCs w:val="24"/>
        </w:rPr>
        <w:t xml:space="preserve">Por qué una persona de 60 años puede tener mejor rendimiento físico que una </w:t>
      </w:r>
    </w:p>
    <w:p w:rsidR="00402B79" w:rsidRDefault="00402B79" w:rsidP="00402B79">
      <w:pPr>
        <w:ind w:left="-1080" w:firstLine="900"/>
        <w:rPr>
          <w:b/>
          <w:sz w:val="24"/>
          <w:szCs w:val="24"/>
        </w:rPr>
      </w:pPr>
      <w:r w:rsidRPr="00402B79">
        <w:rPr>
          <w:b/>
          <w:sz w:val="24"/>
          <w:szCs w:val="24"/>
        </w:rPr>
        <w:t xml:space="preserve">                 Persona de 40 años</w:t>
      </w:r>
      <w:proofErr w:type="gramStart"/>
      <w:r w:rsidRPr="00402B79">
        <w:rPr>
          <w:b/>
          <w:sz w:val="24"/>
          <w:szCs w:val="24"/>
        </w:rPr>
        <w:t>?</w:t>
      </w:r>
      <w:proofErr w:type="gramEnd"/>
    </w:p>
    <w:p w:rsidR="00B11E4D" w:rsidRPr="00402B79" w:rsidRDefault="00B11E4D" w:rsidP="00402B79">
      <w:pPr>
        <w:ind w:left="-1080" w:firstLine="900"/>
        <w:rPr>
          <w:b/>
          <w:sz w:val="24"/>
          <w:szCs w:val="24"/>
        </w:rPr>
      </w:pPr>
    </w:p>
    <w:p w:rsidR="00402B79" w:rsidRPr="004E39B8" w:rsidRDefault="00402B79" w:rsidP="00402B79">
      <w:pPr>
        <w:numPr>
          <w:ilvl w:val="0"/>
          <w:numId w:val="13"/>
        </w:numPr>
        <w:spacing w:after="0" w:line="240" w:lineRule="auto"/>
      </w:pPr>
      <w:r w:rsidRPr="004E39B8">
        <w:t>Porque entrena periódicamente alguna actividad deportiva.</w:t>
      </w:r>
    </w:p>
    <w:p w:rsidR="00402B79" w:rsidRPr="004E39B8" w:rsidRDefault="00402B79" w:rsidP="00402B79">
      <w:pPr>
        <w:numPr>
          <w:ilvl w:val="0"/>
          <w:numId w:val="13"/>
        </w:numPr>
        <w:spacing w:after="0" w:line="240" w:lineRule="auto"/>
      </w:pPr>
      <w:r w:rsidRPr="004E39B8">
        <w:t>Porque se alimenta con una dieta equilibrada, libre de grasas saturadas.</w:t>
      </w:r>
    </w:p>
    <w:p w:rsidR="00402B79" w:rsidRPr="004E39B8" w:rsidRDefault="00402B79" w:rsidP="00402B79">
      <w:pPr>
        <w:numPr>
          <w:ilvl w:val="0"/>
          <w:numId w:val="13"/>
        </w:numPr>
        <w:spacing w:after="0" w:line="240" w:lineRule="auto"/>
      </w:pPr>
      <w:r w:rsidRPr="004E39B8">
        <w:t>Camina regularmente en distancias cortas, sube escaleras, utiliza poco automóvil.</w:t>
      </w:r>
    </w:p>
    <w:p w:rsidR="00402B79" w:rsidRPr="004E39B8" w:rsidRDefault="00402B79" w:rsidP="00402B79">
      <w:pPr>
        <w:numPr>
          <w:ilvl w:val="0"/>
          <w:numId w:val="13"/>
        </w:numPr>
        <w:spacing w:after="0" w:line="240" w:lineRule="auto"/>
      </w:pPr>
      <w:r w:rsidRPr="004E39B8">
        <w:t xml:space="preserve">Sólo por características genéticas. </w:t>
      </w:r>
    </w:p>
    <w:p w:rsidR="00402B79" w:rsidRDefault="00402B79" w:rsidP="00402B79">
      <w:pPr>
        <w:ind w:left="1440"/>
        <w:jc w:val="both"/>
      </w:pPr>
    </w:p>
    <w:p w:rsidR="00402B79" w:rsidRPr="004E39B8" w:rsidRDefault="00402B79" w:rsidP="00402B79">
      <w:pPr>
        <w:jc w:val="both"/>
      </w:pPr>
    </w:p>
    <w:p w:rsidR="00402B79" w:rsidRPr="004E39B8" w:rsidRDefault="00402B79" w:rsidP="00402B79">
      <w:pPr>
        <w:jc w:val="both"/>
      </w:pPr>
      <w:r w:rsidRPr="004E39B8">
        <w:rPr>
          <w:b/>
          <w:bCs/>
        </w:rPr>
        <w:t xml:space="preserve">       </w:t>
      </w:r>
    </w:p>
    <w:p w:rsidR="00B11E4D" w:rsidRPr="004E39B8" w:rsidRDefault="00B11E4D" w:rsidP="00B11E4D">
      <w:pPr>
        <w:jc w:val="both"/>
      </w:pPr>
    </w:p>
    <w:p w:rsidR="00402B79" w:rsidRPr="00402B79" w:rsidRDefault="00402B79" w:rsidP="00402B79">
      <w:pPr>
        <w:jc w:val="both"/>
        <w:rPr>
          <w:sz w:val="28"/>
          <w:szCs w:val="28"/>
        </w:rPr>
      </w:pPr>
      <w:r w:rsidRPr="00402B79">
        <w:rPr>
          <w:sz w:val="28"/>
          <w:szCs w:val="28"/>
        </w:rPr>
        <w:t xml:space="preserve">    </w:t>
      </w:r>
    </w:p>
    <w:p w:rsidR="00402B79" w:rsidRPr="00495227" w:rsidRDefault="00402B79" w:rsidP="00402B79">
      <w:pPr>
        <w:pStyle w:val="Default"/>
        <w:jc w:val="both"/>
        <w:rPr>
          <w:rFonts w:asciiTheme="minorHAnsi" w:hAnsiTheme="minorHAnsi" w:cs="Arial"/>
          <w:sz w:val="28"/>
          <w:szCs w:val="28"/>
        </w:rPr>
      </w:pPr>
      <w:r>
        <w:rPr>
          <w:rFonts w:asciiTheme="minorHAnsi" w:hAnsiTheme="minorHAnsi"/>
          <w:b/>
          <w:bCs/>
          <w:sz w:val="28"/>
          <w:szCs w:val="28"/>
        </w:rPr>
        <w:t>I</w:t>
      </w:r>
      <w:r w:rsidRPr="00495227">
        <w:rPr>
          <w:rFonts w:asciiTheme="minorHAnsi" w:hAnsiTheme="minorHAnsi"/>
          <w:b/>
          <w:bCs/>
          <w:sz w:val="28"/>
          <w:szCs w:val="28"/>
        </w:rPr>
        <w:t>V</w:t>
      </w:r>
      <w:r w:rsidRPr="00495227">
        <w:rPr>
          <w:rFonts w:asciiTheme="minorHAnsi" w:hAnsiTheme="minorHAnsi"/>
          <w:bCs/>
          <w:sz w:val="28"/>
          <w:szCs w:val="28"/>
        </w:rPr>
        <w:t xml:space="preserve">.- </w:t>
      </w:r>
      <w:r w:rsidRPr="00495227">
        <w:rPr>
          <w:rFonts w:asciiTheme="minorHAnsi" w:hAnsiTheme="minorHAnsi" w:cs="Arial"/>
          <w:b/>
          <w:sz w:val="28"/>
          <w:szCs w:val="28"/>
        </w:rPr>
        <w:t>Cuando hablamos de Entrenamiento nos estamos refiriendo a:</w:t>
      </w:r>
      <w:r w:rsidRPr="00495227">
        <w:rPr>
          <w:rFonts w:asciiTheme="minorHAnsi" w:hAnsiTheme="minorHAnsi" w:cs="Arial"/>
          <w:sz w:val="28"/>
          <w:szCs w:val="28"/>
        </w:rPr>
        <w:t xml:space="preserve">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ind w:left="720"/>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La capacidad de flexibilidad,  fuerza y resistencia.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b) Proceso que  "suma" todas las capacidades físicas básicas. </w:t>
      </w:r>
    </w:p>
    <w:p w:rsidR="00402B79" w:rsidRPr="004E39B8" w:rsidRDefault="00402B79" w:rsidP="00402B79">
      <w:pPr>
        <w:pStyle w:val="Default"/>
        <w:jc w:val="both"/>
        <w:rPr>
          <w:rFonts w:asciiTheme="minorHAnsi" w:hAnsiTheme="minorHAnsi" w:cs="Arial"/>
          <w:color w:val="222222"/>
        </w:rPr>
      </w:pPr>
      <w:r w:rsidRPr="004E39B8">
        <w:rPr>
          <w:rFonts w:asciiTheme="minorHAnsi" w:hAnsiTheme="minorHAnsi" w:cs="Arial"/>
        </w:rPr>
        <w:t xml:space="preserve">c) </w:t>
      </w:r>
      <w:r w:rsidRPr="004E39B8">
        <w:rPr>
          <w:rFonts w:asciiTheme="minorHAnsi" w:hAnsiTheme="minorHAnsi" w:cs="Arial"/>
          <w:color w:val="222222"/>
        </w:rPr>
        <w:t xml:space="preserve"> </w:t>
      </w:r>
      <w:r w:rsidRPr="004E39B8">
        <w:rPr>
          <w:rFonts w:asciiTheme="minorHAnsi" w:hAnsiTheme="minorHAnsi" w:cs="Arial"/>
          <w:bCs/>
          <w:color w:val="222222"/>
        </w:rPr>
        <w:t>Proceso</w:t>
      </w:r>
      <w:r w:rsidRPr="004E39B8">
        <w:rPr>
          <w:rFonts w:asciiTheme="minorHAnsi" w:hAnsiTheme="minorHAnsi" w:cs="Arial"/>
          <w:color w:val="222222"/>
        </w:rPr>
        <w:t xml:space="preserve"> planificado  que </w:t>
      </w:r>
      <w:r w:rsidRPr="004E39B8">
        <w:rPr>
          <w:rFonts w:asciiTheme="minorHAnsi" w:hAnsiTheme="minorHAnsi" w:cs="Arial"/>
          <w:bCs/>
          <w:color w:val="222222"/>
        </w:rPr>
        <w:t>organiza cargas</w:t>
      </w:r>
      <w:r w:rsidRPr="004E39B8">
        <w:rPr>
          <w:rFonts w:asciiTheme="minorHAnsi" w:hAnsiTheme="minorHAnsi" w:cs="Arial"/>
          <w:color w:val="222222"/>
        </w:rPr>
        <w:t xml:space="preserve"> de trabajo progresivamente con el objetivo de promover y </w:t>
      </w:r>
      <w:r w:rsidRPr="004E39B8">
        <w:rPr>
          <w:rFonts w:asciiTheme="minorHAnsi" w:hAnsiTheme="minorHAnsi" w:cs="Arial"/>
          <w:bCs/>
          <w:color w:val="222222"/>
        </w:rPr>
        <w:t>consolidar el rendimiento</w:t>
      </w:r>
      <w:r w:rsidRPr="004E39B8">
        <w:rPr>
          <w:rFonts w:asciiTheme="minorHAnsi" w:hAnsiTheme="minorHAnsi" w:cs="Arial"/>
          <w:b/>
          <w:bCs/>
          <w:color w:val="222222"/>
        </w:rPr>
        <w:t xml:space="preserve">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Los tipos de Resistencia  son: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Balística, Estática, Asistida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b) Circuito, Aeróbica, Potencia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c) Aeróbica, Anaeróbica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bCs/>
          <w:sz w:val="28"/>
          <w:szCs w:val="28"/>
        </w:rPr>
        <w:t xml:space="preserve">V.-  </w:t>
      </w:r>
      <w:r w:rsidRPr="00495227">
        <w:rPr>
          <w:rFonts w:asciiTheme="minorHAnsi" w:hAnsiTheme="minorHAnsi" w:cs="Arial"/>
          <w:b/>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Encuentra los nombres de las capacidades físicas.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C S R C V H U Y O S D F G H J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F L E X I B I L I D A D U M LK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G A S M V B N J A O P E K E T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R T I C G H K A D V G R J K M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D C S G R Y U N A L O Z E F T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V G T C O R O N A V Y R U S I</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H V E L O C I D A D Y T U O 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X D N S F U E R Z A O P L Ñ G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R Y C O Y L F V R N J Y A D O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Z D I S D F G Y E R T U Y O M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B S A G I L I D A D F G H </w:t>
      </w:r>
      <w:proofErr w:type="spellStart"/>
      <w:r w:rsidRPr="00402B79">
        <w:rPr>
          <w:rFonts w:asciiTheme="minorHAnsi" w:hAnsiTheme="minorHAnsi" w:cs="Arial"/>
          <w:sz w:val="40"/>
          <w:szCs w:val="40"/>
          <w:lang w:val="en-US"/>
        </w:rPr>
        <w:t>H</w:t>
      </w:r>
      <w:proofErr w:type="spellEnd"/>
      <w:r w:rsidRPr="00402B79">
        <w:rPr>
          <w:rFonts w:asciiTheme="minorHAnsi" w:hAnsiTheme="minorHAnsi" w:cs="Arial"/>
          <w:sz w:val="40"/>
          <w:szCs w:val="40"/>
          <w:lang w:val="en-US"/>
        </w:rPr>
        <w:t xml:space="preserve"> Y </w:t>
      </w:r>
    </w:p>
    <w:p w:rsidR="00402B79" w:rsidRDefault="00402B79" w:rsidP="00402B79">
      <w:pPr>
        <w:ind w:left="142"/>
        <w:rPr>
          <w:rFonts w:cs="Arial"/>
          <w:b/>
          <w:sz w:val="28"/>
          <w:szCs w:val="28"/>
        </w:rPr>
      </w:pPr>
    </w:p>
    <w:p w:rsidR="00402B79" w:rsidRPr="00495227" w:rsidRDefault="00402B79" w:rsidP="00402B79">
      <w:pPr>
        <w:rPr>
          <w:rFonts w:cs="Arial"/>
          <w:b/>
          <w:i/>
          <w:sz w:val="28"/>
          <w:szCs w:val="28"/>
        </w:rPr>
      </w:pPr>
      <w:r>
        <w:rPr>
          <w:rFonts w:cs="Arial"/>
          <w:b/>
          <w:sz w:val="28"/>
          <w:szCs w:val="28"/>
        </w:rPr>
        <w:t>V</w:t>
      </w:r>
      <w:r w:rsidRPr="00495227">
        <w:rPr>
          <w:rFonts w:cs="Arial"/>
          <w:b/>
          <w:sz w:val="28"/>
          <w:szCs w:val="28"/>
        </w:rPr>
        <w:t>I.-En las siguientes figuras humanas, reconoce al menos 3 músculos o grupos musculares para cada una.</w:t>
      </w:r>
    </w:p>
    <w:p w:rsidR="00402B79" w:rsidRDefault="00402B79" w:rsidP="00402B79">
      <w:pPr>
        <w:pStyle w:val="Prrafodelista"/>
        <w:rPr>
          <w:rFonts w:ascii="Arial" w:hAnsi="Arial" w:cs="Arial"/>
          <w:i/>
          <w:sz w:val="24"/>
          <w:szCs w:val="24"/>
        </w:rPr>
      </w:pPr>
    </w:p>
    <w:p w:rsidR="00402B79" w:rsidRPr="00402B79" w:rsidRDefault="00402B79" w:rsidP="00402B79">
      <w:pPr>
        <w:rPr>
          <w:rFonts w:ascii="Arial" w:hAnsi="Arial" w:cs="Arial"/>
          <w:i/>
          <w:sz w:val="24"/>
          <w:szCs w:val="24"/>
        </w:rPr>
      </w:pPr>
      <w:r w:rsidRPr="008B69BD">
        <w:rPr>
          <w:noProof/>
          <w:lang w:eastAsia="es-CL"/>
        </w:rPr>
        <w:drawing>
          <wp:inline distT="0" distB="0" distL="0" distR="0" wp14:anchorId="61B58D04" wp14:editId="0CEFBA15">
            <wp:extent cx="5067300" cy="3111500"/>
            <wp:effectExtent l="0" t="0" r="0" b="0"/>
            <wp:docPr id="1" name="Imagen 1" descr="Resultado de imagen para figura humana silueta de esp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figura humana silueta de espal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544" cy="3119018"/>
                    </a:xfrm>
                    <a:prstGeom prst="rect">
                      <a:avLst/>
                    </a:prstGeom>
                    <a:noFill/>
                    <a:ln>
                      <a:noFill/>
                    </a:ln>
                  </pic:spPr>
                </pic:pic>
              </a:graphicData>
            </a:graphic>
          </wp:inline>
        </w:drawing>
      </w:r>
    </w:p>
    <w:p w:rsidR="00402B79" w:rsidRDefault="00402B79" w:rsidP="00402B79">
      <w:pPr>
        <w:pStyle w:val="Prrafodelista"/>
        <w:rPr>
          <w:rFonts w:ascii="Arial" w:hAnsi="Arial" w:cs="Arial"/>
          <w:i/>
          <w:sz w:val="24"/>
          <w:szCs w:val="24"/>
        </w:rPr>
      </w:pPr>
    </w:p>
    <w:p w:rsidR="00402B79" w:rsidRDefault="00402B79" w:rsidP="00402B79">
      <w:pPr>
        <w:pStyle w:val="Prrafodelista"/>
        <w:rPr>
          <w:rFonts w:ascii="Arial" w:hAnsi="Arial" w:cs="Arial"/>
          <w:i/>
          <w:sz w:val="24"/>
          <w:szCs w:val="24"/>
        </w:rPr>
      </w:pPr>
    </w:p>
    <w:p w:rsidR="00402B79" w:rsidRPr="00402B79" w:rsidRDefault="00402B79" w:rsidP="00402B79">
      <w:pPr>
        <w:pStyle w:val="Prrafodelista"/>
        <w:ind w:left="502"/>
        <w:rPr>
          <w:rFonts w:cs="Arial"/>
          <w:b/>
          <w:sz w:val="28"/>
          <w:szCs w:val="28"/>
        </w:rPr>
      </w:pPr>
      <w:r w:rsidRPr="00402B79">
        <w:rPr>
          <w:rFonts w:cs="Arial"/>
          <w:b/>
          <w:sz w:val="28"/>
          <w:szCs w:val="28"/>
        </w:rPr>
        <w:t>VIII.- Dibuja 4 ejercicios de elongación y nombra el músculo o grupo muscular trabajado.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4054"/>
      </w:tblGrid>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bl>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28" w:rsidRDefault="00EE2828" w:rsidP="007655F0">
      <w:pPr>
        <w:spacing w:after="0" w:line="240" w:lineRule="auto"/>
      </w:pPr>
      <w:r>
        <w:separator/>
      </w:r>
    </w:p>
  </w:endnote>
  <w:endnote w:type="continuationSeparator" w:id="0">
    <w:p w:rsidR="00EE2828" w:rsidRDefault="00EE2828"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28" w:rsidRDefault="00EE2828" w:rsidP="007655F0">
      <w:pPr>
        <w:spacing w:after="0" w:line="240" w:lineRule="auto"/>
      </w:pPr>
      <w:r>
        <w:separator/>
      </w:r>
    </w:p>
  </w:footnote>
  <w:footnote w:type="continuationSeparator" w:id="0">
    <w:p w:rsidR="00EE2828" w:rsidRDefault="00EE2828"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6">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3">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11"/>
  </w:num>
  <w:num w:numId="6">
    <w:abstractNumId w:val="8"/>
  </w:num>
  <w:num w:numId="7">
    <w:abstractNumId w:val="6"/>
  </w:num>
  <w:num w:numId="8">
    <w:abstractNumId w:val="2"/>
  </w:num>
  <w:num w:numId="9">
    <w:abstractNumId w:val="9"/>
  </w:num>
  <w:num w:numId="10">
    <w:abstractNumId w:val="12"/>
  </w:num>
  <w:num w:numId="11">
    <w:abstractNumId w:val="13"/>
  </w:num>
  <w:num w:numId="12">
    <w:abstractNumId w:val="7"/>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431F"/>
    <w:rsid w:val="000F53FD"/>
    <w:rsid w:val="00115637"/>
    <w:rsid w:val="001219AA"/>
    <w:rsid w:val="00122F9D"/>
    <w:rsid w:val="00126D57"/>
    <w:rsid w:val="00132900"/>
    <w:rsid w:val="001338B2"/>
    <w:rsid w:val="00133970"/>
    <w:rsid w:val="001438FD"/>
    <w:rsid w:val="001855A9"/>
    <w:rsid w:val="00193C49"/>
    <w:rsid w:val="001A62A1"/>
    <w:rsid w:val="001C198B"/>
    <w:rsid w:val="001C39C1"/>
    <w:rsid w:val="001F12A0"/>
    <w:rsid w:val="001F12A4"/>
    <w:rsid w:val="001F7B7A"/>
    <w:rsid w:val="00215F8A"/>
    <w:rsid w:val="00226456"/>
    <w:rsid w:val="002524D9"/>
    <w:rsid w:val="00281E1B"/>
    <w:rsid w:val="002A2DB3"/>
    <w:rsid w:val="002A2E85"/>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570BC"/>
    <w:rsid w:val="00463A78"/>
    <w:rsid w:val="00491C65"/>
    <w:rsid w:val="00496E37"/>
    <w:rsid w:val="004C2038"/>
    <w:rsid w:val="004D4E75"/>
    <w:rsid w:val="00501D6A"/>
    <w:rsid w:val="005131B8"/>
    <w:rsid w:val="0051709D"/>
    <w:rsid w:val="00552132"/>
    <w:rsid w:val="00567CC1"/>
    <w:rsid w:val="005724D7"/>
    <w:rsid w:val="00574B59"/>
    <w:rsid w:val="0058136E"/>
    <w:rsid w:val="00584101"/>
    <w:rsid w:val="00586817"/>
    <w:rsid w:val="00594C73"/>
    <w:rsid w:val="005B1BAC"/>
    <w:rsid w:val="005B3246"/>
    <w:rsid w:val="005C03B1"/>
    <w:rsid w:val="005D10C4"/>
    <w:rsid w:val="005E12D6"/>
    <w:rsid w:val="005F560C"/>
    <w:rsid w:val="00600D12"/>
    <w:rsid w:val="00601685"/>
    <w:rsid w:val="00601795"/>
    <w:rsid w:val="00611A8F"/>
    <w:rsid w:val="00633A6F"/>
    <w:rsid w:val="00641512"/>
    <w:rsid w:val="00645F2C"/>
    <w:rsid w:val="006569B9"/>
    <w:rsid w:val="00666DC3"/>
    <w:rsid w:val="006678DB"/>
    <w:rsid w:val="00671DD5"/>
    <w:rsid w:val="006747F0"/>
    <w:rsid w:val="00681298"/>
    <w:rsid w:val="00687001"/>
    <w:rsid w:val="006B5912"/>
    <w:rsid w:val="006B67D5"/>
    <w:rsid w:val="006C5A5A"/>
    <w:rsid w:val="00720AD5"/>
    <w:rsid w:val="0072345E"/>
    <w:rsid w:val="00733EB1"/>
    <w:rsid w:val="007408CF"/>
    <w:rsid w:val="0074309F"/>
    <w:rsid w:val="0074503A"/>
    <w:rsid w:val="007655F0"/>
    <w:rsid w:val="007832B7"/>
    <w:rsid w:val="00796022"/>
    <w:rsid w:val="00796F31"/>
    <w:rsid w:val="007A22A0"/>
    <w:rsid w:val="007A633C"/>
    <w:rsid w:val="007B3DEF"/>
    <w:rsid w:val="007B5ABC"/>
    <w:rsid w:val="007E4E76"/>
    <w:rsid w:val="007E5466"/>
    <w:rsid w:val="007F707E"/>
    <w:rsid w:val="008059F0"/>
    <w:rsid w:val="0081062D"/>
    <w:rsid w:val="008139B8"/>
    <w:rsid w:val="008217F0"/>
    <w:rsid w:val="00843503"/>
    <w:rsid w:val="00863EDD"/>
    <w:rsid w:val="008731FC"/>
    <w:rsid w:val="00881A44"/>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7D84"/>
    <w:rsid w:val="0098040F"/>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95EA0"/>
    <w:rsid w:val="00AA686D"/>
    <w:rsid w:val="00AD1713"/>
    <w:rsid w:val="00AD570F"/>
    <w:rsid w:val="00AD63C7"/>
    <w:rsid w:val="00AE1DF9"/>
    <w:rsid w:val="00AE7444"/>
    <w:rsid w:val="00B01230"/>
    <w:rsid w:val="00B11E4D"/>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36A4"/>
    <w:rsid w:val="00CA5F46"/>
    <w:rsid w:val="00CC2045"/>
    <w:rsid w:val="00CF0EBD"/>
    <w:rsid w:val="00CF6B90"/>
    <w:rsid w:val="00D07FB0"/>
    <w:rsid w:val="00D202EA"/>
    <w:rsid w:val="00D2762D"/>
    <w:rsid w:val="00D27B04"/>
    <w:rsid w:val="00D3237B"/>
    <w:rsid w:val="00D408C5"/>
    <w:rsid w:val="00D60292"/>
    <w:rsid w:val="00D6297A"/>
    <w:rsid w:val="00D633D9"/>
    <w:rsid w:val="00D703F2"/>
    <w:rsid w:val="00D817F1"/>
    <w:rsid w:val="00D91A00"/>
    <w:rsid w:val="00D97F09"/>
    <w:rsid w:val="00DA245B"/>
    <w:rsid w:val="00DA54EF"/>
    <w:rsid w:val="00DC027F"/>
    <w:rsid w:val="00DD0F0B"/>
    <w:rsid w:val="00DE2E05"/>
    <w:rsid w:val="00DE399E"/>
    <w:rsid w:val="00E10FC4"/>
    <w:rsid w:val="00E15EAE"/>
    <w:rsid w:val="00E17D73"/>
    <w:rsid w:val="00E20361"/>
    <w:rsid w:val="00E21C85"/>
    <w:rsid w:val="00E30431"/>
    <w:rsid w:val="00E361EA"/>
    <w:rsid w:val="00E45433"/>
    <w:rsid w:val="00E5642B"/>
    <w:rsid w:val="00E568F6"/>
    <w:rsid w:val="00E91440"/>
    <w:rsid w:val="00E935E0"/>
    <w:rsid w:val="00E94052"/>
    <w:rsid w:val="00E97BC6"/>
    <w:rsid w:val="00EB1E22"/>
    <w:rsid w:val="00ED0561"/>
    <w:rsid w:val="00ED6BD5"/>
    <w:rsid w:val="00EE065D"/>
    <w:rsid w:val="00EE2828"/>
    <w:rsid w:val="00EE5691"/>
    <w:rsid w:val="00EF02F7"/>
    <w:rsid w:val="00F04FD6"/>
    <w:rsid w:val="00F1508E"/>
    <w:rsid w:val="00F164CF"/>
    <w:rsid w:val="00F22279"/>
    <w:rsid w:val="00F236F2"/>
    <w:rsid w:val="00F278CB"/>
    <w:rsid w:val="00F3670A"/>
    <w:rsid w:val="00F6499D"/>
    <w:rsid w:val="00F66F82"/>
    <w:rsid w:val="00F70E23"/>
    <w:rsid w:val="00F76651"/>
    <w:rsid w:val="00F83FD7"/>
    <w:rsid w:val="00F86CB8"/>
    <w:rsid w:val="00FB2C2D"/>
    <w:rsid w:val="00FB5830"/>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1Bq1tFvz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Ug1Bq1tFvz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10D3-2F17-4122-B142-5F499229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7</cp:revision>
  <dcterms:created xsi:type="dcterms:W3CDTF">2020-11-10T20:44:00Z</dcterms:created>
  <dcterms:modified xsi:type="dcterms:W3CDTF">2020-11-10T20:56:00Z</dcterms:modified>
</cp:coreProperties>
</file>