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4BEC" w:rsidRDefault="002E64A8" w:rsidP="002E64A8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2E64A8">
        <w:rPr>
          <w:rFonts w:ascii="Arial" w:hAnsi="Arial" w:cs="Arial"/>
          <w:b/>
          <w:bCs/>
          <w:sz w:val="24"/>
          <w:szCs w:val="24"/>
          <w:u w:val="single"/>
        </w:rPr>
        <w:t xml:space="preserve">Guía </w:t>
      </w:r>
      <w:r>
        <w:rPr>
          <w:rFonts w:ascii="Arial" w:hAnsi="Arial" w:cs="Arial"/>
          <w:b/>
          <w:bCs/>
          <w:sz w:val="24"/>
          <w:szCs w:val="24"/>
          <w:u w:val="single"/>
        </w:rPr>
        <w:t>a</w:t>
      </w:r>
      <w:r w:rsidRPr="002E64A8">
        <w:rPr>
          <w:rFonts w:ascii="Arial" w:hAnsi="Arial" w:cs="Arial"/>
          <w:b/>
          <w:bCs/>
          <w:sz w:val="24"/>
          <w:szCs w:val="24"/>
          <w:u w:val="single"/>
        </w:rPr>
        <w:t>utoaprendizaje N°2 Biología II°Medio</w:t>
      </w:r>
    </w:p>
    <w:p w:rsidR="002E64A8" w:rsidRDefault="002E64A8" w:rsidP="002E64A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Nombre:_____________________________Curso:__________Fecha:_________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2E64A8" w:rsidTr="002E64A8">
        <w:tc>
          <w:tcPr>
            <w:tcW w:w="8828" w:type="dxa"/>
          </w:tcPr>
          <w:p w:rsidR="002E64A8" w:rsidRDefault="002E64A8" w:rsidP="002E64A8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Objetivo de Aprendizaje:</w:t>
            </w:r>
          </w:p>
          <w:p w:rsidR="002E64A8" w:rsidRDefault="002E64A8" w:rsidP="002E64A8">
            <w:pPr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OA1: </w:t>
            </w:r>
            <w:r w:rsidRPr="00CA507C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Explicar cómo el sistema nervioso coordina las acciones del organismo para adaptarse a estímulos del ambiente por medio de señales transmitidas por neuronas a lo largo del cuerpo, e investigar y comunicar sus cuidados, como las horas de sueño, el consumo de drogas, café y alcohol, y la prevención de traumatismos.</w:t>
            </w:r>
          </w:p>
          <w:p w:rsidR="002E64A8" w:rsidRPr="002E64A8" w:rsidRDefault="002E64A8" w:rsidP="002E64A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Instrucciones:</w:t>
            </w:r>
          </w:p>
        </w:tc>
      </w:tr>
    </w:tbl>
    <w:p w:rsidR="002E64A8" w:rsidRDefault="002E64A8" w:rsidP="002E64A8">
      <w:pPr>
        <w:jc w:val="both"/>
        <w:rPr>
          <w:rFonts w:ascii="Arial" w:hAnsi="Arial" w:cs="Arial"/>
          <w:sz w:val="24"/>
          <w:szCs w:val="24"/>
        </w:rPr>
      </w:pPr>
    </w:p>
    <w:p w:rsidR="002E64A8" w:rsidRDefault="002E64A8" w:rsidP="002E64A8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2E64A8">
        <w:rPr>
          <w:rFonts w:ascii="Arial" w:hAnsi="Arial" w:cs="Arial"/>
          <w:b/>
          <w:bCs/>
          <w:sz w:val="24"/>
          <w:szCs w:val="24"/>
          <w:u w:val="single"/>
        </w:rPr>
        <w:t>¿Cómo está organizado el Sistema Nervioso?</w:t>
      </w:r>
    </w:p>
    <w:p w:rsidR="002E64A8" w:rsidRDefault="00F06054" w:rsidP="002E64A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2E64A8" w:rsidRPr="002E64A8">
        <w:rPr>
          <w:rFonts w:ascii="Arial" w:hAnsi="Arial" w:cs="Arial"/>
          <w:sz w:val="24"/>
          <w:szCs w:val="24"/>
        </w:rPr>
        <w:t>l iluminar los ojos con la</w:t>
      </w:r>
      <w:r w:rsidR="002E64A8">
        <w:rPr>
          <w:rFonts w:ascii="Arial" w:hAnsi="Arial" w:cs="Arial"/>
          <w:sz w:val="24"/>
          <w:szCs w:val="24"/>
        </w:rPr>
        <w:t xml:space="preserve"> </w:t>
      </w:r>
      <w:r w:rsidR="002E64A8" w:rsidRPr="002E64A8">
        <w:rPr>
          <w:rFonts w:ascii="Arial" w:hAnsi="Arial" w:cs="Arial"/>
          <w:sz w:val="24"/>
          <w:szCs w:val="24"/>
        </w:rPr>
        <w:t>linterna, las pupilas se contraen. Esta respuesta o reacción</w:t>
      </w:r>
      <w:r w:rsidR="002E64A8">
        <w:rPr>
          <w:rFonts w:ascii="Arial" w:hAnsi="Arial" w:cs="Arial"/>
          <w:sz w:val="24"/>
          <w:szCs w:val="24"/>
        </w:rPr>
        <w:t xml:space="preserve"> </w:t>
      </w:r>
      <w:r w:rsidR="002E64A8" w:rsidRPr="002E64A8">
        <w:rPr>
          <w:rFonts w:ascii="Arial" w:hAnsi="Arial" w:cs="Arial"/>
          <w:sz w:val="24"/>
          <w:szCs w:val="24"/>
        </w:rPr>
        <w:t>permite regular la cantidad de luz que ingresa a ellos. El</w:t>
      </w:r>
      <w:r w:rsidR="002E64A8">
        <w:rPr>
          <w:rFonts w:ascii="Arial" w:hAnsi="Arial" w:cs="Arial"/>
          <w:sz w:val="24"/>
          <w:szCs w:val="24"/>
        </w:rPr>
        <w:t xml:space="preserve"> </w:t>
      </w:r>
      <w:r w:rsidR="002E64A8" w:rsidRPr="002E64A8">
        <w:rPr>
          <w:rFonts w:ascii="Arial" w:hAnsi="Arial" w:cs="Arial"/>
          <w:sz w:val="24"/>
          <w:szCs w:val="24"/>
        </w:rPr>
        <w:t>sistema nervioso es el encargado de controlar y coordinar</w:t>
      </w:r>
      <w:r w:rsidR="002E64A8">
        <w:rPr>
          <w:rFonts w:ascii="Arial" w:hAnsi="Arial" w:cs="Arial"/>
          <w:sz w:val="24"/>
          <w:szCs w:val="24"/>
        </w:rPr>
        <w:t xml:space="preserve"> </w:t>
      </w:r>
      <w:r w:rsidR="002E64A8" w:rsidRPr="002E64A8">
        <w:rPr>
          <w:rFonts w:ascii="Arial" w:hAnsi="Arial" w:cs="Arial"/>
          <w:sz w:val="24"/>
          <w:szCs w:val="24"/>
        </w:rPr>
        <w:t>esta y muchas otras respuestas de nuestro organismo, permitiéndole</w:t>
      </w:r>
      <w:r w:rsidR="002E64A8">
        <w:rPr>
          <w:rFonts w:ascii="Arial" w:hAnsi="Arial" w:cs="Arial"/>
          <w:sz w:val="24"/>
          <w:szCs w:val="24"/>
        </w:rPr>
        <w:t xml:space="preserve"> </w:t>
      </w:r>
      <w:r w:rsidR="002E64A8" w:rsidRPr="002E64A8">
        <w:rPr>
          <w:rFonts w:ascii="Arial" w:hAnsi="Arial" w:cs="Arial"/>
          <w:sz w:val="24"/>
          <w:szCs w:val="24"/>
        </w:rPr>
        <w:t>adaptarse a diferentes estímulos, tanto internos</w:t>
      </w:r>
      <w:r w:rsidR="002E64A8">
        <w:rPr>
          <w:rFonts w:ascii="Arial" w:hAnsi="Arial" w:cs="Arial"/>
          <w:sz w:val="24"/>
          <w:szCs w:val="24"/>
        </w:rPr>
        <w:t xml:space="preserve"> </w:t>
      </w:r>
      <w:r w:rsidR="002E64A8" w:rsidRPr="002E64A8">
        <w:rPr>
          <w:rFonts w:ascii="Arial" w:hAnsi="Arial" w:cs="Arial"/>
          <w:sz w:val="24"/>
          <w:szCs w:val="24"/>
        </w:rPr>
        <w:t xml:space="preserve">como del medio ambiente. </w:t>
      </w:r>
      <w:r w:rsidR="002E64A8" w:rsidRPr="005A059E">
        <w:rPr>
          <w:rFonts w:ascii="Arial" w:hAnsi="Arial" w:cs="Arial"/>
          <w:b/>
          <w:bCs/>
          <w:sz w:val="24"/>
          <w:szCs w:val="24"/>
        </w:rPr>
        <w:t>El sistema nervioso</w:t>
      </w:r>
      <w:r w:rsidR="002E64A8" w:rsidRPr="002E64A8">
        <w:rPr>
          <w:rFonts w:ascii="Arial" w:hAnsi="Arial" w:cs="Arial"/>
          <w:sz w:val="24"/>
          <w:szCs w:val="24"/>
        </w:rPr>
        <w:t xml:space="preserve"> tiene tres</w:t>
      </w:r>
      <w:r w:rsidR="002E64A8">
        <w:rPr>
          <w:rFonts w:ascii="Arial" w:hAnsi="Arial" w:cs="Arial"/>
          <w:sz w:val="24"/>
          <w:szCs w:val="24"/>
        </w:rPr>
        <w:t xml:space="preserve"> </w:t>
      </w:r>
      <w:r w:rsidR="002E64A8" w:rsidRPr="002E64A8">
        <w:rPr>
          <w:rFonts w:ascii="Arial" w:hAnsi="Arial" w:cs="Arial"/>
          <w:sz w:val="24"/>
          <w:szCs w:val="24"/>
        </w:rPr>
        <w:t xml:space="preserve">funciones: </w:t>
      </w:r>
      <w:r w:rsidR="002E64A8" w:rsidRPr="005A059E">
        <w:rPr>
          <w:rFonts w:ascii="Arial" w:hAnsi="Arial" w:cs="Arial"/>
          <w:b/>
          <w:bCs/>
          <w:sz w:val="24"/>
          <w:szCs w:val="24"/>
        </w:rPr>
        <w:t>sensorial</w:t>
      </w:r>
      <w:r w:rsidR="002E64A8" w:rsidRPr="002E64A8">
        <w:rPr>
          <w:rFonts w:ascii="Arial" w:hAnsi="Arial" w:cs="Arial"/>
          <w:sz w:val="24"/>
          <w:szCs w:val="24"/>
        </w:rPr>
        <w:t>, pues capta estímulos del ambiente y</w:t>
      </w:r>
      <w:r w:rsidR="002E64A8">
        <w:rPr>
          <w:rFonts w:ascii="Arial" w:hAnsi="Arial" w:cs="Arial"/>
          <w:sz w:val="24"/>
          <w:szCs w:val="24"/>
        </w:rPr>
        <w:t xml:space="preserve"> </w:t>
      </w:r>
      <w:r w:rsidR="002E64A8" w:rsidRPr="002E64A8">
        <w:rPr>
          <w:rFonts w:ascii="Arial" w:hAnsi="Arial" w:cs="Arial"/>
          <w:sz w:val="24"/>
          <w:szCs w:val="24"/>
        </w:rPr>
        <w:t xml:space="preserve">del interior del organismo; </w:t>
      </w:r>
      <w:r w:rsidR="002E64A8" w:rsidRPr="005A059E">
        <w:rPr>
          <w:rFonts w:ascii="Arial" w:hAnsi="Arial" w:cs="Arial"/>
          <w:b/>
          <w:bCs/>
          <w:sz w:val="24"/>
          <w:szCs w:val="24"/>
        </w:rPr>
        <w:t>integradora</w:t>
      </w:r>
      <w:r w:rsidR="002E64A8" w:rsidRPr="002E64A8">
        <w:rPr>
          <w:rFonts w:ascii="Arial" w:hAnsi="Arial" w:cs="Arial"/>
          <w:sz w:val="24"/>
          <w:szCs w:val="24"/>
        </w:rPr>
        <w:t>, que consiste en el</w:t>
      </w:r>
      <w:r w:rsidR="002E64A8">
        <w:rPr>
          <w:rFonts w:ascii="Arial" w:hAnsi="Arial" w:cs="Arial"/>
          <w:sz w:val="24"/>
          <w:szCs w:val="24"/>
        </w:rPr>
        <w:t xml:space="preserve"> </w:t>
      </w:r>
      <w:r w:rsidR="002E64A8" w:rsidRPr="002E64A8">
        <w:rPr>
          <w:rFonts w:ascii="Arial" w:hAnsi="Arial" w:cs="Arial"/>
          <w:sz w:val="24"/>
          <w:szCs w:val="24"/>
        </w:rPr>
        <w:t>análisis de la información recibida y la “selección” de la respuesta;</w:t>
      </w:r>
      <w:r w:rsidR="002E64A8">
        <w:rPr>
          <w:rFonts w:ascii="Arial" w:hAnsi="Arial" w:cs="Arial"/>
          <w:sz w:val="24"/>
          <w:szCs w:val="24"/>
        </w:rPr>
        <w:t xml:space="preserve"> </w:t>
      </w:r>
      <w:r w:rsidR="002E64A8" w:rsidRPr="002E64A8">
        <w:rPr>
          <w:rFonts w:ascii="Arial" w:hAnsi="Arial" w:cs="Arial"/>
          <w:sz w:val="24"/>
          <w:szCs w:val="24"/>
        </w:rPr>
        <w:t xml:space="preserve">y </w:t>
      </w:r>
      <w:r w:rsidR="002E64A8" w:rsidRPr="005A059E">
        <w:rPr>
          <w:rFonts w:ascii="Arial" w:hAnsi="Arial" w:cs="Arial"/>
          <w:b/>
          <w:bCs/>
          <w:sz w:val="24"/>
          <w:szCs w:val="24"/>
        </w:rPr>
        <w:t>efectora</w:t>
      </w:r>
      <w:r w:rsidR="002E64A8" w:rsidRPr="002E64A8">
        <w:rPr>
          <w:rFonts w:ascii="Arial" w:hAnsi="Arial" w:cs="Arial"/>
          <w:sz w:val="24"/>
          <w:szCs w:val="24"/>
        </w:rPr>
        <w:t>, ya que permite elaborar una respuesta</w:t>
      </w:r>
      <w:r w:rsidR="002E64A8">
        <w:rPr>
          <w:rFonts w:ascii="Arial" w:hAnsi="Arial" w:cs="Arial"/>
          <w:sz w:val="24"/>
          <w:szCs w:val="24"/>
        </w:rPr>
        <w:t xml:space="preserve"> </w:t>
      </w:r>
      <w:r w:rsidR="002E64A8" w:rsidRPr="002E64A8">
        <w:rPr>
          <w:rFonts w:ascii="Arial" w:hAnsi="Arial" w:cs="Arial"/>
          <w:sz w:val="24"/>
          <w:szCs w:val="24"/>
        </w:rPr>
        <w:t>frente al estímulo recibido, mediante la secreción glandular,</w:t>
      </w:r>
      <w:r w:rsidR="002E64A8">
        <w:rPr>
          <w:rFonts w:ascii="Arial" w:hAnsi="Arial" w:cs="Arial"/>
          <w:sz w:val="24"/>
          <w:szCs w:val="24"/>
        </w:rPr>
        <w:t xml:space="preserve"> </w:t>
      </w:r>
      <w:r w:rsidR="002E64A8" w:rsidRPr="002E64A8">
        <w:rPr>
          <w:rFonts w:ascii="Arial" w:hAnsi="Arial" w:cs="Arial"/>
          <w:sz w:val="24"/>
          <w:szCs w:val="24"/>
        </w:rPr>
        <w:t>como salivar ante el aroma de una comida; o la contracción</w:t>
      </w:r>
      <w:r>
        <w:rPr>
          <w:rFonts w:ascii="Arial" w:hAnsi="Arial" w:cs="Arial"/>
          <w:sz w:val="24"/>
          <w:szCs w:val="24"/>
        </w:rPr>
        <w:t xml:space="preserve"> </w:t>
      </w:r>
      <w:r w:rsidR="002E64A8" w:rsidRPr="002E64A8">
        <w:rPr>
          <w:rFonts w:ascii="Arial" w:hAnsi="Arial" w:cs="Arial"/>
          <w:sz w:val="24"/>
          <w:szCs w:val="24"/>
        </w:rPr>
        <w:t>muscular, por ejemplo, cuando se tirita ante la exposición a</w:t>
      </w:r>
      <w:r>
        <w:rPr>
          <w:rFonts w:ascii="Arial" w:hAnsi="Arial" w:cs="Arial"/>
          <w:sz w:val="24"/>
          <w:szCs w:val="24"/>
        </w:rPr>
        <w:t xml:space="preserve"> </w:t>
      </w:r>
      <w:r w:rsidR="002E64A8" w:rsidRPr="002E64A8">
        <w:rPr>
          <w:rFonts w:ascii="Arial" w:hAnsi="Arial" w:cs="Arial"/>
          <w:sz w:val="24"/>
          <w:szCs w:val="24"/>
        </w:rPr>
        <w:t>una baja temperatura.</w:t>
      </w:r>
    </w:p>
    <w:p w:rsidR="00F06054" w:rsidRDefault="00F06054" w:rsidP="005A059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F06054">
        <w:rPr>
          <w:rFonts w:ascii="Arial" w:hAnsi="Arial" w:cs="Arial"/>
          <w:sz w:val="24"/>
          <w:szCs w:val="24"/>
        </w:rPr>
        <w:t>El sistema nervioso está formado por diferentes órganos y</w:t>
      </w:r>
      <w:r w:rsidR="005A059E">
        <w:rPr>
          <w:rFonts w:ascii="Arial" w:hAnsi="Arial" w:cs="Arial"/>
          <w:sz w:val="24"/>
          <w:szCs w:val="24"/>
        </w:rPr>
        <w:t xml:space="preserve"> </w:t>
      </w:r>
      <w:r w:rsidRPr="00F06054">
        <w:rPr>
          <w:rFonts w:ascii="Arial" w:hAnsi="Arial" w:cs="Arial"/>
          <w:sz w:val="24"/>
          <w:szCs w:val="24"/>
        </w:rPr>
        <w:t>estructuras que están conectadas, anatómica y funcionalmente,</w:t>
      </w:r>
      <w:r w:rsidR="005A059E">
        <w:rPr>
          <w:rFonts w:ascii="Arial" w:hAnsi="Arial" w:cs="Arial"/>
          <w:sz w:val="24"/>
          <w:szCs w:val="24"/>
        </w:rPr>
        <w:t xml:space="preserve"> </w:t>
      </w:r>
      <w:r w:rsidRPr="00F06054">
        <w:rPr>
          <w:rFonts w:ascii="Arial" w:hAnsi="Arial" w:cs="Arial"/>
          <w:sz w:val="24"/>
          <w:szCs w:val="24"/>
        </w:rPr>
        <w:t>entre sí y con los demás órganos y tejidos del cuerpo.</w:t>
      </w:r>
      <w:r w:rsidR="005A059E">
        <w:rPr>
          <w:rFonts w:ascii="Arial" w:hAnsi="Arial" w:cs="Arial"/>
          <w:sz w:val="24"/>
          <w:szCs w:val="24"/>
        </w:rPr>
        <w:t xml:space="preserve"> </w:t>
      </w:r>
      <w:r w:rsidRPr="00F06054">
        <w:rPr>
          <w:rFonts w:ascii="Arial" w:hAnsi="Arial" w:cs="Arial"/>
          <w:sz w:val="24"/>
          <w:szCs w:val="24"/>
        </w:rPr>
        <w:t>Para facilitar su estudio, el sistema nervioso humano se</w:t>
      </w:r>
      <w:r w:rsidR="005A059E">
        <w:rPr>
          <w:rFonts w:ascii="Arial" w:hAnsi="Arial" w:cs="Arial"/>
          <w:sz w:val="24"/>
          <w:szCs w:val="24"/>
        </w:rPr>
        <w:t xml:space="preserve"> </w:t>
      </w:r>
      <w:r w:rsidRPr="00F06054">
        <w:rPr>
          <w:rFonts w:ascii="Arial" w:hAnsi="Arial" w:cs="Arial"/>
          <w:sz w:val="24"/>
          <w:szCs w:val="24"/>
        </w:rPr>
        <w:t xml:space="preserve">ha dividido en: </w:t>
      </w:r>
      <w:r w:rsidRPr="005A059E">
        <w:rPr>
          <w:rFonts w:ascii="Arial" w:hAnsi="Arial" w:cs="Arial"/>
          <w:b/>
          <w:bCs/>
          <w:sz w:val="24"/>
          <w:szCs w:val="24"/>
        </w:rPr>
        <w:t>sistema nervioso central (SNC)</w:t>
      </w:r>
      <w:r w:rsidRPr="00F06054">
        <w:rPr>
          <w:rFonts w:ascii="Arial" w:hAnsi="Arial" w:cs="Arial"/>
          <w:sz w:val="24"/>
          <w:szCs w:val="24"/>
        </w:rPr>
        <w:t xml:space="preserve"> y </w:t>
      </w:r>
      <w:r w:rsidRPr="005A059E">
        <w:rPr>
          <w:rFonts w:ascii="Arial" w:hAnsi="Arial" w:cs="Arial"/>
          <w:b/>
          <w:bCs/>
          <w:sz w:val="24"/>
          <w:szCs w:val="24"/>
        </w:rPr>
        <w:t>sistema</w:t>
      </w:r>
      <w:r w:rsidR="005A059E" w:rsidRPr="005A059E">
        <w:rPr>
          <w:rFonts w:ascii="Arial" w:hAnsi="Arial" w:cs="Arial"/>
          <w:b/>
          <w:bCs/>
          <w:sz w:val="24"/>
          <w:szCs w:val="24"/>
        </w:rPr>
        <w:t xml:space="preserve"> </w:t>
      </w:r>
      <w:r w:rsidRPr="005A059E">
        <w:rPr>
          <w:rFonts w:ascii="Arial" w:hAnsi="Arial" w:cs="Arial"/>
          <w:b/>
          <w:bCs/>
          <w:sz w:val="24"/>
          <w:szCs w:val="24"/>
        </w:rPr>
        <w:t>nervioso periférico (SNP)</w:t>
      </w:r>
      <w:r w:rsidRPr="00F06054">
        <w:rPr>
          <w:rFonts w:ascii="Arial" w:hAnsi="Arial" w:cs="Arial"/>
          <w:sz w:val="24"/>
          <w:szCs w:val="24"/>
        </w:rPr>
        <w:t>, los que funcionan conjuntamente,</w:t>
      </w:r>
      <w:r w:rsidR="005A059E">
        <w:rPr>
          <w:rFonts w:ascii="Arial" w:hAnsi="Arial" w:cs="Arial"/>
          <w:sz w:val="24"/>
          <w:szCs w:val="24"/>
        </w:rPr>
        <w:t xml:space="preserve"> </w:t>
      </w:r>
      <w:r w:rsidRPr="00F06054">
        <w:rPr>
          <w:rFonts w:ascii="Arial" w:hAnsi="Arial" w:cs="Arial"/>
          <w:sz w:val="24"/>
          <w:szCs w:val="24"/>
        </w:rPr>
        <w:t>como una unidad.</w:t>
      </w:r>
    </w:p>
    <w:p w:rsidR="007A2450" w:rsidRPr="00F06054" w:rsidRDefault="007A2450" w:rsidP="005A059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-389370</wp:posOffset>
            </wp:positionH>
            <wp:positionV relativeFrom="paragraph">
              <wp:posOffset>100214</wp:posOffset>
            </wp:positionV>
            <wp:extent cx="3267710" cy="1807845"/>
            <wp:effectExtent l="0" t="0" r="8890" b="1905"/>
            <wp:wrapSquare wrapText="bothSides"/>
            <wp:docPr id="3" name="Imagen 3" descr="Resultado de imagen de sistema nervio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sistema nervios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450" w:rsidRDefault="007A2450" w:rsidP="005A059E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7A2450" w:rsidRDefault="007A2450" w:rsidP="005A059E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7A2450" w:rsidRDefault="007A2450" w:rsidP="005A059E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3044825</wp:posOffset>
            </wp:positionH>
            <wp:positionV relativeFrom="paragraph">
              <wp:posOffset>459914</wp:posOffset>
            </wp:positionV>
            <wp:extent cx="3251200" cy="1703705"/>
            <wp:effectExtent l="0" t="0" r="6350" b="0"/>
            <wp:wrapSquare wrapText="bothSides"/>
            <wp:docPr id="4" name="Imagen 4" descr="Resultado de imagen de sistema nervioso fun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sistema nervioso funcion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450" w:rsidRDefault="007A2450" w:rsidP="005A059E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7A2450" w:rsidRDefault="007A2450" w:rsidP="005A059E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7A2450" w:rsidRDefault="007A2450" w:rsidP="005A059E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7A2450" w:rsidRDefault="007A2450" w:rsidP="005A059E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DC6C24" w:rsidRDefault="00DC6C24" w:rsidP="005A059E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DC6C24">
        <w:rPr>
          <w:rFonts w:ascii="Arial" w:hAnsi="Arial" w:cs="Arial"/>
          <w:b/>
          <w:bCs/>
          <w:sz w:val="24"/>
          <w:szCs w:val="24"/>
          <w:u w:val="single"/>
        </w:rPr>
        <w:lastRenderedPageBreak/>
        <w:drawing>
          <wp:anchor distT="0" distB="0" distL="114300" distR="114300" simplePos="0" relativeHeight="251667456" behindDoc="0" locked="0" layoutInCell="1" allowOverlap="1" wp14:anchorId="49F15A4A">
            <wp:simplePos x="0" y="0"/>
            <wp:positionH relativeFrom="column">
              <wp:posOffset>-518795</wp:posOffset>
            </wp:positionH>
            <wp:positionV relativeFrom="paragraph">
              <wp:posOffset>301716</wp:posOffset>
            </wp:positionV>
            <wp:extent cx="6784975" cy="4898390"/>
            <wp:effectExtent l="0" t="0" r="0" b="0"/>
            <wp:wrapSquare wrapText="bothSides"/>
            <wp:docPr id="389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0" t="3847" r="5464" b="11512"/>
                    <a:stretch/>
                  </pic:blipFill>
                  <pic:spPr bwMode="auto">
                    <a:xfrm>
                      <a:off x="0" y="0"/>
                      <a:ext cx="6784975" cy="489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Neuroglias o Células gliales </w:t>
      </w:r>
    </w:p>
    <w:p w:rsidR="00DC6C24" w:rsidRPr="00DC6C24" w:rsidRDefault="00DC6C24" w:rsidP="00DC6C24">
      <w:pPr>
        <w:jc w:val="both"/>
        <w:rPr>
          <w:rFonts w:ascii="Arial" w:hAnsi="Arial" w:cs="Arial"/>
          <w:sz w:val="24"/>
          <w:szCs w:val="24"/>
        </w:rPr>
      </w:pPr>
    </w:p>
    <w:p w:rsidR="00DC6C24" w:rsidRDefault="00DC6C24" w:rsidP="005A059E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DC6C24" w:rsidRDefault="00DC6C24" w:rsidP="005A059E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DC6C24" w:rsidRDefault="00DC6C24" w:rsidP="005A059E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DC6C24" w:rsidRDefault="00DC6C24" w:rsidP="005A059E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DC6C24" w:rsidRDefault="00DC6C24" w:rsidP="005A059E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DC6C24" w:rsidRDefault="00DC6C24" w:rsidP="005A059E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DC6C24" w:rsidRDefault="00DC6C24" w:rsidP="005A059E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DC6C24" w:rsidRDefault="00DC6C24" w:rsidP="005A059E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DC6C24" w:rsidRDefault="00DC6C24" w:rsidP="005A059E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2E64A8" w:rsidRDefault="005A059E" w:rsidP="005A059E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5A059E">
        <w:rPr>
          <w:rFonts w:ascii="Arial" w:hAnsi="Arial" w:cs="Arial"/>
          <w:b/>
          <w:bCs/>
          <w:sz w:val="24"/>
          <w:szCs w:val="24"/>
          <w:u w:val="single"/>
        </w:rPr>
        <w:lastRenderedPageBreak/>
        <w:t>Partes principales del Sistema Nervioso Central</w:t>
      </w:r>
    </w:p>
    <w:p w:rsidR="005A059E" w:rsidRDefault="005A059E" w:rsidP="005A05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 w:val="0"/>
          <w:sz w:val="24"/>
          <w:szCs w:val="24"/>
        </w:rPr>
      </w:pPr>
      <w:r w:rsidRPr="005A059E">
        <w:rPr>
          <w:rFonts w:ascii="Arial" w:hAnsi="Arial" w:cs="Arial"/>
          <w:noProof w:val="0"/>
          <w:sz w:val="24"/>
          <w:szCs w:val="24"/>
        </w:rPr>
        <w:t xml:space="preserve">El SNC está compuesto por el </w:t>
      </w:r>
      <w:r w:rsidRPr="005A059E">
        <w:rPr>
          <w:rFonts w:ascii="Arial" w:hAnsi="Arial" w:cs="Arial"/>
          <w:b/>
          <w:bCs/>
          <w:noProof w:val="0"/>
          <w:sz w:val="24"/>
          <w:szCs w:val="24"/>
        </w:rPr>
        <w:t>encéfalo</w:t>
      </w:r>
      <w:r w:rsidRPr="005A059E">
        <w:rPr>
          <w:rFonts w:ascii="Arial" w:hAnsi="Arial" w:cs="Arial"/>
          <w:noProof w:val="0"/>
          <w:sz w:val="24"/>
          <w:szCs w:val="24"/>
        </w:rPr>
        <w:t>, que se encuentra alojado al interior de</w:t>
      </w:r>
      <w:r>
        <w:rPr>
          <w:rFonts w:ascii="Arial" w:hAnsi="Arial" w:cs="Arial"/>
          <w:noProof w:val="0"/>
          <w:sz w:val="24"/>
          <w:szCs w:val="24"/>
        </w:rPr>
        <w:t xml:space="preserve">l </w:t>
      </w:r>
      <w:r w:rsidRPr="005A059E">
        <w:rPr>
          <w:rFonts w:ascii="Arial" w:hAnsi="Arial" w:cs="Arial"/>
          <w:noProof w:val="0"/>
          <w:sz w:val="24"/>
          <w:szCs w:val="24"/>
        </w:rPr>
        <w:t>cráneo y está constituido por el cerebro, el cerebelo, el diencéfalo y el tronco</w:t>
      </w:r>
      <w:r>
        <w:rPr>
          <w:rFonts w:ascii="Arial" w:hAnsi="Arial" w:cs="Arial"/>
          <w:noProof w:val="0"/>
          <w:sz w:val="24"/>
          <w:szCs w:val="24"/>
        </w:rPr>
        <w:t xml:space="preserve"> </w:t>
      </w:r>
      <w:r w:rsidRPr="005A059E">
        <w:rPr>
          <w:rFonts w:ascii="Arial" w:hAnsi="Arial" w:cs="Arial"/>
          <w:noProof w:val="0"/>
          <w:sz w:val="24"/>
          <w:szCs w:val="24"/>
        </w:rPr>
        <w:t xml:space="preserve">encefálico; y por la </w:t>
      </w:r>
      <w:r w:rsidRPr="005A059E">
        <w:rPr>
          <w:rFonts w:ascii="Arial" w:hAnsi="Arial" w:cs="Arial"/>
          <w:b/>
          <w:bCs/>
          <w:noProof w:val="0"/>
          <w:sz w:val="24"/>
          <w:szCs w:val="24"/>
        </w:rPr>
        <w:t>médula espinal</w:t>
      </w:r>
      <w:r w:rsidRPr="005A059E">
        <w:rPr>
          <w:rFonts w:ascii="Arial" w:hAnsi="Arial" w:cs="Arial"/>
          <w:noProof w:val="0"/>
          <w:sz w:val="24"/>
          <w:szCs w:val="24"/>
        </w:rPr>
        <w:t>, que está protegida por la columna vertebral.</w:t>
      </w:r>
    </w:p>
    <w:p w:rsidR="005A059E" w:rsidRDefault="007A2450" w:rsidP="005A05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 w:val="0"/>
          <w:sz w:val="24"/>
          <w:szCs w:val="24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-31000</wp:posOffset>
            </wp:positionH>
            <wp:positionV relativeFrom="paragraph">
              <wp:posOffset>185420</wp:posOffset>
            </wp:positionV>
            <wp:extent cx="5849620" cy="4519295"/>
            <wp:effectExtent l="0" t="0" r="0" b="0"/>
            <wp:wrapSquare wrapText="bothSides"/>
            <wp:docPr id="5" name="Imagen 5" descr="Resultado de imagen de sistema nervioso fun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sistema nervioso funcion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451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59E" w:rsidRDefault="005A059E" w:rsidP="005A059E">
      <w:pPr>
        <w:autoSpaceDE w:val="0"/>
        <w:autoSpaceDN w:val="0"/>
        <w:adjustRightInd w:val="0"/>
        <w:spacing w:after="0" w:line="240" w:lineRule="auto"/>
        <w:jc w:val="both"/>
      </w:pPr>
    </w:p>
    <w:p w:rsidR="0035132F" w:rsidRDefault="0035132F" w:rsidP="005A05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35132F" w:rsidRDefault="0035132F" w:rsidP="005A05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35132F" w:rsidRDefault="0035132F" w:rsidP="005A05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35132F" w:rsidRDefault="0035132F" w:rsidP="005A05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35132F" w:rsidRDefault="0035132F" w:rsidP="005A05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35132F" w:rsidRDefault="0035132F" w:rsidP="005A05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35132F" w:rsidRDefault="0035132F" w:rsidP="005A05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35132F" w:rsidRDefault="0035132F" w:rsidP="005A05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35132F" w:rsidRDefault="0035132F" w:rsidP="005A05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35132F" w:rsidRDefault="0035132F" w:rsidP="005A05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35132F" w:rsidRDefault="0035132F" w:rsidP="005A05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35132F" w:rsidRDefault="0035132F" w:rsidP="005A05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35132F" w:rsidRDefault="0035132F" w:rsidP="005A05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35132F" w:rsidRDefault="0035132F" w:rsidP="005A05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A37E36" w:rsidRDefault="00A37E36" w:rsidP="005A05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A37E36">
        <w:rPr>
          <w:rFonts w:ascii="Arial" w:hAnsi="Arial" w:cs="Arial"/>
          <w:b/>
          <w:bCs/>
          <w:sz w:val="24"/>
          <w:szCs w:val="24"/>
          <w:u w:val="single"/>
        </w:rPr>
        <w:lastRenderedPageBreak/>
        <w:t>Médula Espinal:</w:t>
      </w:r>
    </w:p>
    <w:p w:rsidR="00A37E36" w:rsidRDefault="00A37E36" w:rsidP="005A05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37E36" w:rsidRDefault="00A37E36" w:rsidP="005A05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 una prolongación cilíndrica del encéfalo que lo comunida con el resto del cuerpo, y que se sitúa en el conducto de la columna vertebral. La médula espinal es una centro de transmisión de estímulos, de los receptores sensoriales</w:t>
      </w:r>
      <w:r w:rsidR="0035132F">
        <w:rPr>
          <w:rFonts w:ascii="Arial" w:hAnsi="Arial" w:cs="Arial"/>
          <w:sz w:val="24"/>
          <w:szCs w:val="24"/>
        </w:rPr>
        <w:t xml:space="preserve"> periféricos hacia el cerebro y desde el cerebro hacia los músculos.</w:t>
      </w:r>
    </w:p>
    <w:p w:rsidR="0035132F" w:rsidRDefault="0035132F" w:rsidP="005A05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 w:val="0"/>
          <w:sz w:val="24"/>
          <w:szCs w:val="24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248920</wp:posOffset>
            </wp:positionV>
            <wp:extent cx="3124200" cy="4505325"/>
            <wp:effectExtent l="0" t="0" r="0" b="9525"/>
            <wp:wrapSquare wrapText="bothSides"/>
            <wp:docPr id="8" name="Imagen 8" descr="Resultado de imagen de sistema nervioso cent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sistema nervioso central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8" t="4201" r="4154" b="1891"/>
                    <a:stretch/>
                  </pic:blipFill>
                  <pic:spPr bwMode="auto">
                    <a:xfrm>
                      <a:off x="0" y="0"/>
                      <a:ext cx="31242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124460</wp:posOffset>
            </wp:positionV>
            <wp:extent cx="2199005" cy="4143375"/>
            <wp:effectExtent l="0" t="0" r="0" b="9525"/>
            <wp:wrapSquare wrapText="bothSides"/>
            <wp:docPr id="7" name="Imagen 7" descr="Resultado de imagen de medula esp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de medula espina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4" t="1660" r="2667" b="2399"/>
                    <a:stretch/>
                  </pic:blipFill>
                  <pic:spPr bwMode="auto">
                    <a:xfrm>
                      <a:off x="0" y="0"/>
                      <a:ext cx="219900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32F" w:rsidRPr="0035132F" w:rsidRDefault="0035132F" w:rsidP="0035132F">
      <w:pPr>
        <w:rPr>
          <w:rFonts w:ascii="Arial" w:hAnsi="Arial" w:cs="Arial"/>
          <w:sz w:val="24"/>
          <w:szCs w:val="24"/>
        </w:rPr>
      </w:pPr>
    </w:p>
    <w:p w:rsidR="0035132F" w:rsidRPr="0035132F" w:rsidRDefault="0035132F" w:rsidP="0035132F">
      <w:pPr>
        <w:rPr>
          <w:rFonts w:ascii="Arial" w:hAnsi="Arial" w:cs="Arial"/>
          <w:sz w:val="24"/>
          <w:szCs w:val="24"/>
        </w:rPr>
      </w:pPr>
    </w:p>
    <w:p w:rsidR="0035132F" w:rsidRPr="0035132F" w:rsidRDefault="0035132F" w:rsidP="0035132F">
      <w:pPr>
        <w:rPr>
          <w:rFonts w:ascii="Arial" w:hAnsi="Arial" w:cs="Arial"/>
          <w:sz w:val="24"/>
          <w:szCs w:val="24"/>
        </w:rPr>
      </w:pPr>
    </w:p>
    <w:p w:rsidR="0035132F" w:rsidRPr="0035132F" w:rsidRDefault="0035132F" w:rsidP="0035132F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35132F">
        <w:rPr>
          <w:rFonts w:ascii="Arial" w:hAnsi="Arial" w:cs="Arial"/>
          <w:b/>
          <w:bCs/>
          <w:sz w:val="24"/>
          <w:szCs w:val="24"/>
          <w:u w:val="single"/>
        </w:rPr>
        <w:t>Sistema Nervioso Periférico (SNP)</w:t>
      </w:r>
    </w:p>
    <w:p w:rsidR="0035132F" w:rsidRPr="0035132F" w:rsidRDefault="0035132F" w:rsidP="0035132F">
      <w:pPr>
        <w:rPr>
          <w:rFonts w:ascii="Arial" w:hAnsi="Arial" w:cs="Arial"/>
          <w:sz w:val="24"/>
          <w:szCs w:val="24"/>
        </w:rPr>
      </w:pPr>
    </w:p>
    <w:p w:rsidR="0035132F" w:rsidRPr="0035132F" w:rsidRDefault="0035132F" w:rsidP="003513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 w:val="0"/>
          <w:sz w:val="24"/>
          <w:szCs w:val="24"/>
        </w:rPr>
      </w:pPr>
      <w:r w:rsidRPr="0035132F">
        <w:rPr>
          <w:rFonts w:ascii="Arial" w:hAnsi="Arial" w:cs="Arial"/>
          <w:noProof w:val="0"/>
          <w:sz w:val="24"/>
          <w:szCs w:val="24"/>
        </w:rPr>
        <w:t>Gracias a nuestros órganos de los sentidos, podemos captar diferentes estímulos</w:t>
      </w:r>
      <w:r>
        <w:rPr>
          <w:rFonts w:ascii="Arial" w:hAnsi="Arial" w:cs="Arial"/>
          <w:noProof w:val="0"/>
          <w:sz w:val="24"/>
          <w:szCs w:val="24"/>
        </w:rPr>
        <w:t xml:space="preserve"> </w:t>
      </w:r>
      <w:r w:rsidRPr="0035132F">
        <w:rPr>
          <w:rFonts w:ascii="Arial" w:hAnsi="Arial" w:cs="Arial"/>
          <w:noProof w:val="0"/>
          <w:sz w:val="24"/>
          <w:szCs w:val="24"/>
        </w:rPr>
        <w:t>del medio, por ejemplo, al oler una flor. Ahora bien, ¿cómo llega esa información</w:t>
      </w:r>
      <w:r>
        <w:rPr>
          <w:rFonts w:ascii="Arial" w:hAnsi="Arial" w:cs="Arial"/>
          <w:noProof w:val="0"/>
          <w:sz w:val="24"/>
          <w:szCs w:val="24"/>
        </w:rPr>
        <w:t xml:space="preserve"> </w:t>
      </w:r>
      <w:r w:rsidRPr="0035132F">
        <w:rPr>
          <w:rFonts w:ascii="Arial" w:hAnsi="Arial" w:cs="Arial"/>
          <w:noProof w:val="0"/>
          <w:sz w:val="24"/>
          <w:szCs w:val="24"/>
        </w:rPr>
        <w:t>hasta nuestro cerebro? A través del sistema nervioso periférico (SNP). El SNP está</w:t>
      </w:r>
    </w:p>
    <w:p w:rsidR="0035132F" w:rsidRPr="0035132F" w:rsidRDefault="0035132F" w:rsidP="003513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 w:val="0"/>
          <w:sz w:val="24"/>
          <w:szCs w:val="24"/>
        </w:rPr>
      </w:pPr>
      <w:r w:rsidRPr="0035132F">
        <w:rPr>
          <w:rFonts w:ascii="Arial" w:hAnsi="Arial" w:cs="Arial"/>
          <w:noProof w:val="0"/>
          <w:sz w:val="24"/>
          <w:szCs w:val="24"/>
        </w:rPr>
        <w:t>formado por agrupaciones de neuronas que están localizadas fuera del SNC,</w:t>
      </w:r>
      <w:r>
        <w:rPr>
          <w:rFonts w:ascii="Arial" w:hAnsi="Arial" w:cs="Arial"/>
          <w:noProof w:val="0"/>
          <w:sz w:val="24"/>
          <w:szCs w:val="24"/>
        </w:rPr>
        <w:t xml:space="preserve"> </w:t>
      </w:r>
      <w:r w:rsidRPr="0035132F">
        <w:rPr>
          <w:rFonts w:ascii="Arial" w:hAnsi="Arial" w:cs="Arial"/>
          <w:noProof w:val="0"/>
          <w:sz w:val="24"/>
          <w:szCs w:val="24"/>
        </w:rPr>
        <w:t>pero conectadas a este, y que permiten que el encéfalo y la médula espinal se</w:t>
      </w:r>
      <w:r w:rsidR="006C4944">
        <w:rPr>
          <w:rFonts w:ascii="Arial" w:hAnsi="Arial" w:cs="Arial"/>
          <w:noProof w:val="0"/>
          <w:sz w:val="24"/>
          <w:szCs w:val="24"/>
        </w:rPr>
        <w:t xml:space="preserve"> </w:t>
      </w:r>
      <w:r w:rsidRPr="0035132F">
        <w:rPr>
          <w:rFonts w:ascii="Arial" w:hAnsi="Arial" w:cs="Arial"/>
          <w:noProof w:val="0"/>
          <w:sz w:val="24"/>
          <w:szCs w:val="24"/>
        </w:rPr>
        <w:t xml:space="preserve">comuniquen con el resto del cuerpo. Las </w:t>
      </w:r>
      <w:r w:rsidRPr="006C4944">
        <w:rPr>
          <w:rFonts w:ascii="Arial" w:hAnsi="Arial" w:cs="Arial"/>
          <w:b/>
          <w:bCs/>
          <w:noProof w:val="0"/>
          <w:sz w:val="24"/>
          <w:szCs w:val="24"/>
        </w:rPr>
        <w:t>neuronas</w:t>
      </w:r>
      <w:r w:rsidRPr="0035132F">
        <w:rPr>
          <w:rFonts w:ascii="Arial" w:hAnsi="Arial" w:cs="Arial"/>
          <w:noProof w:val="0"/>
          <w:sz w:val="24"/>
          <w:szCs w:val="24"/>
        </w:rPr>
        <w:t xml:space="preserve"> son las células del sistema</w:t>
      </w:r>
      <w:r w:rsidR="006C4944">
        <w:rPr>
          <w:rFonts w:ascii="Arial" w:hAnsi="Arial" w:cs="Arial"/>
          <w:noProof w:val="0"/>
          <w:sz w:val="24"/>
          <w:szCs w:val="24"/>
        </w:rPr>
        <w:t xml:space="preserve"> </w:t>
      </w:r>
      <w:r w:rsidRPr="0035132F">
        <w:rPr>
          <w:rFonts w:ascii="Arial" w:hAnsi="Arial" w:cs="Arial"/>
          <w:noProof w:val="0"/>
          <w:sz w:val="24"/>
          <w:szCs w:val="24"/>
        </w:rPr>
        <w:t>nervioso que reciben, conducen y transmiten información nerviosa.</w:t>
      </w:r>
    </w:p>
    <w:p w:rsidR="0035132F" w:rsidRPr="0035132F" w:rsidRDefault="0035132F" w:rsidP="003513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 w:val="0"/>
          <w:sz w:val="24"/>
          <w:szCs w:val="24"/>
        </w:rPr>
      </w:pPr>
      <w:r w:rsidRPr="0035132F">
        <w:rPr>
          <w:rFonts w:ascii="Arial" w:hAnsi="Arial" w:cs="Arial"/>
          <w:noProof w:val="0"/>
          <w:sz w:val="24"/>
          <w:szCs w:val="24"/>
        </w:rPr>
        <w:t>El SNP presenta una división sensorial, que transmite información hacia el SNC;</w:t>
      </w:r>
    </w:p>
    <w:p w:rsidR="0035132F" w:rsidRPr="0035132F" w:rsidRDefault="0035132F" w:rsidP="006C494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 w:val="0"/>
          <w:sz w:val="24"/>
          <w:szCs w:val="24"/>
        </w:rPr>
      </w:pPr>
      <w:r w:rsidRPr="0035132F">
        <w:rPr>
          <w:rFonts w:ascii="Arial" w:hAnsi="Arial" w:cs="Arial"/>
          <w:noProof w:val="0"/>
          <w:sz w:val="24"/>
          <w:szCs w:val="24"/>
        </w:rPr>
        <w:lastRenderedPageBreak/>
        <w:t>y una división efectora, que conduce información desde este hacia los músculos</w:t>
      </w:r>
      <w:r w:rsidR="006C4944">
        <w:rPr>
          <w:rFonts w:ascii="Arial" w:hAnsi="Arial" w:cs="Arial"/>
          <w:noProof w:val="0"/>
          <w:sz w:val="24"/>
          <w:szCs w:val="24"/>
        </w:rPr>
        <w:t xml:space="preserve"> </w:t>
      </w:r>
      <w:r w:rsidRPr="0035132F">
        <w:rPr>
          <w:rFonts w:ascii="Arial" w:hAnsi="Arial" w:cs="Arial"/>
          <w:noProof w:val="0"/>
          <w:sz w:val="24"/>
          <w:szCs w:val="24"/>
        </w:rPr>
        <w:t xml:space="preserve">las glándulas. La división efectora está compuesta por el </w:t>
      </w:r>
      <w:r w:rsidRPr="006C4944">
        <w:rPr>
          <w:rFonts w:ascii="Arial" w:hAnsi="Arial" w:cs="Arial"/>
          <w:b/>
          <w:bCs/>
          <w:noProof w:val="0"/>
          <w:sz w:val="24"/>
          <w:szCs w:val="24"/>
        </w:rPr>
        <w:t>sistema nervioso</w:t>
      </w:r>
      <w:r w:rsidR="006C4944" w:rsidRPr="006C4944">
        <w:rPr>
          <w:rFonts w:ascii="Arial" w:hAnsi="Arial" w:cs="Arial"/>
          <w:b/>
          <w:bCs/>
          <w:noProof w:val="0"/>
          <w:sz w:val="24"/>
          <w:szCs w:val="24"/>
        </w:rPr>
        <w:t xml:space="preserve"> </w:t>
      </w:r>
      <w:r w:rsidRPr="006C4944">
        <w:rPr>
          <w:rFonts w:ascii="Arial" w:hAnsi="Arial" w:cs="Arial"/>
          <w:b/>
          <w:bCs/>
          <w:noProof w:val="0"/>
          <w:sz w:val="24"/>
          <w:szCs w:val="24"/>
        </w:rPr>
        <w:t>somático (SNS)</w:t>
      </w:r>
      <w:r w:rsidRPr="0035132F">
        <w:rPr>
          <w:rFonts w:ascii="Arial" w:hAnsi="Arial" w:cs="Arial"/>
          <w:noProof w:val="0"/>
          <w:sz w:val="24"/>
          <w:szCs w:val="24"/>
        </w:rPr>
        <w:t xml:space="preserve"> y el </w:t>
      </w:r>
      <w:r w:rsidRPr="006C4944">
        <w:rPr>
          <w:rFonts w:ascii="Arial" w:hAnsi="Arial" w:cs="Arial"/>
          <w:b/>
          <w:bCs/>
          <w:noProof w:val="0"/>
          <w:sz w:val="24"/>
          <w:szCs w:val="24"/>
        </w:rPr>
        <w:t>sistema nervioso autónomo (SNA)</w:t>
      </w:r>
      <w:r w:rsidRPr="0035132F">
        <w:rPr>
          <w:rFonts w:ascii="Arial" w:hAnsi="Arial" w:cs="Arial"/>
          <w:noProof w:val="0"/>
          <w:sz w:val="24"/>
          <w:szCs w:val="24"/>
        </w:rPr>
        <w:t>. El primero controla los</w:t>
      </w:r>
      <w:r w:rsidR="006C4944">
        <w:rPr>
          <w:rFonts w:ascii="Arial" w:hAnsi="Arial" w:cs="Arial"/>
          <w:noProof w:val="0"/>
          <w:sz w:val="24"/>
          <w:szCs w:val="24"/>
        </w:rPr>
        <w:t xml:space="preserve"> </w:t>
      </w:r>
      <w:r w:rsidRPr="0035132F">
        <w:rPr>
          <w:rFonts w:ascii="Arial" w:hAnsi="Arial" w:cs="Arial"/>
          <w:noProof w:val="0"/>
          <w:sz w:val="24"/>
          <w:szCs w:val="24"/>
        </w:rPr>
        <w:t>movimientos voluntarios, es decir, de los músculos esqueléticos, mientras que el</w:t>
      </w:r>
      <w:r w:rsidR="006C4944">
        <w:rPr>
          <w:rFonts w:ascii="Arial" w:hAnsi="Arial" w:cs="Arial"/>
          <w:noProof w:val="0"/>
          <w:sz w:val="24"/>
          <w:szCs w:val="24"/>
        </w:rPr>
        <w:t xml:space="preserve"> </w:t>
      </w:r>
      <w:r w:rsidRPr="0035132F">
        <w:rPr>
          <w:rFonts w:ascii="Arial" w:hAnsi="Arial" w:cs="Arial"/>
          <w:noProof w:val="0"/>
          <w:sz w:val="24"/>
          <w:szCs w:val="24"/>
        </w:rPr>
        <w:t>segundo regula las respuestas involuntarias, es decir, del corazón, de la musculatura</w:t>
      </w:r>
      <w:r w:rsidR="006C4944">
        <w:rPr>
          <w:rFonts w:ascii="Arial" w:hAnsi="Arial" w:cs="Arial"/>
          <w:noProof w:val="0"/>
          <w:sz w:val="24"/>
          <w:szCs w:val="24"/>
        </w:rPr>
        <w:t xml:space="preserve"> </w:t>
      </w:r>
      <w:r w:rsidRPr="0035132F">
        <w:rPr>
          <w:rFonts w:ascii="Arial" w:hAnsi="Arial" w:cs="Arial"/>
          <w:noProof w:val="0"/>
          <w:sz w:val="24"/>
          <w:szCs w:val="24"/>
        </w:rPr>
        <w:t xml:space="preserve">lisa y de las glándulas. El SNA está conformado por el </w:t>
      </w:r>
      <w:r w:rsidRPr="006C4944">
        <w:rPr>
          <w:rFonts w:ascii="Arial" w:hAnsi="Arial" w:cs="Arial"/>
          <w:b/>
          <w:bCs/>
          <w:noProof w:val="0"/>
          <w:sz w:val="24"/>
          <w:szCs w:val="24"/>
        </w:rPr>
        <w:t>sistema nervioso</w:t>
      </w:r>
      <w:r w:rsidR="006C4944" w:rsidRPr="006C4944">
        <w:rPr>
          <w:rFonts w:ascii="Arial" w:hAnsi="Arial" w:cs="Arial"/>
          <w:b/>
          <w:bCs/>
          <w:noProof w:val="0"/>
          <w:sz w:val="24"/>
          <w:szCs w:val="24"/>
        </w:rPr>
        <w:t xml:space="preserve"> </w:t>
      </w:r>
      <w:r w:rsidRPr="006C4944">
        <w:rPr>
          <w:rFonts w:ascii="Arial" w:hAnsi="Arial" w:cs="Arial"/>
          <w:b/>
          <w:bCs/>
          <w:noProof w:val="0"/>
          <w:sz w:val="24"/>
          <w:szCs w:val="24"/>
        </w:rPr>
        <w:t>simpático</w:t>
      </w:r>
      <w:r w:rsidRPr="0035132F">
        <w:rPr>
          <w:rFonts w:ascii="Arial" w:hAnsi="Arial" w:cs="Arial"/>
          <w:noProof w:val="0"/>
          <w:sz w:val="24"/>
          <w:szCs w:val="24"/>
        </w:rPr>
        <w:t xml:space="preserve"> y </w:t>
      </w:r>
      <w:r w:rsidRPr="006C4944">
        <w:rPr>
          <w:rFonts w:ascii="Arial" w:hAnsi="Arial" w:cs="Arial"/>
          <w:b/>
          <w:bCs/>
          <w:noProof w:val="0"/>
          <w:sz w:val="24"/>
          <w:szCs w:val="24"/>
        </w:rPr>
        <w:t>parasimpático.</w:t>
      </w:r>
    </w:p>
    <w:p w:rsidR="0035132F" w:rsidRDefault="0035132F" w:rsidP="0035132F">
      <w:pPr>
        <w:rPr>
          <w:rFonts w:ascii="Arial" w:hAnsi="Arial" w:cs="Arial"/>
          <w:sz w:val="24"/>
          <w:szCs w:val="24"/>
        </w:rPr>
      </w:pPr>
    </w:p>
    <w:p w:rsidR="006C4944" w:rsidRPr="006C4944" w:rsidRDefault="006C4944" w:rsidP="006C494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 w:val="0"/>
          <w:sz w:val="24"/>
          <w:szCs w:val="24"/>
        </w:rPr>
      </w:pPr>
      <w:r w:rsidRPr="006C4944">
        <w:rPr>
          <w:rFonts w:ascii="Arial" w:hAnsi="Arial" w:cs="Arial"/>
          <w:noProof w:val="0"/>
          <w:sz w:val="24"/>
          <w:szCs w:val="24"/>
        </w:rPr>
        <w:t>Tanto el sistema nervioso simpático como el parasimpático ejercen su acción</w:t>
      </w:r>
      <w:r>
        <w:rPr>
          <w:rFonts w:ascii="Arial" w:hAnsi="Arial" w:cs="Arial"/>
          <w:noProof w:val="0"/>
          <w:sz w:val="24"/>
          <w:szCs w:val="24"/>
        </w:rPr>
        <w:t xml:space="preserve"> </w:t>
      </w:r>
      <w:r w:rsidRPr="006C4944">
        <w:rPr>
          <w:rFonts w:ascii="Arial" w:hAnsi="Arial" w:cs="Arial"/>
          <w:noProof w:val="0"/>
          <w:sz w:val="24"/>
          <w:szCs w:val="24"/>
        </w:rPr>
        <w:t>prácticamente sobre los mismos órganos, pero sus efectos en ellos son contrarios.</w:t>
      </w:r>
    </w:p>
    <w:p w:rsidR="0035132F" w:rsidRDefault="006C4944" w:rsidP="006C494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 w:val="0"/>
          <w:sz w:val="24"/>
          <w:szCs w:val="24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-246306</wp:posOffset>
            </wp:positionH>
            <wp:positionV relativeFrom="paragraph">
              <wp:posOffset>894267</wp:posOffset>
            </wp:positionV>
            <wp:extent cx="6205220" cy="5493385"/>
            <wp:effectExtent l="0" t="0" r="5080" b="0"/>
            <wp:wrapSquare wrapText="bothSides"/>
            <wp:docPr id="9" name="Imagen 9" descr="Resultado de imagen de sistema nervioso perifer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de sistema nervioso periferic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7"/>
                    <a:stretch/>
                  </pic:blipFill>
                  <pic:spPr bwMode="auto">
                    <a:xfrm>
                      <a:off x="0" y="0"/>
                      <a:ext cx="6205220" cy="549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944">
        <w:rPr>
          <w:rFonts w:ascii="Arial" w:hAnsi="Arial" w:cs="Arial"/>
          <w:noProof w:val="0"/>
          <w:sz w:val="24"/>
          <w:szCs w:val="24"/>
        </w:rPr>
        <w:t>Por ejemplo, cuando pasas por una situación de estrés, se incrementa tu frecuencia</w:t>
      </w:r>
      <w:r>
        <w:rPr>
          <w:rFonts w:ascii="Arial" w:hAnsi="Arial" w:cs="Arial"/>
          <w:noProof w:val="0"/>
          <w:sz w:val="24"/>
          <w:szCs w:val="24"/>
        </w:rPr>
        <w:t xml:space="preserve"> </w:t>
      </w:r>
      <w:r w:rsidRPr="006C4944">
        <w:rPr>
          <w:rFonts w:ascii="Arial" w:hAnsi="Arial" w:cs="Arial"/>
          <w:noProof w:val="0"/>
          <w:sz w:val="24"/>
          <w:szCs w:val="24"/>
        </w:rPr>
        <w:t>cardíaca por acción del sistema nervioso simpático. Posteriormente, cuando la</w:t>
      </w:r>
      <w:r>
        <w:rPr>
          <w:rFonts w:ascii="Arial" w:hAnsi="Arial" w:cs="Arial"/>
          <w:noProof w:val="0"/>
          <w:sz w:val="24"/>
          <w:szCs w:val="24"/>
        </w:rPr>
        <w:t xml:space="preserve"> </w:t>
      </w:r>
      <w:r w:rsidRPr="006C4944">
        <w:rPr>
          <w:rFonts w:ascii="Arial" w:hAnsi="Arial" w:cs="Arial"/>
          <w:noProof w:val="0"/>
          <w:sz w:val="24"/>
          <w:szCs w:val="24"/>
        </w:rPr>
        <w:t>situación estresante ha pasado, tu frecuencia cardíaca disminuye por acción del</w:t>
      </w:r>
      <w:r>
        <w:rPr>
          <w:rFonts w:ascii="Arial" w:hAnsi="Arial" w:cs="Arial"/>
          <w:noProof w:val="0"/>
          <w:sz w:val="24"/>
          <w:szCs w:val="24"/>
        </w:rPr>
        <w:t xml:space="preserve"> </w:t>
      </w:r>
      <w:r w:rsidRPr="006C4944">
        <w:rPr>
          <w:rFonts w:ascii="Arial" w:hAnsi="Arial" w:cs="Arial"/>
          <w:noProof w:val="0"/>
          <w:sz w:val="24"/>
          <w:szCs w:val="24"/>
        </w:rPr>
        <w:t>sistema nervioso parasimpático. El control del sistema nervioso autónomo está a</w:t>
      </w:r>
      <w:r>
        <w:rPr>
          <w:rFonts w:ascii="Arial" w:hAnsi="Arial" w:cs="Arial"/>
          <w:noProof w:val="0"/>
          <w:sz w:val="24"/>
          <w:szCs w:val="24"/>
        </w:rPr>
        <w:t xml:space="preserve"> </w:t>
      </w:r>
      <w:r w:rsidRPr="006C4944">
        <w:rPr>
          <w:rFonts w:ascii="Arial" w:hAnsi="Arial" w:cs="Arial"/>
          <w:noProof w:val="0"/>
          <w:sz w:val="24"/>
          <w:szCs w:val="24"/>
        </w:rPr>
        <w:t>cargo del hipotálamo.</w:t>
      </w:r>
    </w:p>
    <w:p w:rsidR="006C4944" w:rsidRDefault="006C4944" w:rsidP="006C494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 w:val="0"/>
          <w:sz w:val="24"/>
          <w:szCs w:val="24"/>
        </w:rPr>
      </w:pPr>
      <w:r>
        <w:rPr>
          <w:rFonts w:ascii="Arial" w:hAnsi="Arial" w:cs="Arial"/>
          <w:noProof w:val="0"/>
          <w:sz w:val="24"/>
          <w:szCs w:val="24"/>
        </w:rPr>
        <w:lastRenderedPageBreak/>
        <w:t xml:space="preserve">Existen dos tipos </w:t>
      </w:r>
      <w:r w:rsidR="009E70A8">
        <w:rPr>
          <w:rFonts w:ascii="Arial" w:hAnsi="Arial" w:cs="Arial"/>
          <w:noProof w:val="0"/>
          <w:sz w:val="24"/>
          <w:szCs w:val="24"/>
        </w:rPr>
        <w:t>de movimientos: los movimientos voluntarios e involuntarios.</w:t>
      </w:r>
    </w:p>
    <w:p w:rsidR="009E70A8" w:rsidRDefault="009E70A8" w:rsidP="006C494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 w:val="0"/>
          <w:sz w:val="24"/>
          <w:szCs w:val="24"/>
        </w:rPr>
      </w:pPr>
      <w:r>
        <w:rPr>
          <w:rFonts w:ascii="Arial" w:hAnsi="Arial" w:cs="Arial"/>
          <w:noProof w:val="0"/>
          <w:sz w:val="24"/>
          <w:szCs w:val="24"/>
        </w:rPr>
        <w:t>En los movimientos voluntarios el cerebro envía un impulso eléctrico a un músculo y este se mueve en función de la orden.</w:t>
      </w:r>
    </w:p>
    <w:p w:rsidR="009E70A8" w:rsidRDefault="009E70A8" w:rsidP="006C494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 w:val="0"/>
          <w:sz w:val="24"/>
          <w:szCs w:val="24"/>
        </w:rPr>
      </w:pPr>
      <w:r>
        <w:rPr>
          <w:rFonts w:ascii="Arial" w:hAnsi="Arial" w:cs="Arial"/>
          <w:noProof w:val="0"/>
          <w:sz w:val="24"/>
          <w:szCs w:val="24"/>
        </w:rPr>
        <w:t xml:space="preserve">En los movimientos involuntarios el cerebelo o el bulbo </w:t>
      </w:r>
      <w:r w:rsidR="00096046">
        <w:rPr>
          <w:rFonts w:ascii="Arial" w:hAnsi="Arial" w:cs="Arial"/>
          <w:noProof w:val="0"/>
          <w:sz w:val="24"/>
          <w:szCs w:val="24"/>
        </w:rPr>
        <w:t>envían impulsos eléctricos a los órganos y estos funcionan.</w:t>
      </w:r>
    </w:p>
    <w:p w:rsidR="00096046" w:rsidRDefault="00DC6C24" w:rsidP="006C494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 w:val="0"/>
          <w:sz w:val="24"/>
          <w:szCs w:val="24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344170</wp:posOffset>
            </wp:positionH>
            <wp:positionV relativeFrom="paragraph">
              <wp:posOffset>179705</wp:posOffset>
            </wp:positionV>
            <wp:extent cx="5188585" cy="4829175"/>
            <wp:effectExtent l="0" t="0" r="0" b="9525"/>
            <wp:wrapSquare wrapText="bothSides"/>
            <wp:docPr id="11" name="Imagen 11" descr="Resultado de imagen de sistema nervio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de sistema nervios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8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046" w:rsidRDefault="00096046" w:rsidP="006C494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 w:val="0"/>
          <w:sz w:val="24"/>
          <w:szCs w:val="24"/>
        </w:rPr>
      </w:pPr>
    </w:p>
    <w:p w:rsidR="00D60E33" w:rsidRPr="00D60E33" w:rsidRDefault="00D60E33" w:rsidP="00D60E33">
      <w:pPr>
        <w:rPr>
          <w:rFonts w:ascii="Arial" w:hAnsi="Arial" w:cs="Arial"/>
          <w:sz w:val="24"/>
          <w:szCs w:val="24"/>
        </w:rPr>
      </w:pPr>
    </w:p>
    <w:p w:rsidR="00D60E33" w:rsidRPr="00D60E33" w:rsidRDefault="00D60E33" w:rsidP="00D60E33">
      <w:pPr>
        <w:rPr>
          <w:rFonts w:ascii="Arial" w:hAnsi="Arial" w:cs="Arial"/>
          <w:sz w:val="24"/>
          <w:szCs w:val="24"/>
        </w:rPr>
      </w:pPr>
    </w:p>
    <w:p w:rsidR="00D60E33" w:rsidRPr="00D60E33" w:rsidRDefault="00D60E33" w:rsidP="00D60E33">
      <w:pPr>
        <w:rPr>
          <w:rFonts w:ascii="Arial" w:hAnsi="Arial" w:cs="Arial"/>
          <w:sz w:val="24"/>
          <w:szCs w:val="24"/>
        </w:rPr>
      </w:pPr>
    </w:p>
    <w:p w:rsidR="00D60E33" w:rsidRPr="00D60E33" w:rsidRDefault="00D60E33" w:rsidP="00D60E33">
      <w:pPr>
        <w:rPr>
          <w:rFonts w:ascii="Arial" w:hAnsi="Arial" w:cs="Arial"/>
          <w:sz w:val="24"/>
          <w:szCs w:val="24"/>
        </w:rPr>
      </w:pPr>
    </w:p>
    <w:p w:rsidR="00D60E33" w:rsidRPr="00D60E33" w:rsidRDefault="00D60E33" w:rsidP="00D60E33">
      <w:pPr>
        <w:rPr>
          <w:rFonts w:ascii="Arial" w:hAnsi="Arial" w:cs="Arial"/>
          <w:sz w:val="24"/>
          <w:szCs w:val="24"/>
        </w:rPr>
      </w:pPr>
    </w:p>
    <w:p w:rsidR="00D60E33" w:rsidRPr="00D60E33" w:rsidRDefault="00D60E33" w:rsidP="00D60E33">
      <w:pPr>
        <w:rPr>
          <w:rFonts w:ascii="Arial" w:hAnsi="Arial" w:cs="Arial"/>
          <w:sz w:val="24"/>
          <w:szCs w:val="24"/>
        </w:rPr>
      </w:pPr>
    </w:p>
    <w:p w:rsidR="00D60E33" w:rsidRPr="00D60E33" w:rsidRDefault="00D60E33" w:rsidP="00D60E33">
      <w:pPr>
        <w:rPr>
          <w:rFonts w:ascii="Arial" w:hAnsi="Arial" w:cs="Arial"/>
          <w:sz w:val="24"/>
          <w:szCs w:val="24"/>
        </w:rPr>
      </w:pPr>
    </w:p>
    <w:p w:rsidR="00D60E33" w:rsidRPr="00D60E33" w:rsidRDefault="00D60E33" w:rsidP="00D60E33">
      <w:pPr>
        <w:rPr>
          <w:rFonts w:ascii="Arial" w:hAnsi="Arial" w:cs="Arial"/>
          <w:sz w:val="24"/>
          <w:szCs w:val="24"/>
        </w:rPr>
      </w:pPr>
    </w:p>
    <w:p w:rsidR="00D60E33" w:rsidRPr="00D60E33" w:rsidRDefault="00D60E33" w:rsidP="00D60E33">
      <w:pPr>
        <w:rPr>
          <w:rFonts w:ascii="Arial" w:hAnsi="Arial" w:cs="Arial"/>
          <w:sz w:val="24"/>
          <w:szCs w:val="24"/>
        </w:rPr>
      </w:pPr>
    </w:p>
    <w:p w:rsidR="00D60E33" w:rsidRPr="00D60E33" w:rsidRDefault="00D60E33" w:rsidP="00D60E33">
      <w:pPr>
        <w:rPr>
          <w:rFonts w:ascii="Arial" w:hAnsi="Arial" w:cs="Arial"/>
          <w:sz w:val="24"/>
          <w:szCs w:val="24"/>
        </w:rPr>
      </w:pPr>
    </w:p>
    <w:p w:rsidR="00D60E33" w:rsidRPr="00D60E33" w:rsidRDefault="00D60E33" w:rsidP="00D60E33">
      <w:pPr>
        <w:rPr>
          <w:rFonts w:ascii="Arial" w:hAnsi="Arial" w:cs="Arial"/>
          <w:sz w:val="24"/>
          <w:szCs w:val="24"/>
        </w:rPr>
      </w:pPr>
    </w:p>
    <w:p w:rsidR="00D60E33" w:rsidRPr="00D60E33" w:rsidRDefault="00D60E33" w:rsidP="00D60E33">
      <w:pPr>
        <w:rPr>
          <w:rFonts w:ascii="Arial" w:hAnsi="Arial" w:cs="Arial"/>
          <w:sz w:val="24"/>
          <w:szCs w:val="24"/>
        </w:rPr>
      </w:pPr>
    </w:p>
    <w:p w:rsidR="00D60E33" w:rsidRPr="00D60E33" w:rsidRDefault="00D60E33" w:rsidP="00D60E33">
      <w:pPr>
        <w:rPr>
          <w:rFonts w:ascii="Arial" w:hAnsi="Arial" w:cs="Arial"/>
          <w:sz w:val="24"/>
          <w:szCs w:val="24"/>
        </w:rPr>
      </w:pPr>
    </w:p>
    <w:p w:rsidR="00D60E33" w:rsidRPr="00D60E33" w:rsidRDefault="00D60E33" w:rsidP="00D60E33">
      <w:pPr>
        <w:rPr>
          <w:rFonts w:ascii="Arial" w:hAnsi="Arial" w:cs="Arial"/>
          <w:sz w:val="24"/>
          <w:szCs w:val="24"/>
        </w:rPr>
      </w:pPr>
    </w:p>
    <w:p w:rsidR="00D60E33" w:rsidRPr="00D60E33" w:rsidRDefault="00D60E33" w:rsidP="00D60E33">
      <w:pPr>
        <w:rPr>
          <w:rFonts w:ascii="Arial" w:hAnsi="Arial" w:cs="Arial"/>
          <w:sz w:val="24"/>
          <w:szCs w:val="24"/>
        </w:rPr>
      </w:pPr>
    </w:p>
    <w:p w:rsidR="00D60E33" w:rsidRPr="00D60E33" w:rsidRDefault="00D60E33" w:rsidP="00D60E33">
      <w:pPr>
        <w:rPr>
          <w:rFonts w:ascii="Arial" w:hAnsi="Arial" w:cs="Arial"/>
          <w:sz w:val="24"/>
          <w:szCs w:val="24"/>
        </w:rPr>
      </w:pPr>
    </w:p>
    <w:p w:rsidR="00D60E33" w:rsidRPr="00D60E33" w:rsidRDefault="00D60E33" w:rsidP="00D60E33">
      <w:pPr>
        <w:rPr>
          <w:rFonts w:ascii="Arial" w:hAnsi="Arial" w:cs="Arial"/>
          <w:sz w:val="24"/>
          <w:szCs w:val="24"/>
        </w:rPr>
      </w:pPr>
    </w:p>
    <w:p w:rsidR="00D60E33" w:rsidRPr="00D60E33" w:rsidRDefault="00D60E33" w:rsidP="00D60E33">
      <w:pPr>
        <w:rPr>
          <w:rFonts w:ascii="Arial" w:hAnsi="Arial" w:cs="Arial"/>
          <w:sz w:val="24"/>
          <w:szCs w:val="24"/>
        </w:rPr>
      </w:pPr>
    </w:p>
    <w:p w:rsidR="00D60E33" w:rsidRPr="00D60E33" w:rsidRDefault="00D60E33" w:rsidP="00D60E33">
      <w:pPr>
        <w:rPr>
          <w:rFonts w:ascii="Arial" w:hAnsi="Arial" w:cs="Arial"/>
          <w:sz w:val="24"/>
          <w:szCs w:val="24"/>
        </w:rPr>
      </w:pPr>
    </w:p>
    <w:p w:rsidR="00D60E33" w:rsidRPr="00D60E33" w:rsidRDefault="00D60E33" w:rsidP="00D60E33">
      <w:pPr>
        <w:rPr>
          <w:rFonts w:ascii="Arial" w:hAnsi="Arial" w:cs="Arial"/>
          <w:sz w:val="24"/>
          <w:szCs w:val="24"/>
        </w:rPr>
      </w:pPr>
    </w:p>
    <w:p w:rsidR="00D60E33" w:rsidRPr="00D60E33" w:rsidRDefault="00D60E33" w:rsidP="00D60E33">
      <w:pPr>
        <w:rPr>
          <w:rFonts w:ascii="Arial" w:hAnsi="Arial" w:cs="Arial"/>
          <w:sz w:val="24"/>
          <w:szCs w:val="24"/>
        </w:rPr>
      </w:pPr>
    </w:p>
    <w:p w:rsidR="00D60E33" w:rsidRPr="00D60E33" w:rsidRDefault="00D60E33" w:rsidP="00D60E33">
      <w:pPr>
        <w:rPr>
          <w:rFonts w:ascii="Arial" w:hAnsi="Arial" w:cs="Arial"/>
          <w:sz w:val="24"/>
          <w:szCs w:val="24"/>
        </w:rPr>
      </w:pPr>
    </w:p>
    <w:p w:rsidR="00D60E33" w:rsidRPr="00D60E33" w:rsidRDefault="00D60E33" w:rsidP="00D60E33">
      <w:pPr>
        <w:rPr>
          <w:rFonts w:ascii="Arial" w:hAnsi="Arial" w:cs="Arial"/>
          <w:sz w:val="24"/>
          <w:szCs w:val="24"/>
        </w:rPr>
      </w:pPr>
    </w:p>
    <w:p w:rsidR="00D60E33" w:rsidRDefault="00D60E33" w:rsidP="00D60E33">
      <w:pPr>
        <w:tabs>
          <w:tab w:val="left" w:pos="51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D60E33" w:rsidRDefault="00D60E33" w:rsidP="00D60E33">
      <w:pPr>
        <w:jc w:val="center"/>
        <w:rPr>
          <w:rFonts w:ascii="Arial" w:hAnsi="Arial" w:cs="Arial"/>
          <w:b/>
          <w:bCs/>
          <w:u w:val="single"/>
        </w:rPr>
      </w:pPr>
      <w:r w:rsidRPr="00653658">
        <w:rPr>
          <w:rFonts w:ascii="Arial" w:hAnsi="Arial" w:cs="Arial"/>
          <w:b/>
          <w:bCs/>
          <w:u w:val="single"/>
        </w:rPr>
        <w:lastRenderedPageBreak/>
        <w:t>Guía de autoaprendizaje N°1 de Biología II° Medio</w:t>
      </w:r>
    </w:p>
    <w:p w:rsidR="00D60E33" w:rsidRDefault="00D60E33" w:rsidP="00D60E3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Nombre:__________________________________Curso:_________Fecha:___________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D60E33" w:rsidTr="00B21889">
        <w:tc>
          <w:tcPr>
            <w:tcW w:w="8828" w:type="dxa"/>
          </w:tcPr>
          <w:p w:rsidR="00D60E33" w:rsidRDefault="00D60E33" w:rsidP="00B21889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Objetivo de Aprendizaje:</w:t>
            </w:r>
          </w:p>
          <w:p w:rsidR="00D60E33" w:rsidRDefault="00D60E33" w:rsidP="00B21889">
            <w:pPr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</w:rPr>
              <w:t xml:space="preserve">OA1: </w:t>
            </w:r>
            <w:r w:rsidRPr="0065365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Explicar cómo el sistema nervioso coordina las acciones del organismo para adaptarse a estímulos del ambiente por medio de señales transmitidas por neuronas a lo largo del cuerpo, e investigar y comunicar sus cuidados, como las horas de sueño, el consumo de drogas, café y alcohol, y la prevención de traumatismos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</w:t>
            </w:r>
          </w:p>
          <w:p w:rsidR="00D60E33" w:rsidRPr="00653658" w:rsidRDefault="00D60E33" w:rsidP="00B2188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 xml:space="preserve">Instrucciones: 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Luego de leer antentamente la guía de contenidos, responder la guía de actividades.</w:t>
            </w:r>
          </w:p>
        </w:tc>
      </w:tr>
    </w:tbl>
    <w:p w:rsidR="00D60E33" w:rsidRDefault="00D60E33" w:rsidP="00D60E33">
      <w:pPr>
        <w:tabs>
          <w:tab w:val="left" w:pos="5130"/>
        </w:tabs>
        <w:rPr>
          <w:rFonts w:ascii="Arial" w:hAnsi="Arial" w:cs="Arial"/>
          <w:sz w:val="24"/>
          <w:szCs w:val="24"/>
        </w:rPr>
      </w:pPr>
    </w:p>
    <w:p w:rsidR="00D60E33" w:rsidRDefault="00D60E33" w:rsidP="00D60E33">
      <w:pPr>
        <w:pStyle w:val="Prrafodelista"/>
        <w:numPr>
          <w:ilvl w:val="0"/>
          <w:numId w:val="1"/>
        </w:numPr>
        <w:tabs>
          <w:tab w:val="left" w:pos="51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Términos pareados. Relaciona la letra de la definición con el concepto.</w:t>
      </w:r>
    </w:p>
    <w:tbl>
      <w:tblPr>
        <w:tblStyle w:val="Tablaconcuadrcula2-nfasis4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D60E33" w:rsidTr="00D60E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D60E33" w:rsidRPr="00D60E33" w:rsidRDefault="00D60E33" w:rsidP="00D60E33">
            <w:pPr>
              <w:pStyle w:val="Prrafodelista"/>
              <w:numPr>
                <w:ilvl w:val="0"/>
                <w:numId w:val="2"/>
              </w:numPr>
              <w:tabs>
                <w:tab w:val="left" w:pos="5130"/>
              </w:tabs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D60E3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Está formado por el encéfalo y la médula</w:t>
            </w:r>
          </w:p>
        </w:tc>
        <w:tc>
          <w:tcPr>
            <w:tcW w:w="4414" w:type="dxa"/>
          </w:tcPr>
          <w:p w:rsidR="00D60E33" w:rsidRPr="00D60E33" w:rsidRDefault="00D60E33" w:rsidP="00D60E33">
            <w:pPr>
              <w:tabs>
                <w:tab w:val="left" w:pos="513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 </w:t>
            </w: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Médula </w:t>
            </w:r>
          </w:p>
        </w:tc>
      </w:tr>
      <w:tr w:rsidR="00D60E33" w:rsidTr="00D60E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D60E33" w:rsidRPr="00D60E33" w:rsidRDefault="00D60E33" w:rsidP="00D60E33">
            <w:pPr>
              <w:pStyle w:val="Prrafodelista"/>
              <w:numPr>
                <w:ilvl w:val="0"/>
                <w:numId w:val="2"/>
              </w:numPr>
              <w:tabs>
                <w:tab w:val="left" w:pos="5130"/>
              </w:tabs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D60E3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Las células que forman el sistema nervioso se llaman </w:t>
            </w:r>
          </w:p>
        </w:tc>
        <w:tc>
          <w:tcPr>
            <w:tcW w:w="4414" w:type="dxa"/>
          </w:tcPr>
          <w:p w:rsidR="00D60E33" w:rsidRPr="00D60E33" w:rsidRDefault="00D60E33" w:rsidP="00D60E33">
            <w:pPr>
              <w:tabs>
                <w:tab w:val="left" w:pos="51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____ </w:t>
            </w:r>
            <w:r>
              <w:rPr>
                <w:rFonts w:ascii="Arial" w:hAnsi="Arial" w:cs="Arial"/>
                <w:sz w:val="24"/>
                <w:szCs w:val="24"/>
              </w:rPr>
              <w:t>Mov. Involuntario</w:t>
            </w:r>
          </w:p>
        </w:tc>
      </w:tr>
      <w:tr w:rsidR="00D60E33" w:rsidTr="00D60E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tcBorders>
              <w:bottom w:val="nil"/>
            </w:tcBorders>
          </w:tcPr>
          <w:p w:rsidR="00D60E33" w:rsidRPr="00D60E33" w:rsidRDefault="00D60E33" w:rsidP="00D60E33">
            <w:pPr>
              <w:pStyle w:val="Prrafodelista"/>
              <w:numPr>
                <w:ilvl w:val="0"/>
                <w:numId w:val="2"/>
              </w:numPr>
              <w:tabs>
                <w:tab w:val="left" w:pos="5130"/>
              </w:tabs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D60E3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Se encuentra en el centro de la columna vertebral</w:t>
            </w:r>
          </w:p>
        </w:tc>
        <w:tc>
          <w:tcPr>
            <w:tcW w:w="4414" w:type="dxa"/>
          </w:tcPr>
          <w:p w:rsidR="00D60E33" w:rsidRPr="00D60E33" w:rsidRDefault="00D60E33" w:rsidP="00D60E33">
            <w:pPr>
              <w:tabs>
                <w:tab w:val="left" w:pos="513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____</w:t>
            </w:r>
            <w:r>
              <w:rPr>
                <w:rFonts w:ascii="Arial" w:hAnsi="Arial" w:cs="Arial"/>
                <w:sz w:val="24"/>
                <w:szCs w:val="24"/>
              </w:rPr>
              <w:t xml:space="preserve">Sist. Nervioso Central </w:t>
            </w:r>
          </w:p>
        </w:tc>
      </w:tr>
      <w:tr w:rsidR="00D60E33" w:rsidTr="00D60E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tcBorders>
              <w:top w:val="nil"/>
              <w:bottom w:val="nil"/>
              <w:right w:val="nil"/>
            </w:tcBorders>
          </w:tcPr>
          <w:p w:rsidR="00D60E33" w:rsidRPr="00D60E33" w:rsidRDefault="00D60E33" w:rsidP="00D60E33">
            <w:pPr>
              <w:pStyle w:val="Prrafodelista"/>
              <w:numPr>
                <w:ilvl w:val="0"/>
                <w:numId w:val="2"/>
              </w:numPr>
              <w:tabs>
                <w:tab w:val="left" w:pos="5130"/>
              </w:tabs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D60E3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Controla los actos voluntarios la memoria y sentimientos</w:t>
            </w:r>
          </w:p>
        </w:tc>
        <w:tc>
          <w:tcPr>
            <w:tcW w:w="4414" w:type="dxa"/>
            <w:tcBorders>
              <w:left w:val="nil"/>
            </w:tcBorders>
          </w:tcPr>
          <w:p w:rsidR="00D60E33" w:rsidRPr="00D60E33" w:rsidRDefault="00D60E33" w:rsidP="00D60E33">
            <w:pPr>
              <w:tabs>
                <w:tab w:val="left" w:pos="51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____</w:t>
            </w:r>
            <w:r>
              <w:rPr>
                <w:rFonts w:ascii="Arial" w:hAnsi="Arial" w:cs="Arial"/>
                <w:sz w:val="24"/>
                <w:szCs w:val="24"/>
              </w:rPr>
              <w:t xml:space="preserve">El cerebro </w:t>
            </w:r>
          </w:p>
        </w:tc>
      </w:tr>
      <w:tr w:rsidR="00D60E33" w:rsidTr="00D60E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tcBorders>
              <w:top w:val="nil"/>
            </w:tcBorders>
          </w:tcPr>
          <w:p w:rsidR="00D60E33" w:rsidRPr="00D60E33" w:rsidRDefault="00D60E33" w:rsidP="00D60E33">
            <w:pPr>
              <w:pStyle w:val="Prrafodelista"/>
              <w:numPr>
                <w:ilvl w:val="0"/>
                <w:numId w:val="2"/>
              </w:numPr>
              <w:tabs>
                <w:tab w:val="left" w:pos="5130"/>
              </w:tabs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D60E3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Los latidos del corazón es un </w:t>
            </w:r>
          </w:p>
          <w:p w:rsidR="00D60E33" w:rsidRPr="00D60E33" w:rsidRDefault="00D60E33" w:rsidP="00D60E33">
            <w:pPr>
              <w:tabs>
                <w:tab w:val="left" w:pos="5130"/>
              </w:tabs>
              <w:ind w:left="36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414" w:type="dxa"/>
          </w:tcPr>
          <w:p w:rsidR="00D60E33" w:rsidRPr="00D60E33" w:rsidRDefault="00D60E33" w:rsidP="00D60E33">
            <w:pPr>
              <w:tabs>
                <w:tab w:val="left" w:pos="513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____</w:t>
            </w:r>
            <w:r>
              <w:rPr>
                <w:rFonts w:ascii="Arial" w:hAnsi="Arial" w:cs="Arial"/>
                <w:sz w:val="24"/>
                <w:szCs w:val="24"/>
              </w:rPr>
              <w:t>Neuronas</w:t>
            </w:r>
          </w:p>
        </w:tc>
      </w:tr>
    </w:tbl>
    <w:p w:rsidR="00D60E33" w:rsidRDefault="00D60E33" w:rsidP="00D60E33">
      <w:pPr>
        <w:tabs>
          <w:tab w:val="left" w:pos="5130"/>
        </w:tabs>
        <w:ind w:left="360"/>
        <w:rPr>
          <w:rFonts w:ascii="Arial" w:hAnsi="Arial" w:cs="Arial"/>
          <w:sz w:val="24"/>
          <w:szCs w:val="24"/>
        </w:rPr>
      </w:pPr>
    </w:p>
    <w:p w:rsidR="00D60E33" w:rsidRDefault="00E8505E" w:rsidP="00E8505E">
      <w:pPr>
        <w:pStyle w:val="Prrafodelista"/>
        <w:numPr>
          <w:ilvl w:val="0"/>
          <w:numId w:val="1"/>
        </w:numPr>
        <w:tabs>
          <w:tab w:val="left" w:pos="51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Completa el texto con las palaras que se presentan a continuación.</w:t>
      </w:r>
    </w:p>
    <w:p w:rsidR="00E8505E" w:rsidRPr="00E8505E" w:rsidRDefault="00E8505E" w:rsidP="00E8505E">
      <w:pPr>
        <w:pStyle w:val="Default"/>
        <w:ind w:left="360"/>
        <w:jc w:val="both"/>
      </w:pPr>
      <w:r w:rsidRPr="00E8505E">
        <w:t xml:space="preserve">El Sistema Nervioso se compone de dos partes: Sistema ________________(SNC) y Sistema _________________ (SNP). El SNC está formado por </w:t>
      </w:r>
      <w:proofErr w:type="spellStart"/>
      <w:r w:rsidRPr="00E8505E">
        <w:t>e</w:t>
      </w:r>
      <w:r>
        <w:t>l</w:t>
      </w:r>
      <w:proofErr w:type="spellEnd"/>
      <w:r>
        <w:t xml:space="preserve"> </w:t>
      </w:r>
      <w:r w:rsidRPr="00E8505E">
        <w:t>_________</w:t>
      </w:r>
      <w:r>
        <w:t>___</w:t>
      </w:r>
      <w:r w:rsidRPr="00E8505E">
        <w:t xml:space="preserve"> y la médula_______</w:t>
      </w:r>
      <w:r>
        <w:t xml:space="preserve">____. </w:t>
      </w:r>
      <w:proofErr w:type="spellStart"/>
      <w:r w:rsidRPr="00E8505E">
        <w:t>El</w:t>
      </w:r>
      <w:proofErr w:type="spellEnd"/>
      <w:r w:rsidRPr="00E8505E">
        <w:t xml:space="preserve"> ______</w:t>
      </w:r>
      <w:r>
        <w:t>_____</w:t>
      </w:r>
      <w:r w:rsidRPr="00E8505E">
        <w:t xml:space="preserve"> está formado por una serie de ________</w:t>
      </w:r>
      <w:r>
        <w:t xml:space="preserve">____ </w:t>
      </w:r>
      <w:r w:rsidRPr="00E8505E">
        <w:t>periféricos que, como si fueran "cables", comunican el ______</w:t>
      </w:r>
      <w:r>
        <w:t>_______</w:t>
      </w:r>
      <w:r w:rsidRPr="00E8505E">
        <w:t xml:space="preserve"> con los __________________ y con los efectores (________</w:t>
      </w:r>
      <w:r>
        <w:t>______</w:t>
      </w:r>
      <w:r w:rsidRPr="00E8505E">
        <w:t xml:space="preserve"> y glándulas). El _________</w:t>
      </w:r>
      <w:r>
        <w:t>___________,</w:t>
      </w:r>
      <w:r w:rsidRPr="00E8505E">
        <w:t xml:space="preserve"> el cerebelo y otros órganos forman parte del encéfalo</w:t>
      </w:r>
      <w:r>
        <w:t>.</w:t>
      </w:r>
    </w:p>
    <w:p w:rsidR="00E8505E" w:rsidRPr="00E8505E" w:rsidRDefault="00E8505E" w:rsidP="00E8505E">
      <w:pPr>
        <w:tabs>
          <w:tab w:val="left" w:pos="5130"/>
        </w:tabs>
        <w:ind w:left="360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8468"/>
      </w:tblGrid>
      <w:tr w:rsidR="00E8505E" w:rsidRPr="00E8505E" w:rsidTr="00E8505E">
        <w:tc>
          <w:tcPr>
            <w:tcW w:w="8828" w:type="dxa"/>
          </w:tcPr>
          <w:p w:rsidR="00E8505E" w:rsidRPr="00E8505E" w:rsidRDefault="00E8505E" w:rsidP="00E8505E">
            <w:pPr>
              <w:pStyle w:val="Default"/>
            </w:pPr>
            <w:r w:rsidRPr="00E8505E">
              <w:rPr>
                <w:b/>
                <w:bCs/>
              </w:rPr>
              <w:t xml:space="preserve">Músculos - Nervioso Central – encéfalo - Nervioso Periférico - receptores sensitivos – nervios – cerebro - espinal - SNC - SNP </w:t>
            </w:r>
          </w:p>
          <w:p w:rsidR="00E8505E" w:rsidRPr="00E8505E" w:rsidRDefault="00E8505E" w:rsidP="00E8505E">
            <w:pPr>
              <w:tabs>
                <w:tab w:val="left" w:pos="51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8505E" w:rsidRDefault="00E8505E" w:rsidP="00E8505E">
      <w:pPr>
        <w:tabs>
          <w:tab w:val="left" w:pos="5130"/>
        </w:tabs>
        <w:ind w:left="360"/>
        <w:rPr>
          <w:rFonts w:ascii="Arial" w:hAnsi="Arial" w:cs="Arial"/>
          <w:sz w:val="24"/>
          <w:szCs w:val="24"/>
        </w:rPr>
      </w:pPr>
    </w:p>
    <w:p w:rsidR="005E1010" w:rsidRDefault="005E1010" w:rsidP="00E8505E">
      <w:pPr>
        <w:tabs>
          <w:tab w:val="left" w:pos="5130"/>
        </w:tabs>
        <w:ind w:left="360"/>
        <w:rPr>
          <w:rFonts w:ascii="Arial" w:hAnsi="Arial" w:cs="Arial"/>
          <w:sz w:val="24"/>
          <w:szCs w:val="24"/>
        </w:rPr>
      </w:pPr>
    </w:p>
    <w:p w:rsidR="005E1010" w:rsidRDefault="005E1010" w:rsidP="00E8505E">
      <w:pPr>
        <w:tabs>
          <w:tab w:val="left" w:pos="5130"/>
        </w:tabs>
        <w:ind w:left="360"/>
        <w:rPr>
          <w:rFonts w:ascii="Arial" w:hAnsi="Arial" w:cs="Arial"/>
          <w:sz w:val="24"/>
          <w:szCs w:val="24"/>
        </w:rPr>
      </w:pPr>
    </w:p>
    <w:p w:rsidR="005E1010" w:rsidRDefault="005E1010" w:rsidP="00E8505E">
      <w:pPr>
        <w:tabs>
          <w:tab w:val="left" w:pos="5130"/>
        </w:tabs>
        <w:ind w:left="360"/>
        <w:rPr>
          <w:rFonts w:ascii="Arial" w:hAnsi="Arial" w:cs="Arial"/>
          <w:sz w:val="24"/>
          <w:szCs w:val="24"/>
        </w:rPr>
      </w:pPr>
    </w:p>
    <w:p w:rsidR="005E1010" w:rsidRDefault="005E1010" w:rsidP="00E8505E">
      <w:pPr>
        <w:tabs>
          <w:tab w:val="left" w:pos="5130"/>
        </w:tabs>
        <w:ind w:left="360"/>
        <w:rPr>
          <w:rFonts w:ascii="Arial" w:hAnsi="Arial" w:cs="Arial"/>
          <w:sz w:val="24"/>
          <w:szCs w:val="24"/>
        </w:rPr>
      </w:pPr>
    </w:p>
    <w:p w:rsidR="00E8505E" w:rsidRDefault="00E8505E" w:rsidP="00E8505E">
      <w:pPr>
        <w:pStyle w:val="Prrafodelista"/>
        <w:numPr>
          <w:ilvl w:val="0"/>
          <w:numId w:val="1"/>
        </w:numPr>
        <w:tabs>
          <w:tab w:val="left" w:pos="51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Señala la función de:</w:t>
      </w:r>
    </w:p>
    <w:tbl>
      <w:tblPr>
        <w:tblStyle w:val="Tablaconcuadrcula2-nfasis6"/>
        <w:tblpPr w:leftFromText="141" w:rightFromText="141" w:vertAnchor="text" w:horzAnchor="margin" w:tblpY="137"/>
        <w:tblW w:w="9531" w:type="dxa"/>
        <w:tblLook w:val="04A0" w:firstRow="1" w:lastRow="0" w:firstColumn="1" w:lastColumn="0" w:noHBand="0" w:noVBand="1"/>
      </w:tblPr>
      <w:tblGrid>
        <w:gridCol w:w="4852"/>
        <w:gridCol w:w="4679"/>
      </w:tblGrid>
      <w:tr w:rsidR="005E1010" w:rsidTr="005E10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2" w:type="dxa"/>
          </w:tcPr>
          <w:p w:rsidR="005E1010" w:rsidRDefault="005E1010" w:rsidP="005E1010">
            <w:pPr>
              <w:pStyle w:val="Prrafodelista"/>
              <w:numPr>
                <w:ilvl w:val="0"/>
                <w:numId w:val="4"/>
              </w:numPr>
              <w:tabs>
                <w:tab w:val="left" w:pos="51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Microglias </w:t>
            </w:r>
          </w:p>
          <w:p w:rsidR="005E1010" w:rsidRPr="005E1010" w:rsidRDefault="005E1010" w:rsidP="005E1010">
            <w:pPr>
              <w:pStyle w:val="Prrafodelista"/>
              <w:tabs>
                <w:tab w:val="left" w:pos="51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9" w:type="dxa"/>
          </w:tcPr>
          <w:p w:rsidR="005E1010" w:rsidRDefault="005E1010" w:rsidP="005E1010">
            <w:pPr>
              <w:tabs>
                <w:tab w:val="left" w:pos="513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E1010" w:rsidTr="005E1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2" w:type="dxa"/>
          </w:tcPr>
          <w:p w:rsidR="005E1010" w:rsidRDefault="005E1010" w:rsidP="005E1010">
            <w:pPr>
              <w:pStyle w:val="Prrafodelista"/>
              <w:numPr>
                <w:ilvl w:val="0"/>
                <w:numId w:val="4"/>
              </w:numPr>
              <w:tabs>
                <w:tab w:val="left" w:pos="51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Oligodendrocitos</w:t>
            </w:r>
          </w:p>
          <w:p w:rsidR="005E1010" w:rsidRPr="005E1010" w:rsidRDefault="005E1010" w:rsidP="005E1010">
            <w:pPr>
              <w:pStyle w:val="Prrafodelista"/>
              <w:tabs>
                <w:tab w:val="left" w:pos="51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9" w:type="dxa"/>
          </w:tcPr>
          <w:p w:rsidR="005E1010" w:rsidRDefault="005E1010" w:rsidP="005E1010">
            <w:pPr>
              <w:tabs>
                <w:tab w:val="left" w:pos="51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E1010" w:rsidTr="005E1010">
        <w:trPr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2" w:type="dxa"/>
          </w:tcPr>
          <w:p w:rsidR="005E1010" w:rsidRDefault="005E1010" w:rsidP="005E1010">
            <w:pPr>
              <w:pStyle w:val="Prrafodelista"/>
              <w:numPr>
                <w:ilvl w:val="0"/>
                <w:numId w:val="4"/>
              </w:numPr>
              <w:tabs>
                <w:tab w:val="left" w:pos="51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Células Schwann</w:t>
            </w:r>
          </w:p>
          <w:p w:rsidR="005E1010" w:rsidRPr="005E1010" w:rsidRDefault="005E1010" w:rsidP="005E1010">
            <w:pPr>
              <w:tabs>
                <w:tab w:val="left" w:pos="5130"/>
              </w:tabs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9" w:type="dxa"/>
          </w:tcPr>
          <w:p w:rsidR="005E1010" w:rsidRDefault="005E1010" w:rsidP="005E1010">
            <w:pPr>
              <w:tabs>
                <w:tab w:val="left" w:pos="513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E1010" w:rsidTr="005E1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2" w:type="dxa"/>
          </w:tcPr>
          <w:p w:rsidR="005E1010" w:rsidRPr="005E1010" w:rsidRDefault="005E1010" w:rsidP="005E1010">
            <w:pPr>
              <w:pStyle w:val="Prrafodelista"/>
              <w:numPr>
                <w:ilvl w:val="0"/>
                <w:numId w:val="4"/>
              </w:numPr>
              <w:tabs>
                <w:tab w:val="left" w:pos="51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Astrocitos</w:t>
            </w:r>
          </w:p>
        </w:tc>
        <w:tc>
          <w:tcPr>
            <w:tcW w:w="4679" w:type="dxa"/>
          </w:tcPr>
          <w:p w:rsidR="005E1010" w:rsidRDefault="005E1010" w:rsidP="005E1010">
            <w:pPr>
              <w:tabs>
                <w:tab w:val="left" w:pos="51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:rsidR="005E1010" w:rsidRDefault="005E1010" w:rsidP="005E1010">
            <w:pPr>
              <w:tabs>
                <w:tab w:val="left" w:pos="51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E1010" w:rsidRPr="005E1010" w:rsidRDefault="005E1010" w:rsidP="005E1010">
      <w:pPr>
        <w:tabs>
          <w:tab w:val="left" w:pos="5130"/>
        </w:tabs>
        <w:rPr>
          <w:rFonts w:ascii="Arial" w:hAnsi="Arial" w:cs="Arial"/>
          <w:sz w:val="24"/>
          <w:szCs w:val="24"/>
        </w:rPr>
      </w:pPr>
    </w:p>
    <w:p w:rsidR="005E1010" w:rsidRDefault="005E1010" w:rsidP="005E1010">
      <w:pPr>
        <w:pStyle w:val="Prrafodelista"/>
        <w:numPr>
          <w:ilvl w:val="0"/>
          <w:numId w:val="1"/>
        </w:numPr>
        <w:tabs>
          <w:tab w:val="left" w:pos="51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Marca la alternativa correcta</w:t>
      </w:r>
    </w:p>
    <w:p w:rsidR="005E1010" w:rsidRPr="005E1010" w:rsidRDefault="005E1010" w:rsidP="005E1010">
      <w:pPr>
        <w:tabs>
          <w:tab w:val="left" w:pos="5130"/>
        </w:tabs>
        <w:ind w:left="360"/>
        <w:rPr>
          <w:rFonts w:ascii="Arial" w:hAnsi="Arial" w:cs="Arial"/>
          <w:sz w:val="24"/>
          <w:szCs w:val="24"/>
        </w:rPr>
      </w:pPr>
      <w:r w:rsidRPr="005E1010">
        <w:rPr>
          <w:rFonts w:ascii="Arial" w:hAnsi="Arial" w:cs="Arial"/>
          <w:sz w:val="24"/>
          <w:szCs w:val="24"/>
        </w:rPr>
        <w:t>1. Cuando estas durmiendo, ¿Qué sistema específico es el que actúa regulando las funciones vitales?</w:t>
      </w:r>
    </w:p>
    <w:p w:rsidR="005E1010" w:rsidRPr="005E1010" w:rsidRDefault="005E1010" w:rsidP="005E1010">
      <w:pPr>
        <w:numPr>
          <w:ilvl w:val="0"/>
          <w:numId w:val="9"/>
        </w:numPr>
        <w:tabs>
          <w:tab w:val="left" w:pos="5130"/>
        </w:tabs>
        <w:rPr>
          <w:rFonts w:ascii="Arial" w:hAnsi="Arial" w:cs="Arial"/>
          <w:sz w:val="24"/>
          <w:szCs w:val="24"/>
        </w:rPr>
      </w:pPr>
      <w:r w:rsidRPr="005E1010">
        <w:rPr>
          <w:rFonts w:ascii="Arial" w:hAnsi="Arial" w:cs="Arial"/>
          <w:sz w:val="24"/>
          <w:szCs w:val="24"/>
        </w:rPr>
        <w:t>Periférico</w:t>
      </w:r>
    </w:p>
    <w:p w:rsidR="005E1010" w:rsidRPr="005E1010" w:rsidRDefault="005E1010" w:rsidP="005E1010">
      <w:pPr>
        <w:numPr>
          <w:ilvl w:val="0"/>
          <w:numId w:val="9"/>
        </w:numPr>
        <w:tabs>
          <w:tab w:val="left" w:pos="5130"/>
        </w:tabs>
        <w:rPr>
          <w:rFonts w:ascii="Arial" w:hAnsi="Arial" w:cs="Arial"/>
          <w:sz w:val="24"/>
          <w:szCs w:val="24"/>
        </w:rPr>
      </w:pPr>
      <w:r w:rsidRPr="005E1010">
        <w:rPr>
          <w:rFonts w:ascii="Arial" w:hAnsi="Arial" w:cs="Arial"/>
          <w:sz w:val="24"/>
          <w:szCs w:val="24"/>
        </w:rPr>
        <w:t>Autónomo central</w:t>
      </w:r>
    </w:p>
    <w:p w:rsidR="005E1010" w:rsidRPr="005E1010" w:rsidRDefault="005E1010" w:rsidP="005E1010">
      <w:pPr>
        <w:numPr>
          <w:ilvl w:val="0"/>
          <w:numId w:val="9"/>
        </w:numPr>
        <w:tabs>
          <w:tab w:val="left" w:pos="5130"/>
        </w:tabs>
        <w:rPr>
          <w:rFonts w:ascii="Arial" w:hAnsi="Arial" w:cs="Arial"/>
          <w:sz w:val="24"/>
          <w:szCs w:val="24"/>
        </w:rPr>
      </w:pPr>
      <w:r w:rsidRPr="005E1010">
        <w:rPr>
          <w:rFonts w:ascii="Arial" w:hAnsi="Arial" w:cs="Arial"/>
          <w:sz w:val="24"/>
          <w:szCs w:val="24"/>
        </w:rPr>
        <w:t>Central</w:t>
      </w:r>
    </w:p>
    <w:p w:rsidR="005E1010" w:rsidRPr="005E1010" w:rsidRDefault="005E1010" w:rsidP="005E1010">
      <w:pPr>
        <w:numPr>
          <w:ilvl w:val="0"/>
          <w:numId w:val="9"/>
        </w:numPr>
        <w:tabs>
          <w:tab w:val="left" w:pos="5130"/>
        </w:tabs>
        <w:rPr>
          <w:rFonts w:ascii="Arial" w:hAnsi="Arial" w:cs="Arial"/>
          <w:sz w:val="24"/>
          <w:szCs w:val="24"/>
        </w:rPr>
      </w:pPr>
      <w:r w:rsidRPr="005E1010">
        <w:rPr>
          <w:rFonts w:ascii="Arial" w:hAnsi="Arial" w:cs="Arial"/>
          <w:sz w:val="24"/>
          <w:szCs w:val="24"/>
        </w:rPr>
        <w:t>Autónomo parasimpático</w:t>
      </w:r>
    </w:p>
    <w:p w:rsidR="005E1010" w:rsidRDefault="005E1010" w:rsidP="005E1010">
      <w:pPr>
        <w:pStyle w:val="Prrafodelista"/>
        <w:numPr>
          <w:ilvl w:val="0"/>
          <w:numId w:val="9"/>
        </w:numPr>
        <w:tabs>
          <w:tab w:val="left" w:pos="51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Sistema de reflejo</w:t>
      </w:r>
    </w:p>
    <w:p w:rsidR="005E1010" w:rsidRDefault="005E1010" w:rsidP="005E1010">
      <w:pPr>
        <w:pStyle w:val="Prrafodelista"/>
        <w:tabs>
          <w:tab w:val="left" w:pos="5130"/>
        </w:tabs>
        <w:rPr>
          <w:rFonts w:ascii="Arial" w:hAnsi="Arial" w:cs="Arial"/>
          <w:sz w:val="24"/>
          <w:szCs w:val="24"/>
        </w:rPr>
      </w:pPr>
    </w:p>
    <w:p w:rsidR="005E1010" w:rsidRPr="005E1010" w:rsidRDefault="005E1010" w:rsidP="005E1010">
      <w:pPr>
        <w:tabs>
          <w:tab w:val="left" w:pos="5130"/>
        </w:tabs>
        <w:ind w:left="360"/>
        <w:rPr>
          <w:rFonts w:ascii="Arial" w:hAnsi="Arial" w:cs="Arial"/>
          <w:sz w:val="24"/>
          <w:szCs w:val="24"/>
        </w:rPr>
      </w:pPr>
      <w:r w:rsidRPr="005E1010">
        <w:rPr>
          <w:rFonts w:ascii="Arial" w:hAnsi="Arial" w:cs="Arial"/>
          <w:sz w:val="24"/>
          <w:szCs w:val="24"/>
        </w:rPr>
        <w:t>2. ¿Qué sistema específico regulo los latidos del corazón cuando estás en situación de alerta?</w:t>
      </w:r>
    </w:p>
    <w:p w:rsidR="005E1010" w:rsidRPr="005E1010" w:rsidRDefault="005E1010" w:rsidP="005E1010">
      <w:pPr>
        <w:numPr>
          <w:ilvl w:val="0"/>
          <w:numId w:val="6"/>
        </w:numPr>
        <w:tabs>
          <w:tab w:val="left" w:pos="5130"/>
        </w:tabs>
        <w:rPr>
          <w:rFonts w:ascii="Arial" w:hAnsi="Arial" w:cs="Arial"/>
          <w:sz w:val="24"/>
          <w:szCs w:val="24"/>
        </w:rPr>
      </w:pPr>
      <w:r w:rsidRPr="005E1010">
        <w:rPr>
          <w:rFonts w:ascii="Arial" w:hAnsi="Arial" w:cs="Arial"/>
          <w:sz w:val="24"/>
          <w:szCs w:val="24"/>
        </w:rPr>
        <w:t>Central</w:t>
      </w:r>
    </w:p>
    <w:p w:rsidR="005E1010" w:rsidRPr="005E1010" w:rsidRDefault="005E1010" w:rsidP="005E1010">
      <w:pPr>
        <w:numPr>
          <w:ilvl w:val="0"/>
          <w:numId w:val="6"/>
        </w:numPr>
        <w:tabs>
          <w:tab w:val="left" w:pos="5130"/>
        </w:tabs>
        <w:rPr>
          <w:rFonts w:ascii="Arial" w:hAnsi="Arial" w:cs="Arial"/>
          <w:sz w:val="24"/>
          <w:szCs w:val="24"/>
        </w:rPr>
      </w:pPr>
      <w:r w:rsidRPr="005E1010">
        <w:rPr>
          <w:rFonts w:ascii="Arial" w:hAnsi="Arial" w:cs="Arial"/>
          <w:sz w:val="24"/>
          <w:szCs w:val="24"/>
        </w:rPr>
        <w:t>Periférico</w:t>
      </w:r>
    </w:p>
    <w:p w:rsidR="005E1010" w:rsidRPr="005E1010" w:rsidRDefault="005E1010" w:rsidP="005E1010">
      <w:pPr>
        <w:numPr>
          <w:ilvl w:val="0"/>
          <w:numId w:val="6"/>
        </w:numPr>
        <w:tabs>
          <w:tab w:val="left" w:pos="5130"/>
        </w:tabs>
        <w:rPr>
          <w:rFonts w:ascii="Arial" w:hAnsi="Arial" w:cs="Arial"/>
          <w:sz w:val="24"/>
          <w:szCs w:val="24"/>
        </w:rPr>
      </w:pPr>
      <w:r w:rsidRPr="005E1010">
        <w:rPr>
          <w:rFonts w:ascii="Arial" w:hAnsi="Arial" w:cs="Arial"/>
          <w:sz w:val="24"/>
          <w:szCs w:val="24"/>
        </w:rPr>
        <w:t>Autónomo Simpático</w:t>
      </w:r>
    </w:p>
    <w:p w:rsidR="005E1010" w:rsidRDefault="005E1010" w:rsidP="005E1010">
      <w:pPr>
        <w:numPr>
          <w:ilvl w:val="0"/>
          <w:numId w:val="6"/>
        </w:numPr>
        <w:tabs>
          <w:tab w:val="left" w:pos="5130"/>
        </w:tabs>
        <w:rPr>
          <w:rFonts w:ascii="Arial" w:hAnsi="Arial" w:cs="Arial"/>
          <w:sz w:val="24"/>
          <w:szCs w:val="24"/>
        </w:rPr>
      </w:pPr>
      <w:r w:rsidRPr="005E1010">
        <w:rPr>
          <w:rFonts w:ascii="Arial" w:hAnsi="Arial" w:cs="Arial"/>
          <w:sz w:val="24"/>
          <w:szCs w:val="24"/>
        </w:rPr>
        <w:t>Autónomo Parasimpático</w:t>
      </w:r>
    </w:p>
    <w:p w:rsidR="005E1010" w:rsidRDefault="005E1010" w:rsidP="005E1010">
      <w:pPr>
        <w:numPr>
          <w:ilvl w:val="0"/>
          <w:numId w:val="6"/>
        </w:numPr>
        <w:tabs>
          <w:tab w:val="left" w:pos="51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Sistema involuntario </w:t>
      </w:r>
    </w:p>
    <w:p w:rsidR="005E1010" w:rsidRDefault="005E1010" w:rsidP="005E1010">
      <w:pPr>
        <w:tabs>
          <w:tab w:val="left" w:pos="5130"/>
        </w:tabs>
        <w:rPr>
          <w:rFonts w:ascii="Arial" w:hAnsi="Arial" w:cs="Arial"/>
          <w:sz w:val="24"/>
          <w:szCs w:val="24"/>
        </w:rPr>
      </w:pPr>
    </w:p>
    <w:p w:rsidR="005E1010" w:rsidRDefault="005E1010" w:rsidP="005E1010">
      <w:pPr>
        <w:tabs>
          <w:tab w:val="left" w:pos="5130"/>
        </w:tabs>
        <w:rPr>
          <w:rFonts w:ascii="Arial" w:hAnsi="Arial" w:cs="Arial"/>
          <w:sz w:val="24"/>
          <w:szCs w:val="24"/>
        </w:rPr>
      </w:pPr>
    </w:p>
    <w:p w:rsidR="005E1010" w:rsidRDefault="005E1010" w:rsidP="005E1010">
      <w:pPr>
        <w:tabs>
          <w:tab w:val="left" w:pos="5130"/>
        </w:tabs>
        <w:rPr>
          <w:rFonts w:ascii="Arial" w:hAnsi="Arial" w:cs="Arial"/>
          <w:sz w:val="24"/>
          <w:szCs w:val="24"/>
        </w:rPr>
      </w:pPr>
    </w:p>
    <w:p w:rsidR="005E1010" w:rsidRDefault="005E1010" w:rsidP="005E1010">
      <w:pPr>
        <w:tabs>
          <w:tab w:val="left" w:pos="5130"/>
        </w:tabs>
        <w:rPr>
          <w:rFonts w:ascii="Arial" w:hAnsi="Arial" w:cs="Arial"/>
          <w:sz w:val="24"/>
          <w:szCs w:val="24"/>
        </w:rPr>
      </w:pPr>
    </w:p>
    <w:p w:rsidR="005E1010" w:rsidRDefault="005E1010" w:rsidP="005E1010">
      <w:pPr>
        <w:tabs>
          <w:tab w:val="left" w:pos="5130"/>
        </w:tabs>
        <w:rPr>
          <w:rFonts w:ascii="Arial" w:hAnsi="Arial" w:cs="Arial"/>
          <w:sz w:val="24"/>
          <w:szCs w:val="24"/>
        </w:rPr>
      </w:pPr>
    </w:p>
    <w:p w:rsidR="005E1010" w:rsidRPr="005E1010" w:rsidRDefault="005E1010" w:rsidP="005E1010">
      <w:pPr>
        <w:tabs>
          <w:tab w:val="left" w:pos="5130"/>
        </w:tabs>
        <w:ind w:left="360"/>
        <w:rPr>
          <w:rFonts w:ascii="Arial" w:hAnsi="Arial" w:cs="Arial"/>
          <w:sz w:val="24"/>
          <w:szCs w:val="24"/>
        </w:rPr>
      </w:pPr>
      <w:r w:rsidRPr="005E1010">
        <w:rPr>
          <w:rFonts w:ascii="Arial" w:hAnsi="Arial" w:cs="Arial"/>
          <w:sz w:val="24"/>
          <w:szCs w:val="24"/>
        </w:rPr>
        <w:lastRenderedPageBreak/>
        <w:t>3. Cuando tratas de recordar algún lugar o nombre específico, ¿Qué sistema utilizas?</w:t>
      </w:r>
    </w:p>
    <w:p w:rsidR="005E1010" w:rsidRPr="005E1010" w:rsidRDefault="005E1010" w:rsidP="005E1010">
      <w:pPr>
        <w:numPr>
          <w:ilvl w:val="0"/>
          <w:numId w:val="7"/>
        </w:numPr>
        <w:tabs>
          <w:tab w:val="left" w:pos="5130"/>
        </w:tabs>
        <w:rPr>
          <w:rFonts w:ascii="Arial" w:hAnsi="Arial" w:cs="Arial"/>
          <w:sz w:val="24"/>
          <w:szCs w:val="24"/>
        </w:rPr>
      </w:pPr>
      <w:r w:rsidRPr="005E1010">
        <w:rPr>
          <w:rFonts w:ascii="Arial" w:hAnsi="Arial" w:cs="Arial"/>
          <w:sz w:val="24"/>
          <w:szCs w:val="24"/>
        </w:rPr>
        <w:t>Central</w:t>
      </w:r>
    </w:p>
    <w:p w:rsidR="005E1010" w:rsidRPr="005E1010" w:rsidRDefault="005E1010" w:rsidP="005E1010">
      <w:pPr>
        <w:numPr>
          <w:ilvl w:val="0"/>
          <w:numId w:val="7"/>
        </w:numPr>
        <w:tabs>
          <w:tab w:val="left" w:pos="5130"/>
        </w:tabs>
        <w:rPr>
          <w:rFonts w:ascii="Arial" w:hAnsi="Arial" w:cs="Arial"/>
          <w:sz w:val="24"/>
          <w:szCs w:val="24"/>
        </w:rPr>
      </w:pPr>
      <w:r w:rsidRPr="005E1010">
        <w:rPr>
          <w:rFonts w:ascii="Arial" w:hAnsi="Arial" w:cs="Arial"/>
          <w:sz w:val="24"/>
          <w:szCs w:val="24"/>
        </w:rPr>
        <w:t>Periférico</w:t>
      </w:r>
    </w:p>
    <w:p w:rsidR="005E1010" w:rsidRPr="005E1010" w:rsidRDefault="005E1010" w:rsidP="005E1010">
      <w:pPr>
        <w:numPr>
          <w:ilvl w:val="0"/>
          <w:numId w:val="7"/>
        </w:numPr>
        <w:tabs>
          <w:tab w:val="left" w:pos="5130"/>
        </w:tabs>
        <w:rPr>
          <w:rFonts w:ascii="Arial" w:hAnsi="Arial" w:cs="Arial"/>
          <w:sz w:val="24"/>
          <w:szCs w:val="24"/>
        </w:rPr>
      </w:pPr>
      <w:r w:rsidRPr="005E1010">
        <w:rPr>
          <w:rFonts w:ascii="Arial" w:hAnsi="Arial" w:cs="Arial"/>
          <w:sz w:val="24"/>
          <w:szCs w:val="24"/>
        </w:rPr>
        <w:t>Autónomo Parasimpático</w:t>
      </w:r>
    </w:p>
    <w:p w:rsidR="005E1010" w:rsidRDefault="005E1010" w:rsidP="005E1010">
      <w:pPr>
        <w:numPr>
          <w:ilvl w:val="0"/>
          <w:numId w:val="7"/>
        </w:numPr>
        <w:tabs>
          <w:tab w:val="left" w:pos="5130"/>
        </w:tabs>
        <w:rPr>
          <w:rFonts w:ascii="Arial" w:hAnsi="Arial" w:cs="Arial"/>
          <w:sz w:val="24"/>
          <w:szCs w:val="24"/>
        </w:rPr>
      </w:pPr>
      <w:r w:rsidRPr="005E1010">
        <w:rPr>
          <w:rFonts w:ascii="Arial" w:hAnsi="Arial" w:cs="Arial"/>
          <w:sz w:val="24"/>
          <w:szCs w:val="24"/>
        </w:rPr>
        <w:t>Autónomo Simpático</w:t>
      </w:r>
    </w:p>
    <w:p w:rsidR="005E1010" w:rsidRDefault="005E1010" w:rsidP="005E1010">
      <w:pPr>
        <w:numPr>
          <w:ilvl w:val="0"/>
          <w:numId w:val="7"/>
        </w:numPr>
        <w:tabs>
          <w:tab w:val="left" w:pos="51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Arco reflejo</w:t>
      </w:r>
    </w:p>
    <w:p w:rsidR="005E1010" w:rsidRDefault="005E1010" w:rsidP="005E1010">
      <w:pPr>
        <w:tabs>
          <w:tab w:val="left" w:pos="5130"/>
        </w:tabs>
        <w:ind w:left="720"/>
        <w:rPr>
          <w:rFonts w:ascii="Arial" w:hAnsi="Arial" w:cs="Arial"/>
          <w:sz w:val="24"/>
          <w:szCs w:val="24"/>
        </w:rPr>
      </w:pPr>
    </w:p>
    <w:p w:rsidR="005E1010" w:rsidRPr="005E1010" w:rsidRDefault="005E1010" w:rsidP="005E1010">
      <w:pPr>
        <w:tabs>
          <w:tab w:val="left" w:pos="5130"/>
        </w:tabs>
        <w:ind w:left="360"/>
        <w:rPr>
          <w:rFonts w:ascii="Arial" w:hAnsi="Arial" w:cs="Arial"/>
          <w:sz w:val="24"/>
          <w:szCs w:val="24"/>
        </w:rPr>
      </w:pPr>
      <w:r w:rsidRPr="005E1010">
        <w:rPr>
          <w:rFonts w:ascii="Arial" w:hAnsi="Arial" w:cs="Arial"/>
          <w:sz w:val="24"/>
          <w:szCs w:val="24"/>
        </w:rPr>
        <w:t>4. El dolor muscular se asocia al sistema:</w:t>
      </w:r>
    </w:p>
    <w:p w:rsidR="005E1010" w:rsidRPr="005E1010" w:rsidRDefault="005E1010" w:rsidP="005E1010">
      <w:pPr>
        <w:numPr>
          <w:ilvl w:val="0"/>
          <w:numId w:val="8"/>
        </w:numPr>
        <w:tabs>
          <w:tab w:val="left" w:pos="5130"/>
        </w:tabs>
        <w:rPr>
          <w:rFonts w:ascii="Arial" w:hAnsi="Arial" w:cs="Arial"/>
          <w:sz w:val="24"/>
          <w:szCs w:val="24"/>
        </w:rPr>
      </w:pPr>
      <w:r w:rsidRPr="005E1010">
        <w:rPr>
          <w:rFonts w:ascii="Arial" w:hAnsi="Arial" w:cs="Arial"/>
          <w:sz w:val="24"/>
          <w:szCs w:val="24"/>
        </w:rPr>
        <w:t>Central</w:t>
      </w:r>
    </w:p>
    <w:p w:rsidR="005E1010" w:rsidRPr="005E1010" w:rsidRDefault="005E1010" w:rsidP="005E1010">
      <w:pPr>
        <w:numPr>
          <w:ilvl w:val="0"/>
          <w:numId w:val="8"/>
        </w:numPr>
        <w:tabs>
          <w:tab w:val="left" w:pos="5130"/>
        </w:tabs>
        <w:rPr>
          <w:rFonts w:ascii="Arial" w:hAnsi="Arial" w:cs="Arial"/>
          <w:sz w:val="24"/>
          <w:szCs w:val="24"/>
        </w:rPr>
      </w:pPr>
      <w:r w:rsidRPr="005E1010">
        <w:rPr>
          <w:rFonts w:ascii="Arial" w:hAnsi="Arial" w:cs="Arial"/>
          <w:sz w:val="24"/>
          <w:szCs w:val="24"/>
        </w:rPr>
        <w:t>Autónomo Parasimpático</w:t>
      </w:r>
    </w:p>
    <w:p w:rsidR="005E1010" w:rsidRPr="005E1010" w:rsidRDefault="005E1010" w:rsidP="005E1010">
      <w:pPr>
        <w:numPr>
          <w:ilvl w:val="0"/>
          <w:numId w:val="8"/>
        </w:numPr>
        <w:tabs>
          <w:tab w:val="left" w:pos="5130"/>
        </w:tabs>
        <w:rPr>
          <w:rFonts w:ascii="Arial" w:hAnsi="Arial" w:cs="Arial"/>
          <w:sz w:val="24"/>
          <w:szCs w:val="24"/>
        </w:rPr>
      </w:pPr>
      <w:r w:rsidRPr="005E1010">
        <w:rPr>
          <w:rFonts w:ascii="Arial" w:hAnsi="Arial" w:cs="Arial"/>
          <w:sz w:val="24"/>
          <w:szCs w:val="24"/>
        </w:rPr>
        <w:t>Periférico</w:t>
      </w:r>
    </w:p>
    <w:p w:rsidR="005E1010" w:rsidRDefault="005E1010" w:rsidP="005E1010">
      <w:pPr>
        <w:numPr>
          <w:ilvl w:val="0"/>
          <w:numId w:val="8"/>
        </w:numPr>
        <w:tabs>
          <w:tab w:val="left" w:pos="5130"/>
        </w:tabs>
        <w:rPr>
          <w:rFonts w:ascii="Arial" w:hAnsi="Arial" w:cs="Arial"/>
          <w:sz w:val="24"/>
          <w:szCs w:val="24"/>
        </w:rPr>
      </w:pPr>
      <w:r w:rsidRPr="005E1010">
        <w:rPr>
          <w:rFonts w:ascii="Arial" w:hAnsi="Arial" w:cs="Arial"/>
          <w:sz w:val="24"/>
          <w:szCs w:val="24"/>
        </w:rPr>
        <w:t>Autónomo Simpático</w:t>
      </w:r>
    </w:p>
    <w:p w:rsidR="005E1010" w:rsidRPr="005E1010" w:rsidRDefault="005E1010" w:rsidP="005E1010">
      <w:pPr>
        <w:numPr>
          <w:ilvl w:val="0"/>
          <w:numId w:val="8"/>
        </w:numPr>
        <w:tabs>
          <w:tab w:val="left" w:pos="51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Ninguna </w:t>
      </w:r>
    </w:p>
    <w:p w:rsidR="005E1010" w:rsidRPr="005E1010" w:rsidRDefault="005E1010" w:rsidP="005E1010">
      <w:pPr>
        <w:tabs>
          <w:tab w:val="left" w:pos="5130"/>
        </w:tabs>
        <w:ind w:left="360"/>
        <w:rPr>
          <w:rFonts w:ascii="Arial" w:hAnsi="Arial" w:cs="Arial"/>
          <w:sz w:val="24"/>
          <w:szCs w:val="24"/>
        </w:rPr>
      </w:pPr>
    </w:p>
    <w:p w:rsidR="005E1010" w:rsidRDefault="00C6295B" w:rsidP="00C6295B">
      <w:pPr>
        <w:pStyle w:val="Prrafodelista"/>
        <w:numPr>
          <w:ilvl w:val="0"/>
          <w:numId w:val="1"/>
        </w:numPr>
        <w:tabs>
          <w:tab w:val="left" w:pos="51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394335</wp:posOffset>
            </wp:positionV>
            <wp:extent cx="2600325" cy="1752600"/>
            <wp:effectExtent l="0" t="0" r="9525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4167" b="16364"/>
                    <a:stretch/>
                  </pic:blipFill>
                  <pic:spPr bwMode="auto">
                    <a:xfrm>
                      <a:off x="0" y="0"/>
                      <a:ext cx="26003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Observa la imagen e indica el nombre de cada estructura.</w:t>
      </w:r>
    </w:p>
    <w:tbl>
      <w:tblPr>
        <w:tblStyle w:val="Tablaconcuadrcula"/>
        <w:tblpPr w:leftFromText="141" w:rightFromText="141" w:vertAnchor="page" w:horzAnchor="page" w:tblpX="5206" w:tblpY="8791"/>
        <w:tblW w:w="6218" w:type="dxa"/>
        <w:tblLook w:val="04A0" w:firstRow="1" w:lastRow="0" w:firstColumn="1" w:lastColumn="0" w:noHBand="0" w:noVBand="1"/>
      </w:tblPr>
      <w:tblGrid>
        <w:gridCol w:w="3103"/>
        <w:gridCol w:w="3115"/>
      </w:tblGrid>
      <w:tr w:rsidR="00C6295B" w:rsidTr="00C6295B">
        <w:trPr>
          <w:trHeight w:val="671"/>
        </w:trPr>
        <w:tc>
          <w:tcPr>
            <w:tcW w:w="3103" w:type="dxa"/>
          </w:tcPr>
          <w:p w:rsidR="00C6295B" w:rsidRPr="00C6295B" w:rsidRDefault="00C6295B" w:rsidP="00C6295B">
            <w:pPr>
              <w:pStyle w:val="Prrafodelista"/>
              <w:numPr>
                <w:ilvl w:val="0"/>
                <w:numId w:val="10"/>
              </w:numPr>
              <w:tabs>
                <w:tab w:val="left" w:pos="51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5" w:type="dxa"/>
          </w:tcPr>
          <w:p w:rsidR="00C6295B" w:rsidRDefault="00C6295B" w:rsidP="00C6295B">
            <w:pPr>
              <w:tabs>
                <w:tab w:val="left" w:pos="51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6) </w:t>
            </w:r>
          </w:p>
        </w:tc>
      </w:tr>
      <w:tr w:rsidR="00C6295B" w:rsidTr="00C6295B">
        <w:trPr>
          <w:trHeight w:val="671"/>
        </w:trPr>
        <w:tc>
          <w:tcPr>
            <w:tcW w:w="3103" w:type="dxa"/>
          </w:tcPr>
          <w:p w:rsidR="00C6295B" w:rsidRPr="00C6295B" w:rsidRDefault="00C6295B" w:rsidP="00C6295B">
            <w:pPr>
              <w:pStyle w:val="Prrafodelista"/>
              <w:numPr>
                <w:ilvl w:val="0"/>
                <w:numId w:val="10"/>
              </w:numPr>
              <w:tabs>
                <w:tab w:val="left" w:pos="51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5" w:type="dxa"/>
          </w:tcPr>
          <w:p w:rsidR="00C6295B" w:rsidRDefault="00C6295B" w:rsidP="00C6295B">
            <w:pPr>
              <w:tabs>
                <w:tab w:val="left" w:pos="51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7) </w:t>
            </w:r>
          </w:p>
        </w:tc>
      </w:tr>
      <w:tr w:rsidR="00C6295B" w:rsidTr="00C6295B">
        <w:trPr>
          <w:trHeight w:val="671"/>
        </w:trPr>
        <w:tc>
          <w:tcPr>
            <w:tcW w:w="3103" w:type="dxa"/>
          </w:tcPr>
          <w:p w:rsidR="00C6295B" w:rsidRPr="00C6295B" w:rsidRDefault="00C6295B" w:rsidP="00C6295B">
            <w:pPr>
              <w:pStyle w:val="Prrafodelista"/>
              <w:numPr>
                <w:ilvl w:val="0"/>
                <w:numId w:val="10"/>
              </w:numPr>
              <w:tabs>
                <w:tab w:val="left" w:pos="51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5" w:type="dxa"/>
          </w:tcPr>
          <w:p w:rsidR="00C6295B" w:rsidRDefault="00C6295B" w:rsidP="00C6295B">
            <w:pPr>
              <w:tabs>
                <w:tab w:val="left" w:pos="51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8) </w:t>
            </w:r>
          </w:p>
        </w:tc>
      </w:tr>
      <w:tr w:rsidR="00C6295B" w:rsidTr="00C6295B">
        <w:trPr>
          <w:trHeight w:val="671"/>
        </w:trPr>
        <w:tc>
          <w:tcPr>
            <w:tcW w:w="3103" w:type="dxa"/>
          </w:tcPr>
          <w:p w:rsidR="00C6295B" w:rsidRPr="00C6295B" w:rsidRDefault="00C6295B" w:rsidP="00C6295B">
            <w:pPr>
              <w:pStyle w:val="Prrafodelista"/>
              <w:numPr>
                <w:ilvl w:val="0"/>
                <w:numId w:val="10"/>
              </w:numPr>
              <w:tabs>
                <w:tab w:val="left" w:pos="51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5" w:type="dxa"/>
          </w:tcPr>
          <w:p w:rsidR="00C6295B" w:rsidRDefault="00C6295B" w:rsidP="00C6295B">
            <w:pPr>
              <w:tabs>
                <w:tab w:val="left" w:pos="51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9) </w:t>
            </w:r>
          </w:p>
        </w:tc>
      </w:tr>
      <w:tr w:rsidR="00C6295B" w:rsidTr="00C6295B">
        <w:trPr>
          <w:trHeight w:val="671"/>
        </w:trPr>
        <w:tc>
          <w:tcPr>
            <w:tcW w:w="3103" w:type="dxa"/>
          </w:tcPr>
          <w:p w:rsidR="00C6295B" w:rsidRPr="00C6295B" w:rsidRDefault="00C6295B" w:rsidP="00C6295B">
            <w:pPr>
              <w:pStyle w:val="Prrafodelista"/>
              <w:numPr>
                <w:ilvl w:val="0"/>
                <w:numId w:val="10"/>
              </w:numPr>
              <w:tabs>
                <w:tab w:val="left" w:pos="51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5" w:type="dxa"/>
          </w:tcPr>
          <w:p w:rsidR="00C6295B" w:rsidRDefault="00C6295B" w:rsidP="00C6295B">
            <w:pPr>
              <w:tabs>
                <w:tab w:val="left" w:pos="51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10)</w:t>
            </w:r>
          </w:p>
        </w:tc>
      </w:tr>
    </w:tbl>
    <w:p w:rsidR="00C6295B" w:rsidRPr="00C6295B" w:rsidRDefault="00C6295B" w:rsidP="00C6295B">
      <w:pPr>
        <w:tabs>
          <w:tab w:val="left" w:pos="5130"/>
        </w:tabs>
        <w:ind w:left="360"/>
        <w:rPr>
          <w:rFonts w:ascii="Arial" w:hAnsi="Arial" w:cs="Arial"/>
          <w:sz w:val="24"/>
          <w:szCs w:val="24"/>
        </w:rPr>
      </w:pPr>
    </w:p>
    <w:p w:rsidR="005E1010" w:rsidRPr="005E1010" w:rsidRDefault="005E1010" w:rsidP="005E1010">
      <w:pPr>
        <w:tabs>
          <w:tab w:val="left" w:pos="5130"/>
        </w:tabs>
        <w:ind w:left="360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5E1010" w:rsidRPr="005E1010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4CFC" w:rsidRDefault="00314CFC" w:rsidP="002E64A8">
      <w:pPr>
        <w:spacing w:after="0" w:line="240" w:lineRule="auto"/>
      </w:pPr>
      <w:r>
        <w:separator/>
      </w:r>
    </w:p>
  </w:endnote>
  <w:endnote w:type="continuationSeparator" w:id="0">
    <w:p w:rsidR="00314CFC" w:rsidRDefault="00314CFC" w:rsidP="002E64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4CFC" w:rsidRDefault="00314CFC" w:rsidP="002E64A8">
      <w:pPr>
        <w:spacing w:after="0" w:line="240" w:lineRule="auto"/>
      </w:pPr>
      <w:r>
        <w:separator/>
      </w:r>
    </w:p>
  </w:footnote>
  <w:footnote w:type="continuationSeparator" w:id="0">
    <w:p w:rsidR="00314CFC" w:rsidRDefault="00314CFC" w:rsidP="002E64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64A8" w:rsidRDefault="002E64A8">
    <w:pPr>
      <w:pStyle w:val="Encabezado"/>
      <w:rPr>
        <w:rFonts w:ascii="Arial" w:hAnsi="Arial" w:cs="Arial"/>
        <w:sz w:val="20"/>
        <w:szCs w:val="20"/>
      </w:rPr>
    </w:pPr>
    <w: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-803910</wp:posOffset>
          </wp:positionH>
          <wp:positionV relativeFrom="paragraph">
            <wp:posOffset>-306705</wp:posOffset>
          </wp:positionV>
          <wp:extent cx="410210" cy="533400"/>
          <wp:effectExtent l="0" t="0" r="889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legio santa maria de maip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021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20"/>
        <w:szCs w:val="20"/>
      </w:rPr>
      <w:t>Colegio Santa María de Maipú</w:t>
    </w:r>
  </w:p>
  <w:p w:rsidR="002E64A8" w:rsidRDefault="002E64A8">
    <w:pPr>
      <w:pStyle w:val="Encabezado"/>
    </w:pPr>
    <w:r>
      <w:rPr>
        <w:rFonts w:ascii="Arial" w:hAnsi="Arial" w:cs="Arial"/>
        <w:sz w:val="20"/>
        <w:szCs w:val="20"/>
      </w:rPr>
      <w:t>Departamento de Ciencias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F3073E"/>
    <w:multiLevelType w:val="hybridMultilevel"/>
    <w:tmpl w:val="1458EAF4"/>
    <w:lvl w:ilvl="0" w:tplc="1BAAC08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6798A3D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CB56600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0642709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27E347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A0E4C9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8F7ACF7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B83092E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86063B7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3D4429"/>
    <w:multiLevelType w:val="hybridMultilevel"/>
    <w:tmpl w:val="5566AC34"/>
    <w:lvl w:ilvl="0" w:tplc="B696068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E18AB04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2C865ED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C5469E7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95BCB29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FFAA9F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1E54C66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EFB4556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4F34CEB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1F038F"/>
    <w:multiLevelType w:val="hybridMultilevel"/>
    <w:tmpl w:val="4BCC522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E115BF"/>
    <w:multiLevelType w:val="hybridMultilevel"/>
    <w:tmpl w:val="02A61340"/>
    <w:lvl w:ilvl="0" w:tplc="34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6798A3D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CB56600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0642709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27E347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A0E4C9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8F7ACF7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B83092E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86063B7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0E42C4"/>
    <w:multiLevelType w:val="hybridMultilevel"/>
    <w:tmpl w:val="50402298"/>
    <w:lvl w:ilvl="0" w:tplc="9F4EF5E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A42D59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B418911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E860343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70E20B7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A761CE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AD8EE4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CC183B7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3D30D5B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8E5193"/>
    <w:multiLevelType w:val="hybridMultilevel"/>
    <w:tmpl w:val="47C0164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A56560"/>
    <w:multiLevelType w:val="hybridMultilevel"/>
    <w:tmpl w:val="8C200E1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AA1D97"/>
    <w:multiLevelType w:val="hybridMultilevel"/>
    <w:tmpl w:val="132AB3DA"/>
    <w:lvl w:ilvl="0" w:tplc="C33C862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2B530C"/>
    <w:multiLevelType w:val="hybridMultilevel"/>
    <w:tmpl w:val="8F66BCA2"/>
    <w:lvl w:ilvl="0" w:tplc="44DAEE7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A1B8A4D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806200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043018E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C8FE6D1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9D22A62C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7ADCCAF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3F10B50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4D0EB6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4552042"/>
    <w:multiLevelType w:val="hybridMultilevel"/>
    <w:tmpl w:val="9440F98A"/>
    <w:lvl w:ilvl="0" w:tplc="BC70B2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4"/>
  </w:num>
  <w:num w:numId="8">
    <w:abstractNumId w:val="8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4A8"/>
    <w:rsid w:val="00096046"/>
    <w:rsid w:val="002E64A8"/>
    <w:rsid w:val="00314CFC"/>
    <w:rsid w:val="0035132F"/>
    <w:rsid w:val="005A059E"/>
    <w:rsid w:val="005E1010"/>
    <w:rsid w:val="00660CCA"/>
    <w:rsid w:val="006C4944"/>
    <w:rsid w:val="007A2450"/>
    <w:rsid w:val="009E70A8"/>
    <w:rsid w:val="00A37E36"/>
    <w:rsid w:val="00C6295B"/>
    <w:rsid w:val="00C94BEC"/>
    <w:rsid w:val="00D60E33"/>
    <w:rsid w:val="00DC6C24"/>
    <w:rsid w:val="00E8505E"/>
    <w:rsid w:val="00F06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9795CBC"/>
  <w15:chartTrackingRefBased/>
  <w15:docId w15:val="{B5619E3F-8616-4B49-BBC2-90F042AE4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64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64A8"/>
    <w:rPr>
      <w:noProof/>
    </w:rPr>
  </w:style>
  <w:style w:type="paragraph" w:styleId="Piedepgina">
    <w:name w:val="footer"/>
    <w:basedOn w:val="Normal"/>
    <w:link w:val="PiedepginaCar"/>
    <w:uiPriority w:val="99"/>
    <w:unhideWhenUsed/>
    <w:rsid w:val="002E64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64A8"/>
    <w:rPr>
      <w:noProof/>
    </w:rPr>
  </w:style>
  <w:style w:type="table" w:styleId="Tablaconcuadrcula">
    <w:name w:val="Table Grid"/>
    <w:basedOn w:val="Tablanormal"/>
    <w:uiPriority w:val="39"/>
    <w:rsid w:val="002E64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60E33"/>
    <w:pPr>
      <w:ind w:left="720"/>
      <w:contextualSpacing/>
    </w:pPr>
  </w:style>
  <w:style w:type="table" w:styleId="Tablanormal4">
    <w:name w:val="Plain Table 4"/>
    <w:basedOn w:val="Tablanormal"/>
    <w:uiPriority w:val="44"/>
    <w:rsid w:val="00D60E3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2-nfasis4">
    <w:name w:val="Grid Table 2 Accent 4"/>
    <w:basedOn w:val="Tablanormal"/>
    <w:uiPriority w:val="47"/>
    <w:rsid w:val="00D60E33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Default">
    <w:name w:val="Default"/>
    <w:rsid w:val="00E850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2-nfasis6">
    <w:name w:val="Grid Table 2 Accent 6"/>
    <w:basedOn w:val="Tablanormal"/>
    <w:uiPriority w:val="47"/>
    <w:rsid w:val="005E1010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517312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3984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3114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7252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43043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7355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0794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9098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7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6116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883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45430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0633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8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004261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54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1112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2598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A834EC-7A09-4B9B-B3D8-99E1077DE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9</Pages>
  <Words>1023</Words>
  <Characters>5844</Characters>
  <Application>Microsoft Office Word</Application>
  <DocSecurity>0</DocSecurity>
  <Lines>146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 *</dc:creator>
  <cp:keywords/>
  <dc:description/>
  <cp:lastModifiedBy>Pauli *</cp:lastModifiedBy>
  <cp:revision>1</cp:revision>
  <dcterms:created xsi:type="dcterms:W3CDTF">2020-03-18T19:30:00Z</dcterms:created>
  <dcterms:modified xsi:type="dcterms:W3CDTF">2020-03-18T22:07:00Z</dcterms:modified>
</cp:coreProperties>
</file>