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8109B" w14:textId="597ED1A9" w:rsidR="001F5D93" w:rsidRPr="00D0222B" w:rsidRDefault="001F5D93" w:rsidP="001F5D93">
      <w:pPr>
        <w:jc w:val="center"/>
        <w:rPr>
          <w:rFonts w:cstheme="minorHAnsi"/>
          <w:b/>
          <w:bCs/>
          <w:sz w:val="24"/>
          <w:szCs w:val="24"/>
          <w:u w:val="single"/>
          <w:lang w:val="es-ES"/>
        </w:rPr>
      </w:pPr>
      <w:r w:rsidRPr="00D0222B">
        <w:rPr>
          <w:rFonts w:cstheme="minorHAnsi"/>
          <w:b/>
          <w:bCs/>
          <w:sz w:val="24"/>
          <w:szCs w:val="24"/>
          <w:u w:val="single"/>
          <w:lang w:val="es-ES"/>
        </w:rPr>
        <w:t>GU</w:t>
      </w:r>
      <w:r>
        <w:rPr>
          <w:rFonts w:cstheme="minorHAnsi"/>
          <w:b/>
          <w:bCs/>
          <w:sz w:val="24"/>
          <w:szCs w:val="24"/>
          <w:u w:val="single"/>
          <w:lang w:val="es-ES"/>
        </w:rPr>
        <w:t>Í</w:t>
      </w:r>
      <w:r w:rsidRPr="00D0222B">
        <w:rPr>
          <w:rFonts w:cstheme="minorHAnsi"/>
          <w:b/>
          <w:bCs/>
          <w:sz w:val="24"/>
          <w:szCs w:val="24"/>
          <w:u w:val="single"/>
          <w:lang w:val="es-ES"/>
        </w:rPr>
        <w:t>A DE AUTOAPRENDIZAJE</w:t>
      </w:r>
      <w:r>
        <w:rPr>
          <w:rFonts w:cstheme="minorHAnsi"/>
          <w:b/>
          <w:bCs/>
          <w:sz w:val="24"/>
          <w:szCs w:val="24"/>
          <w:u w:val="single"/>
          <w:lang w:val="es-ES"/>
        </w:rPr>
        <w:t xml:space="preserve"> N° </w:t>
      </w:r>
      <w:r w:rsidR="00106FF6">
        <w:rPr>
          <w:rFonts w:cstheme="minorHAnsi"/>
          <w:b/>
          <w:bCs/>
          <w:sz w:val="24"/>
          <w:szCs w:val="24"/>
          <w:u w:val="single"/>
          <w:lang w:val="es-ES"/>
        </w:rPr>
        <w:t>3</w:t>
      </w:r>
      <w:r>
        <w:rPr>
          <w:rFonts w:cstheme="minorHAnsi"/>
          <w:b/>
          <w:bCs/>
          <w:sz w:val="24"/>
          <w:szCs w:val="24"/>
          <w:u w:val="single"/>
          <w:lang w:val="es-ES"/>
        </w:rPr>
        <w:t xml:space="preserve"> HISTORIA 5° BÁSICO </w:t>
      </w:r>
    </w:p>
    <w:p w14:paraId="6ED210CD" w14:textId="77777777" w:rsidR="001F5D93" w:rsidRPr="00C06189" w:rsidRDefault="001F5D93" w:rsidP="001F5D93">
      <w:pPr>
        <w:jc w:val="both"/>
        <w:rPr>
          <w:rFonts w:cstheme="minorHAnsi"/>
          <w:b/>
          <w:bCs/>
          <w:lang w:val="es-ES"/>
        </w:rPr>
      </w:pPr>
      <w:r w:rsidRPr="00C06189">
        <w:rPr>
          <w:rFonts w:cstheme="minorHAnsi"/>
          <w:b/>
          <w:bCs/>
          <w:lang w:val="es-ES"/>
        </w:rPr>
        <w:t>NOMBRE: ____________________________________CURSO: ________FECHA__/__/__</w:t>
      </w:r>
    </w:p>
    <w:tbl>
      <w:tblPr>
        <w:tblW w:w="10004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04"/>
      </w:tblGrid>
      <w:tr w:rsidR="001F5D93" w14:paraId="34ED8D75" w14:textId="77777777" w:rsidTr="00B94F84">
        <w:trPr>
          <w:trHeight w:val="2968"/>
        </w:trPr>
        <w:tc>
          <w:tcPr>
            <w:tcW w:w="10004" w:type="dxa"/>
          </w:tcPr>
          <w:p w14:paraId="0BDB8A7A" w14:textId="77777777" w:rsidR="001F5D93" w:rsidRPr="000C1138" w:rsidRDefault="001F5D93" w:rsidP="00B94F84">
            <w:pPr>
              <w:ind w:left="261"/>
              <w:jc w:val="both"/>
              <w:rPr>
                <w:rFonts w:cstheme="minorHAnsi"/>
                <w:b/>
                <w:bCs/>
                <w:lang w:val="es-ES"/>
              </w:rPr>
            </w:pPr>
            <w:r w:rsidRPr="000C1138">
              <w:rPr>
                <w:rFonts w:cstheme="minorHAnsi"/>
                <w:b/>
                <w:bCs/>
                <w:lang w:val="es-ES"/>
              </w:rPr>
              <w:t xml:space="preserve">OBJETIVOS DE APRENDIZAJE: </w:t>
            </w:r>
          </w:p>
          <w:p w14:paraId="005C237F" w14:textId="77777777" w:rsidR="001F5D93" w:rsidRPr="00C06189" w:rsidRDefault="001F5D93" w:rsidP="00B94F84">
            <w:pPr>
              <w:spacing w:line="276" w:lineRule="auto"/>
              <w:jc w:val="both"/>
              <w:rPr>
                <w:rFonts w:cstheme="minorHAnsi"/>
                <w:lang w:val="es-ES"/>
              </w:rPr>
            </w:pPr>
            <w:r>
              <w:rPr>
                <w:rFonts w:cstheme="minorHAnsi"/>
                <w:shd w:val="clear" w:color="auto" w:fill="FFFFFF" w:themeFill="background1"/>
              </w:rPr>
              <w:t xml:space="preserve">OA9: </w:t>
            </w:r>
            <w:r w:rsidRPr="00C06189">
              <w:rPr>
                <w:rFonts w:cstheme="minorHAnsi"/>
                <w:shd w:val="clear" w:color="auto" w:fill="FFFFFF" w:themeFill="background1"/>
              </w:rPr>
              <w:t>Caracterizar las grandes zonas de Chile y sus paisajes</w:t>
            </w:r>
            <w:r w:rsidRPr="00C06189">
              <w:rPr>
                <w:rFonts w:cstheme="minorHAnsi"/>
              </w:rPr>
              <w:t xml:space="preserve"> (Norte Grande, Norte Chico, Zona Central, Zona Sur y Zona Austral) considerando ubicación, clima (temperatura y precipitaciones), relieve, hidrografía, población y recursos naturales, entre otros.</w:t>
            </w:r>
          </w:p>
          <w:p w14:paraId="69CA62F3" w14:textId="77777777" w:rsidR="001F5D93" w:rsidRPr="000C1138" w:rsidRDefault="001F5D93" w:rsidP="00B94F84">
            <w:pPr>
              <w:ind w:left="261"/>
              <w:jc w:val="both"/>
              <w:rPr>
                <w:rFonts w:cstheme="minorHAnsi"/>
                <w:b/>
                <w:bCs/>
                <w:lang w:val="es-ES"/>
              </w:rPr>
            </w:pPr>
            <w:r>
              <w:rPr>
                <w:rFonts w:cstheme="minorHAnsi"/>
                <w:b/>
                <w:bCs/>
                <w:lang w:val="es-ES"/>
              </w:rPr>
              <w:t xml:space="preserve">Instrucciones: </w:t>
            </w:r>
          </w:p>
          <w:p w14:paraId="1442FDBE" w14:textId="52CC11ED" w:rsidR="001F5D93" w:rsidRDefault="001F5D93" w:rsidP="00B94F84">
            <w:pPr>
              <w:ind w:left="261"/>
              <w:jc w:val="both"/>
              <w:rPr>
                <w:rFonts w:cstheme="minorHAnsi"/>
                <w:lang w:val="es-ES"/>
              </w:rPr>
            </w:pPr>
            <w:r w:rsidRPr="00C06189">
              <w:rPr>
                <w:rFonts w:cstheme="minorHAnsi"/>
                <w:lang w:val="es-ES"/>
              </w:rPr>
              <w:t xml:space="preserve">-A continuación, </w:t>
            </w:r>
            <w:r>
              <w:rPr>
                <w:rFonts w:cstheme="minorHAnsi"/>
                <w:lang w:val="es-ES"/>
              </w:rPr>
              <w:t xml:space="preserve">te encontrarás con la </w:t>
            </w:r>
            <w:r w:rsidRPr="00C06189">
              <w:rPr>
                <w:rFonts w:cstheme="minorHAnsi"/>
                <w:lang w:val="es-ES"/>
              </w:rPr>
              <w:t xml:space="preserve">guía </w:t>
            </w:r>
            <w:r>
              <w:rPr>
                <w:rFonts w:cstheme="minorHAnsi"/>
                <w:lang w:val="es-ES"/>
              </w:rPr>
              <w:t xml:space="preserve">N° </w:t>
            </w:r>
            <w:r>
              <w:rPr>
                <w:rFonts w:cstheme="minorHAnsi"/>
                <w:lang w:val="es-ES"/>
              </w:rPr>
              <w:t>3</w:t>
            </w:r>
            <w:r>
              <w:rPr>
                <w:rFonts w:cstheme="minorHAnsi"/>
                <w:lang w:val="es-ES"/>
              </w:rPr>
              <w:t xml:space="preserve"> </w:t>
            </w:r>
            <w:r w:rsidRPr="00C06189">
              <w:rPr>
                <w:rFonts w:cstheme="minorHAnsi"/>
                <w:lang w:val="es-ES"/>
              </w:rPr>
              <w:t>de autoaprendizaje</w:t>
            </w:r>
            <w:r>
              <w:rPr>
                <w:rFonts w:cstheme="minorHAnsi"/>
                <w:lang w:val="es-ES"/>
              </w:rPr>
              <w:t>,</w:t>
            </w:r>
            <w:r w:rsidRPr="00C06189">
              <w:rPr>
                <w:rFonts w:cstheme="minorHAnsi"/>
                <w:lang w:val="es-ES"/>
              </w:rPr>
              <w:t xml:space="preserve"> para que refuerces y aprendas desde tu hogar.</w:t>
            </w:r>
            <w:r>
              <w:rPr>
                <w:rFonts w:cstheme="minorHAnsi"/>
                <w:lang w:val="es-ES"/>
              </w:rPr>
              <w:t xml:space="preserve"> Hoy aprenderemos del Norte </w:t>
            </w:r>
            <w:r>
              <w:rPr>
                <w:rFonts w:cstheme="minorHAnsi"/>
                <w:lang w:val="es-ES"/>
              </w:rPr>
              <w:t>chico</w:t>
            </w:r>
            <w:r>
              <w:rPr>
                <w:rFonts w:cstheme="minorHAnsi"/>
                <w:lang w:val="es-ES"/>
              </w:rPr>
              <w:t>.</w:t>
            </w:r>
          </w:p>
          <w:p w14:paraId="690D0E61" w14:textId="77777777" w:rsidR="001F5D93" w:rsidRPr="000C1138" w:rsidRDefault="001F5D93" w:rsidP="00B94F84">
            <w:pPr>
              <w:ind w:left="261"/>
              <w:jc w:val="both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-Lee toda la información, observa imágenes y videos sugeridos para poder realizar las actividades.</w:t>
            </w:r>
          </w:p>
        </w:tc>
      </w:tr>
    </w:tbl>
    <w:p w14:paraId="1858A2C3" w14:textId="77777777" w:rsidR="001F5D93" w:rsidRDefault="001F5D93" w:rsidP="001F5D93"/>
    <w:p w14:paraId="1B68E3D7" w14:textId="77777777" w:rsidR="001F5D93" w:rsidRDefault="001F5D93" w:rsidP="001F5D93">
      <w:pPr>
        <w:jc w:val="both"/>
        <w:rPr>
          <w:b/>
          <w:bCs/>
          <w:u w:val="single"/>
        </w:rPr>
      </w:pPr>
      <w:r w:rsidRPr="00004700">
        <w:rPr>
          <w:b/>
          <w:bCs/>
          <w:u w:val="single"/>
        </w:rPr>
        <w:t>ACTIVIDAD</w:t>
      </w:r>
      <w:r>
        <w:rPr>
          <w:b/>
          <w:bCs/>
          <w:u w:val="single"/>
        </w:rPr>
        <w:t>: ACTIVACIÓN</w:t>
      </w:r>
      <w:r w:rsidRPr="00004700">
        <w:rPr>
          <w:b/>
          <w:bCs/>
          <w:u w:val="single"/>
        </w:rPr>
        <w:t xml:space="preserve"> DE CONOCIMIENTO PREVIOS</w:t>
      </w:r>
    </w:p>
    <w:p w14:paraId="0E5ED313" w14:textId="7BB420FC" w:rsidR="001F5D93" w:rsidRDefault="001F5D93" w:rsidP="00A25F99">
      <w:pPr>
        <w:spacing w:after="0"/>
        <w:jc w:val="both"/>
      </w:pPr>
      <w:r>
        <w:t xml:space="preserve">En la guía anterior aprendimos </w:t>
      </w:r>
      <w:r w:rsidR="00A25F99">
        <w:t>elementos del Norte grande</w:t>
      </w:r>
      <w:r w:rsidR="00035EBB">
        <w:t>, realiza la siguiente actividad para recordar contenidos.</w:t>
      </w:r>
    </w:p>
    <w:p w14:paraId="48626134" w14:textId="77777777" w:rsidR="00D36D07" w:rsidRDefault="00D36D07" w:rsidP="00A25F99">
      <w:pPr>
        <w:spacing w:after="0"/>
        <w:jc w:val="both"/>
      </w:pPr>
    </w:p>
    <w:p w14:paraId="565042C4" w14:textId="3238D829" w:rsidR="00035EBB" w:rsidRDefault="003C6C87" w:rsidP="00A25F99">
      <w:pPr>
        <w:spacing w:after="0"/>
        <w:jc w:val="both"/>
      </w:pPr>
      <w:r>
        <w:t xml:space="preserve">-Une con una línea </w:t>
      </w:r>
      <w:r w:rsidR="00D36D07">
        <w:t>según corresponda</w:t>
      </w:r>
    </w:p>
    <w:p w14:paraId="3866F3A2" w14:textId="658C936B" w:rsidR="00035EBB" w:rsidRDefault="00035EBB" w:rsidP="009C69D8">
      <w:pPr>
        <w:spacing w:after="0"/>
        <w:jc w:val="center"/>
      </w:pPr>
      <w:r>
        <w:rPr>
          <w:noProof/>
        </w:rPr>
        <w:drawing>
          <wp:inline distT="0" distB="0" distL="0" distR="0" wp14:anchorId="63B5F0FC" wp14:editId="464C0D76">
            <wp:extent cx="6174567" cy="3543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95" cy="35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455C" w14:textId="77777777" w:rsidR="001F5D93" w:rsidRDefault="001F5D93" w:rsidP="001F5D93">
      <w:pPr>
        <w:spacing w:after="0"/>
      </w:pPr>
    </w:p>
    <w:p w14:paraId="5A3C8F04" w14:textId="287FF6AB" w:rsidR="001F5D93" w:rsidRPr="00B3032E" w:rsidRDefault="001F5D93" w:rsidP="001F5D93">
      <w:pPr>
        <w:rPr>
          <w:b/>
          <w:bCs/>
        </w:rPr>
      </w:pPr>
      <w:r w:rsidRPr="00B3032E">
        <w:rPr>
          <w:b/>
          <w:bCs/>
        </w:rPr>
        <w:t xml:space="preserve">NORTE </w:t>
      </w:r>
      <w:r w:rsidR="00A25F99">
        <w:rPr>
          <w:b/>
          <w:bCs/>
        </w:rPr>
        <w:t>CHICO</w:t>
      </w:r>
    </w:p>
    <w:tbl>
      <w:tblPr>
        <w:tblW w:w="10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94"/>
      </w:tblGrid>
      <w:tr w:rsidR="001F5D93" w14:paraId="54365CB9" w14:textId="77777777" w:rsidTr="00B94F84">
        <w:trPr>
          <w:trHeight w:val="2308"/>
          <w:jc w:val="center"/>
        </w:trPr>
        <w:tc>
          <w:tcPr>
            <w:tcW w:w="10394" w:type="dxa"/>
          </w:tcPr>
          <w:p w14:paraId="60478550" w14:textId="6E9B9902" w:rsidR="001F5D93" w:rsidRPr="00771D16" w:rsidRDefault="001F5D93" w:rsidP="001F5D9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lang w:val="es-ES"/>
              </w:rPr>
            </w:pPr>
            <w:r w:rsidRPr="00771D16">
              <w:rPr>
                <w:rFonts w:cstheme="minorHAnsi"/>
                <w:lang w:val="es-ES"/>
              </w:rPr>
              <w:t xml:space="preserve">Para que puedas entender, puedes observar el siguiente video que explica la zona del Norte </w:t>
            </w:r>
            <w:r w:rsidR="007D265E">
              <w:rPr>
                <w:rFonts w:cstheme="minorHAnsi"/>
                <w:lang w:val="es-ES"/>
              </w:rPr>
              <w:t>chico</w:t>
            </w:r>
          </w:p>
          <w:p w14:paraId="32D22761" w14:textId="1DECFF13" w:rsidR="001F5D93" w:rsidRDefault="007D265E" w:rsidP="00B94F84">
            <w:pPr>
              <w:pStyle w:val="Prrafodelista"/>
              <w:spacing w:after="0" w:line="240" w:lineRule="auto"/>
              <w:ind w:left="2160"/>
            </w:pPr>
            <w:hyperlink r:id="rId6" w:history="1">
              <w:r>
                <w:rPr>
                  <w:rStyle w:val="Hipervnculo"/>
                </w:rPr>
                <w:t>https://www.youtube.com/w</w:t>
              </w:r>
              <w:r>
                <w:rPr>
                  <w:rStyle w:val="Hipervnculo"/>
                </w:rPr>
                <w:t>a</w:t>
              </w:r>
              <w:r>
                <w:rPr>
                  <w:rStyle w:val="Hipervnculo"/>
                </w:rPr>
                <w:t>tch?v=DtSuJHdBnqg</w:t>
              </w:r>
            </w:hyperlink>
          </w:p>
          <w:p w14:paraId="433D7B7F" w14:textId="77777777" w:rsidR="001F5D93" w:rsidRDefault="001F5D93" w:rsidP="00B94F84">
            <w:pPr>
              <w:pStyle w:val="Prrafodelista"/>
              <w:spacing w:after="0" w:line="240" w:lineRule="auto"/>
              <w:ind w:left="1476"/>
            </w:pPr>
          </w:p>
          <w:p w14:paraId="28B78703" w14:textId="13FEC413" w:rsidR="001F5D93" w:rsidRDefault="001F5D93" w:rsidP="001F5D93">
            <w:pPr>
              <w:pStyle w:val="Prrafodelista"/>
              <w:numPr>
                <w:ilvl w:val="0"/>
                <w:numId w:val="2"/>
              </w:numPr>
              <w:spacing w:after="0" w:line="240" w:lineRule="auto"/>
            </w:pPr>
            <w:r>
              <w:t>También puedes revisar las páginas del texto de estudio (páginas 1</w:t>
            </w:r>
            <w:r w:rsidR="00A6351D">
              <w:t>6</w:t>
            </w:r>
            <w:r>
              <w:t xml:space="preserve"> y 1</w:t>
            </w:r>
            <w:r w:rsidR="00A6351D">
              <w:t>7</w:t>
            </w:r>
            <w:r>
              <w:t>)</w:t>
            </w:r>
          </w:p>
          <w:p w14:paraId="23C349B2" w14:textId="77777777" w:rsidR="001F5D93" w:rsidRDefault="001F5D93" w:rsidP="00B94F84">
            <w:pPr>
              <w:pStyle w:val="Prrafodelista"/>
              <w:spacing w:after="0" w:line="240" w:lineRule="auto"/>
              <w:ind w:left="1476"/>
            </w:pPr>
          </w:p>
          <w:p w14:paraId="15EEEFB5" w14:textId="77777777" w:rsidR="001F5D93" w:rsidRDefault="001F5D93" w:rsidP="001F5D93">
            <w:pPr>
              <w:pStyle w:val="Prrafodelista"/>
              <w:numPr>
                <w:ilvl w:val="0"/>
                <w:numId w:val="2"/>
              </w:numPr>
              <w:spacing w:after="0" w:line="240" w:lineRule="auto"/>
            </w:pPr>
            <w:r>
              <w:t xml:space="preserve">Si no tienes el libro, puedes verlo de forma online en el siguiente link: </w:t>
            </w:r>
          </w:p>
          <w:p w14:paraId="5E94F19A" w14:textId="77777777" w:rsidR="001F5D93" w:rsidRDefault="007D265E" w:rsidP="00B94F84">
            <w:pPr>
              <w:pStyle w:val="Prrafodelista"/>
              <w:spacing w:after="0" w:line="240" w:lineRule="auto"/>
              <w:ind w:left="1440"/>
            </w:pPr>
            <w:hyperlink r:id="rId7" w:history="1">
              <w:r>
                <w:rPr>
                  <w:rStyle w:val="Hipervnculo"/>
                </w:rPr>
                <w:t>https://cu</w:t>
              </w:r>
              <w:r>
                <w:rPr>
                  <w:rStyle w:val="Hipervnculo"/>
                </w:rPr>
                <w:t>r</w:t>
              </w:r>
              <w:r>
                <w:rPr>
                  <w:rStyle w:val="Hipervnculo"/>
                </w:rPr>
                <w:t>riculumnacional.m</w:t>
              </w:r>
              <w:r>
                <w:rPr>
                  <w:rStyle w:val="Hipervnculo"/>
                </w:rPr>
                <w:t>i</w:t>
              </w:r>
              <w:r>
                <w:rPr>
                  <w:rStyle w:val="Hipervnculo"/>
                </w:rPr>
                <w:t>neduc.cl/614/articles-145443_recurso_pdf.pdf</w:t>
              </w:r>
            </w:hyperlink>
          </w:p>
          <w:p w14:paraId="0A6EB585" w14:textId="0A50F35D" w:rsidR="007D265E" w:rsidRDefault="007D265E" w:rsidP="00B94F84">
            <w:pPr>
              <w:pStyle w:val="Prrafodelista"/>
              <w:spacing w:after="0" w:line="240" w:lineRule="auto"/>
              <w:ind w:left="1440"/>
            </w:pPr>
          </w:p>
        </w:tc>
      </w:tr>
    </w:tbl>
    <w:p w14:paraId="3CAFC342" w14:textId="0F3038D7" w:rsidR="009C69D8" w:rsidRDefault="009C69D8" w:rsidP="001F5D93"/>
    <w:p w14:paraId="48014275" w14:textId="735F5EBD" w:rsidR="00935E09" w:rsidRDefault="00935E09" w:rsidP="001F5D93"/>
    <w:p w14:paraId="2CC26981" w14:textId="3956429F" w:rsidR="00935E09" w:rsidRDefault="00935E09" w:rsidP="001F5D93"/>
    <w:p w14:paraId="3D468F8D" w14:textId="77777777" w:rsidR="00935E09" w:rsidRDefault="00935E09" w:rsidP="001F5D93"/>
    <w:p w14:paraId="63A57C1D" w14:textId="067FEA7B" w:rsidR="001F5D93" w:rsidRPr="001C24AE" w:rsidRDefault="001F5D93" w:rsidP="001F5D93">
      <w:pPr>
        <w:pStyle w:val="Prrafodelista"/>
        <w:numPr>
          <w:ilvl w:val="0"/>
          <w:numId w:val="3"/>
        </w:numPr>
        <w:jc w:val="both"/>
        <w:rPr>
          <w:rFonts w:cs="Helvetica"/>
          <w:shd w:val="clear" w:color="auto" w:fill="FFFFFF"/>
        </w:rPr>
      </w:pPr>
      <w:r w:rsidRPr="001C24AE">
        <w:rPr>
          <w:b/>
          <w:bCs/>
          <w:u w:val="single"/>
        </w:rPr>
        <w:lastRenderedPageBreak/>
        <w:t xml:space="preserve">Ubicación del Norte </w:t>
      </w:r>
      <w:r w:rsidR="00622B53">
        <w:rPr>
          <w:b/>
          <w:bCs/>
          <w:u w:val="single"/>
        </w:rPr>
        <w:t>chico</w:t>
      </w:r>
      <w:r>
        <w:t xml:space="preserve">:  </w:t>
      </w:r>
      <w:r w:rsidR="00A6351D" w:rsidRPr="00AD2577">
        <w:rPr>
          <w:rFonts w:cs="Helvetica"/>
          <w:shd w:val="clear" w:color="auto" w:fill="FFFFFF"/>
        </w:rPr>
        <w:t>Se extiende desde el río Copiapó hasta el río Aconcagua e incluye las regiones de Atacama</w:t>
      </w:r>
      <w:r w:rsidR="00A6351D">
        <w:rPr>
          <w:rFonts w:cs="Helvetica"/>
          <w:shd w:val="clear" w:color="auto" w:fill="FFFFFF"/>
        </w:rPr>
        <w:t xml:space="preserve"> (III)</w:t>
      </w:r>
      <w:r w:rsidR="00A6351D" w:rsidRPr="00AD2577">
        <w:rPr>
          <w:rFonts w:cs="Helvetica"/>
          <w:shd w:val="clear" w:color="auto" w:fill="FFFFFF"/>
        </w:rPr>
        <w:t xml:space="preserve"> y Coquimbo</w:t>
      </w:r>
      <w:r w:rsidR="00A6351D">
        <w:rPr>
          <w:rFonts w:cs="Helvetica"/>
          <w:shd w:val="clear" w:color="auto" w:fill="FFFFFF"/>
        </w:rPr>
        <w:t xml:space="preserve"> (IV).</w:t>
      </w:r>
    </w:p>
    <w:p w14:paraId="501FCB5F" w14:textId="7DD15C3D" w:rsidR="00A6351D" w:rsidRDefault="00A6351D" w:rsidP="00A6351D">
      <w:pPr>
        <w:jc w:val="center"/>
        <w:rPr>
          <w:rFonts w:cs="Helvetica"/>
          <w:shd w:val="clear" w:color="auto" w:fill="FFFFFF"/>
        </w:rPr>
      </w:pPr>
      <w:r>
        <w:rPr>
          <w:rFonts w:cs="Helvetica"/>
          <w:noProof/>
          <w:shd w:val="clear" w:color="auto" w:fill="FFFFFF"/>
        </w:rPr>
        <w:drawing>
          <wp:inline distT="0" distB="0" distL="0" distR="0" wp14:anchorId="05DFD3EC" wp14:editId="0EE047C3">
            <wp:extent cx="4781550" cy="13358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34" cy="13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7E89" w14:textId="77777777" w:rsidR="001F5D93" w:rsidRDefault="001F5D93" w:rsidP="001F5D93">
      <w:pPr>
        <w:jc w:val="both"/>
        <w:rPr>
          <w:rFonts w:cs="Helvetica"/>
          <w:b/>
          <w:bCs/>
          <w:u w:val="single"/>
          <w:shd w:val="clear" w:color="auto" w:fill="FFFFFF"/>
        </w:rPr>
      </w:pPr>
    </w:p>
    <w:p w14:paraId="0CE15385" w14:textId="6A5CE5C4" w:rsidR="001F5D93" w:rsidRPr="001C24AE" w:rsidRDefault="001F5D93" w:rsidP="001F5D93">
      <w:pPr>
        <w:pStyle w:val="Prrafodelista"/>
        <w:numPr>
          <w:ilvl w:val="0"/>
          <w:numId w:val="3"/>
        </w:numPr>
        <w:jc w:val="both"/>
        <w:rPr>
          <w:rFonts w:cs="Helvetica"/>
          <w:b/>
          <w:bCs/>
          <w:u w:val="single"/>
          <w:shd w:val="clear" w:color="auto" w:fill="FFFFFF"/>
        </w:rPr>
      </w:pPr>
      <w:r w:rsidRPr="001C24AE">
        <w:rPr>
          <w:rFonts w:cs="Helvetica"/>
          <w:b/>
          <w:bCs/>
          <w:u w:val="single"/>
          <w:shd w:val="clear" w:color="auto" w:fill="FFFFFF"/>
        </w:rPr>
        <w:t xml:space="preserve">Relieve del Norte </w:t>
      </w:r>
      <w:r w:rsidR="007D4930">
        <w:rPr>
          <w:rFonts w:cs="Helvetica"/>
          <w:b/>
          <w:bCs/>
          <w:u w:val="single"/>
          <w:shd w:val="clear" w:color="auto" w:fill="FFFFFF"/>
        </w:rPr>
        <w:t>chico</w:t>
      </w:r>
      <w:r w:rsidRPr="001C24AE">
        <w:rPr>
          <w:rFonts w:cs="Helvetica"/>
          <w:b/>
          <w:bCs/>
          <w:u w:val="single"/>
          <w:shd w:val="clear" w:color="auto" w:fill="FFFFFF"/>
        </w:rPr>
        <w:t xml:space="preserve">:  </w:t>
      </w:r>
    </w:p>
    <w:p w14:paraId="3B4DD1A2" w14:textId="77777777" w:rsidR="001F5D93" w:rsidRPr="00096B50" w:rsidRDefault="001F5D93" w:rsidP="003B2A89">
      <w:pPr>
        <w:spacing w:after="0" w:line="240" w:lineRule="auto"/>
        <w:ind w:left="708" w:firstLine="708"/>
        <w:jc w:val="both"/>
        <w:rPr>
          <w:rFonts w:cs="Helvetica"/>
          <w:shd w:val="clear" w:color="auto" w:fill="FFFFFF"/>
        </w:rPr>
      </w:pPr>
      <w:r w:rsidRPr="00096B50">
        <w:rPr>
          <w:rFonts w:cs="Helvetica"/>
          <w:shd w:val="clear" w:color="auto" w:fill="FFFFFF"/>
        </w:rPr>
        <w:t>Perfil topográfico</w:t>
      </w:r>
    </w:p>
    <w:p w14:paraId="33701629" w14:textId="2BE3C55A" w:rsidR="001F5D93" w:rsidRPr="00960E3E" w:rsidRDefault="00035EBB" w:rsidP="00035EBB">
      <w:pPr>
        <w:spacing w:after="0" w:line="240" w:lineRule="auto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0142636" wp14:editId="035C06F2">
            <wp:extent cx="3971925" cy="2979167"/>
            <wp:effectExtent l="19050" t="19050" r="9525" b="12065"/>
            <wp:docPr id="4" name="Imagen 4" descr="PSU - El Relieve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U - El Relieve Chile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9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0EE25B" w14:textId="77777777" w:rsidR="001F5D93" w:rsidRDefault="001F5D93" w:rsidP="001F5D93">
      <w:pPr>
        <w:jc w:val="both"/>
        <w:rPr>
          <w:u w:val="single"/>
        </w:rPr>
      </w:pPr>
    </w:p>
    <w:p w14:paraId="4C0EB77E" w14:textId="79AE65EC" w:rsidR="001F5D93" w:rsidRDefault="001F5D93" w:rsidP="00DE04B0">
      <w:pPr>
        <w:pStyle w:val="Prrafodelista"/>
        <w:numPr>
          <w:ilvl w:val="0"/>
          <w:numId w:val="4"/>
        </w:numPr>
        <w:jc w:val="both"/>
      </w:pPr>
      <w:r w:rsidRPr="001C24AE">
        <w:rPr>
          <w:u w:val="single"/>
        </w:rPr>
        <w:t>Planicies litorales:</w:t>
      </w:r>
      <w:r>
        <w:t xml:space="preserve"> </w:t>
      </w:r>
      <w:r w:rsidR="008531CC">
        <w:t>en su mayoría extensas y en ciertos sectores se presenta en forma de terrazas escalonadas</w:t>
      </w:r>
      <w:r w:rsidR="008531CC">
        <w:t>.</w:t>
      </w:r>
    </w:p>
    <w:p w14:paraId="6BA22F1E" w14:textId="0159186E" w:rsidR="001F5D93" w:rsidRPr="00B10C3C" w:rsidRDefault="001F5D93" w:rsidP="00DE04B0">
      <w:pPr>
        <w:pStyle w:val="Prrafodelista"/>
        <w:numPr>
          <w:ilvl w:val="0"/>
          <w:numId w:val="4"/>
        </w:numPr>
        <w:jc w:val="both"/>
      </w:pPr>
      <w:r w:rsidRPr="001C24AE">
        <w:rPr>
          <w:u w:val="single"/>
        </w:rPr>
        <w:t xml:space="preserve">Cordillera de la Costa: </w:t>
      </w:r>
      <w:r w:rsidR="008531CC">
        <w:t xml:space="preserve">Se presenta </w:t>
      </w:r>
      <w:r w:rsidR="008531CC">
        <w:t>erosionada y cortada por los valles transversales</w:t>
      </w:r>
      <w:r w:rsidR="008531CC">
        <w:t>.</w:t>
      </w:r>
    </w:p>
    <w:p w14:paraId="47F683A4" w14:textId="4A0B991A" w:rsidR="001F5D93" w:rsidRPr="00387C6D" w:rsidRDefault="001F5D93" w:rsidP="00DE04B0">
      <w:pPr>
        <w:pStyle w:val="Prrafodelista"/>
        <w:numPr>
          <w:ilvl w:val="0"/>
          <w:numId w:val="4"/>
        </w:numPr>
        <w:jc w:val="both"/>
      </w:pPr>
      <w:r w:rsidRPr="001C24AE">
        <w:rPr>
          <w:u w:val="single"/>
        </w:rPr>
        <w:t xml:space="preserve">Depresión Intermedia: </w:t>
      </w:r>
      <w:r>
        <w:t xml:space="preserve">En </w:t>
      </w:r>
      <w:r w:rsidR="008531CC">
        <w:t xml:space="preserve">ella se presentan </w:t>
      </w:r>
      <w:r w:rsidR="008531CC">
        <w:t>cordones transversales de montañas que la cruzan de este a oeste. Entre estos cordones se desarrollan valles transversales, como los de los ríos Huasco, Elqui, Limarí, Choapa, Petorca, La Ligua y Aconcagua</w:t>
      </w:r>
      <w:r w:rsidR="008531CC">
        <w:t>.</w:t>
      </w:r>
    </w:p>
    <w:p w14:paraId="5724FA3A" w14:textId="3BFA1C27" w:rsidR="001F5D93" w:rsidRPr="00935E09" w:rsidRDefault="001F5D93" w:rsidP="00DE04B0">
      <w:pPr>
        <w:pStyle w:val="Prrafodelista"/>
        <w:numPr>
          <w:ilvl w:val="0"/>
          <w:numId w:val="4"/>
        </w:numPr>
        <w:jc w:val="both"/>
        <w:rPr>
          <w:u w:val="single"/>
        </w:rPr>
      </w:pPr>
      <w:r w:rsidRPr="001C24AE">
        <w:rPr>
          <w:u w:val="single"/>
        </w:rPr>
        <w:t>Cordillera de los Andes:</w:t>
      </w:r>
      <w:r w:rsidRPr="005E2914">
        <w:t xml:space="preserve">  </w:t>
      </w:r>
      <w:r w:rsidR="008531CC">
        <w:t xml:space="preserve">Aquí encontramos </w:t>
      </w:r>
      <w:r w:rsidR="008531CC">
        <w:t>la mayor altura de la cordillera: Nevados Ojos del Salado. Carece de volcanismo activo</w:t>
      </w:r>
    </w:p>
    <w:p w14:paraId="0516D4DF" w14:textId="77777777" w:rsidR="00935E09" w:rsidRPr="00935E09" w:rsidRDefault="00935E09" w:rsidP="00935E09">
      <w:pPr>
        <w:spacing w:after="0" w:line="240" w:lineRule="auto"/>
        <w:ind w:left="357"/>
        <w:jc w:val="both"/>
        <w:rPr>
          <w:u w:val="single"/>
        </w:rPr>
      </w:pPr>
    </w:p>
    <w:p w14:paraId="6394C2C1" w14:textId="1040F500" w:rsidR="001F5D93" w:rsidRDefault="001F5D93" w:rsidP="00DE04B0">
      <w:pPr>
        <w:pStyle w:val="Prrafodelista"/>
        <w:numPr>
          <w:ilvl w:val="0"/>
          <w:numId w:val="3"/>
        </w:numPr>
        <w:jc w:val="both"/>
        <w:rPr>
          <w:b/>
          <w:bCs/>
          <w:u w:val="single"/>
        </w:rPr>
      </w:pPr>
      <w:r w:rsidRPr="001C24AE">
        <w:rPr>
          <w:b/>
          <w:bCs/>
          <w:u w:val="single"/>
        </w:rPr>
        <w:t xml:space="preserve">Clima del Norte </w:t>
      </w:r>
      <w:r w:rsidR="007D4930">
        <w:rPr>
          <w:b/>
          <w:bCs/>
          <w:u w:val="single"/>
        </w:rPr>
        <w:t>chico</w:t>
      </w:r>
      <w:r w:rsidRPr="001C24AE">
        <w:rPr>
          <w:b/>
          <w:bCs/>
          <w:u w:val="single"/>
        </w:rPr>
        <w:t xml:space="preserve">: </w:t>
      </w:r>
    </w:p>
    <w:p w14:paraId="31E218AF" w14:textId="77777777" w:rsidR="00742B50" w:rsidRDefault="00DE04B0" w:rsidP="00DE04B0">
      <w:pPr>
        <w:ind w:left="360"/>
        <w:jc w:val="both"/>
      </w:pPr>
      <w:r>
        <w:t>El clima</w:t>
      </w:r>
      <w:r>
        <w:t xml:space="preserve"> es </w:t>
      </w:r>
      <w:r w:rsidRPr="00DE04B0">
        <w:rPr>
          <w:b/>
          <w:bCs/>
        </w:rPr>
        <w:t>estepárico</w:t>
      </w:r>
      <w:r>
        <w:t xml:space="preserve">, que se </w:t>
      </w:r>
      <w:r w:rsidRPr="00DE04B0">
        <w:rPr>
          <w:b/>
          <w:bCs/>
        </w:rPr>
        <w:t>divide en costero e interior</w:t>
      </w:r>
      <w:r w:rsidR="00742B50">
        <w:rPr>
          <w:b/>
          <w:bCs/>
        </w:rPr>
        <w:t xml:space="preserve"> </w:t>
      </w:r>
      <w:r>
        <w:t xml:space="preserve">es el más característico de la zona. </w:t>
      </w:r>
    </w:p>
    <w:p w14:paraId="0C8CC893" w14:textId="77777777" w:rsidR="00742B50" w:rsidRDefault="00DE04B0" w:rsidP="00DE04B0">
      <w:pPr>
        <w:ind w:left="360"/>
        <w:jc w:val="both"/>
      </w:pPr>
      <w:r w:rsidRPr="00742B50">
        <w:rPr>
          <w:b/>
          <w:bCs/>
        </w:rPr>
        <w:t xml:space="preserve">El </w:t>
      </w:r>
      <w:r w:rsidR="00742B50" w:rsidRPr="00742B50">
        <w:rPr>
          <w:b/>
          <w:bCs/>
        </w:rPr>
        <w:t>costero:</w:t>
      </w:r>
      <w:r>
        <w:t xml:space="preserve"> presenta durante el año </w:t>
      </w:r>
      <w:r w:rsidR="00742B50">
        <w:t xml:space="preserve">hartos </w:t>
      </w:r>
      <w:r>
        <w:t>días nublados con temperaturas moderadas.</w:t>
      </w:r>
    </w:p>
    <w:p w14:paraId="2703BC6C" w14:textId="14E1FA77" w:rsidR="00DE04B0" w:rsidRDefault="00DE04B0" w:rsidP="00DE04B0">
      <w:pPr>
        <w:ind w:left="360"/>
        <w:jc w:val="both"/>
      </w:pPr>
      <w:r w:rsidRPr="00742B50">
        <w:rPr>
          <w:b/>
          <w:bCs/>
        </w:rPr>
        <w:t xml:space="preserve">El </w:t>
      </w:r>
      <w:r w:rsidR="00742B50" w:rsidRPr="00742B50">
        <w:rPr>
          <w:b/>
          <w:bCs/>
        </w:rPr>
        <w:t>interior</w:t>
      </w:r>
      <w:r w:rsidR="00742B50">
        <w:t xml:space="preserve">: presenta </w:t>
      </w:r>
      <w:r>
        <w:t>escasa nubosidad, fuerte insolación (cantidad de horas que recibe luz solar) y pocas precipitaciones</w:t>
      </w:r>
    </w:p>
    <w:p w14:paraId="3C526AE4" w14:textId="447E4A6D" w:rsidR="00935E09" w:rsidRPr="00DE04B0" w:rsidRDefault="00935E09" w:rsidP="00DE04B0">
      <w:pPr>
        <w:ind w:left="360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E8DEE24" wp14:editId="1B3AFD04">
            <wp:extent cx="4946813" cy="16573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38" cy="166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14C9" w14:textId="77777777" w:rsidR="001F5D93" w:rsidRPr="001461AE" w:rsidRDefault="001F5D93" w:rsidP="001F5D93">
      <w:pPr>
        <w:pStyle w:val="Prrafodelista"/>
        <w:numPr>
          <w:ilvl w:val="0"/>
          <w:numId w:val="3"/>
        </w:numPr>
        <w:jc w:val="both"/>
        <w:rPr>
          <w:b/>
          <w:bCs/>
          <w:u w:val="single"/>
        </w:rPr>
      </w:pPr>
      <w:r w:rsidRPr="001461AE">
        <w:rPr>
          <w:b/>
          <w:bCs/>
          <w:u w:val="single"/>
        </w:rPr>
        <w:lastRenderedPageBreak/>
        <w:t xml:space="preserve">Aguas superficiales: </w:t>
      </w:r>
    </w:p>
    <w:p w14:paraId="64887175" w14:textId="7E5BC3C3" w:rsidR="001F5D93" w:rsidRDefault="00D30AF2" w:rsidP="001F5D93">
      <w:pPr>
        <w:jc w:val="both"/>
      </w:pPr>
      <w:r>
        <w:t xml:space="preserve">Los ríos presentan un </w:t>
      </w:r>
      <w:r w:rsidR="006D04D4">
        <w:t xml:space="preserve">caudal permanente y mayor que en el Norte Grande. La gran mayoría posee régimen mixto </w:t>
      </w:r>
      <w:r w:rsidR="00097865">
        <w:t xml:space="preserve">(se alimentan de lluvia y nueve) </w:t>
      </w:r>
      <w:r w:rsidR="006D04D4">
        <w:t>con una breve crecida invernal y todos</w:t>
      </w:r>
      <w:r w:rsidR="00097865">
        <w:t xml:space="preserve"> desembocan en el mar.</w:t>
      </w:r>
    </w:p>
    <w:p w14:paraId="617572F0" w14:textId="369120D4" w:rsidR="001F5D93" w:rsidRPr="001461AE" w:rsidRDefault="00935E09" w:rsidP="00935E09">
      <w:pPr>
        <w:jc w:val="center"/>
      </w:pPr>
      <w:r>
        <w:rPr>
          <w:noProof/>
        </w:rPr>
        <w:drawing>
          <wp:inline distT="0" distB="0" distL="0" distR="0" wp14:anchorId="62C6D291" wp14:editId="5DAE39E7">
            <wp:extent cx="4375561" cy="237172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41" cy="240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4E6E" w14:textId="7C833053" w:rsidR="001F5D93" w:rsidRDefault="001F5D93" w:rsidP="001F5D93"/>
    <w:p w14:paraId="0618CBB9" w14:textId="77777777" w:rsidR="001F5D93" w:rsidRPr="00FD3093" w:rsidRDefault="001F5D93" w:rsidP="001F5D93">
      <w:pPr>
        <w:pStyle w:val="Prrafodelista"/>
        <w:numPr>
          <w:ilvl w:val="0"/>
          <w:numId w:val="3"/>
        </w:numPr>
        <w:rPr>
          <w:b/>
          <w:bCs/>
          <w:u w:val="single"/>
        </w:rPr>
      </w:pPr>
      <w:r w:rsidRPr="00FD3093">
        <w:rPr>
          <w:b/>
          <w:bCs/>
          <w:u w:val="single"/>
        </w:rPr>
        <w:t xml:space="preserve">Flora y Fauna: </w:t>
      </w:r>
    </w:p>
    <w:p w14:paraId="75A71887" w14:textId="7783161D" w:rsidR="001F5D93" w:rsidRDefault="005C5FF4" w:rsidP="001F5D93">
      <w:pPr>
        <w:spacing w:after="0" w:line="240" w:lineRule="auto"/>
        <w:jc w:val="both"/>
      </w:pPr>
      <w:r>
        <w:t>S</w:t>
      </w:r>
      <w:r>
        <w:t>e compone de especies adaptadas a la falta de agua, como el cactus; y árboles, como el espino, el algarrobo y el pimiento.</w:t>
      </w:r>
      <w:r>
        <w:t xml:space="preserve"> </w:t>
      </w:r>
      <w:r>
        <w:t>En relación con la fauna, abundan algunas especies de roedores, como las chinchillas; y cazadores nocturnos, como el</w:t>
      </w:r>
      <w:r>
        <w:t xml:space="preserve"> zorro culpeo y las lechuzas.</w:t>
      </w:r>
    </w:p>
    <w:p w14:paraId="7AF4541D" w14:textId="77777777" w:rsidR="00935E09" w:rsidRPr="00FD3093" w:rsidRDefault="00935E09" w:rsidP="001F5D93">
      <w:pPr>
        <w:spacing w:after="0" w:line="240" w:lineRule="auto"/>
        <w:jc w:val="both"/>
      </w:pPr>
    </w:p>
    <w:p w14:paraId="2664DD12" w14:textId="37F5DB7C" w:rsidR="001F5D93" w:rsidRDefault="00935E09" w:rsidP="00935E09">
      <w:pPr>
        <w:ind w:left="360"/>
        <w:jc w:val="both"/>
      </w:pPr>
      <w:r>
        <w:rPr>
          <w:noProof/>
        </w:rPr>
        <w:drawing>
          <wp:inline distT="0" distB="0" distL="0" distR="0" wp14:anchorId="15A1D984" wp14:editId="2E0205F6">
            <wp:extent cx="2639614" cy="1485568"/>
            <wp:effectExtent l="0" t="0" r="8890" b="635"/>
            <wp:docPr id="11" name="Imagen 11" descr="Zorro Culpeo, Guia de Fauna. Ruta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rro Culpeo, Guia de Fauna. RutaChi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64" cy="14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8082E02" wp14:editId="0DF8561D">
            <wp:extent cx="2495550" cy="1500914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69" cy="15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AFEB" w14:textId="44E73F18" w:rsidR="001F5D93" w:rsidRDefault="001F5D93" w:rsidP="001F5D93"/>
    <w:p w14:paraId="766C5481" w14:textId="70EF4BE7" w:rsidR="00A6351D" w:rsidRPr="00BE70EC" w:rsidRDefault="00BE70EC" w:rsidP="001F5D93">
      <w:pPr>
        <w:rPr>
          <w:b/>
          <w:bCs/>
        </w:rPr>
      </w:pPr>
      <w:r w:rsidRPr="00BE70EC">
        <w:rPr>
          <w:b/>
          <w:bCs/>
        </w:rPr>
        <w:t>ACTIVIDAD</w:t>
      </w:r>
    </w:p>
    <w:p w14:paraId="64E582AE" w14:textId="25A8783F" w:rsidR="00A6351D" w:rsidRDefault="00BE70EC" w:rsidP="00BE70EC">
      <w:pPr>
        <w:jc w:val="both"/>
      </w:pPr>
      <w:r>
        <w:t>Escribe un cuento que tenga como mínimo 1 plana que hable del norte grande. Tu cuento debe incluir información como: ubicación, relieve, clima, ríos, flora y fauna, etc. Además, debes incorporar un dibujo de tú cuento.</w:t>
      </w:r>
    </w:p>
    <w:p w14:paraId="14132D59" w14:textId="77777777" w:rsidR="00BE70EC" w:rsidRDefault="00BE70EC" w:rsidP="001F5D93"/>
    <w:p w14:paraId="0F82F646" w14:textId="77777777" w:rsidR="001F5D93" w:rsidRDefault="001F5D93" w:rsidP="001F5D93">
      <w:pPr>
        <w:spacing w:line="360" w:lineRule="auto"/>
        <w:jc w:val="both"/>
        <w:rPr>
          <w:rFonts w:cstheme="minorHAnsi"/>
          <w:b/>
          <w:bCs/>
          <w:lang w:val="es-ES"/>
        </w:rPr>
      </w:pPr>
      <w:r w:rsidRPr="00BB2A07">
        <w:rPr>
          <w:rFonts w:cstheme="minorHAnsi"/>
          <w:b/>
          <w:bCs/>
          <w:lang w:val="es-ES"/>
        </w:rPr>
        <w:t xml:space="preserve">PARA TERMINAR: </w:t>
      </w:r>
    </w:p>
    <w:p w14:paraId="5B67044B" w14:textId="56CE4452" w:rsidR="001F5D93" w:rsidRPr="00BB2A07" w:rsidRDefault="001F5D93" w:rsidP="001F5D93">
      <w:pPr>
        <w:pStyle w:val="Prrafodelista"/>
        <w:numPr>
          <w:ilvl w:val="0"/>
          <w:numId w:val="1"/>
        </w:numPr>
        <w:spacing w:line="360" w:lineRule="auto"/>
        <w:jc w:val="both"/>
        <w:rPr>
          <w:rFonts w:cstheme="minorHAnsi"/>
          <w:b/>
          <w:bCs/>
          <w:lang w:val="es-ES"/>
        </w:rPr>
      </w:pPr>
      <w:r>
        <w:rPr>
          <w:rFonts w:cstheme="minorHAnsi"/>
          <w:lang w:val="es-ES"/>
        </w:rPr>
        <w:t xml:space="preserve">¿Qué aprendiste del Norte </w:t>
      </w:r>
      <w:r w:rsidR="00935E09">
        <w:rPr>
          <w:rFonts w:cstheme="minorHAnsi"/>
          <w:lang w:val="es-ES"/>
        </w:rPr>
        <w:t>chico</w:t>
      </w:r>
      <w:r>
        <w:rPr>
          <w:rFonts w:cstheme="minorHAnsi"/>
          <w:lang w:val="es-ES"/>
        </w:rPr>
        <w:t xml:space="preserve">?  </w:t>
      </w:r>
    </w:p>
    <w:p w14:paraId="2C9F0867" w14:textId="6B64D660" w:rsidR="00591A36" w:rsidRDefault="001F5D93" w:rsidP="009322B5">
      <w:pPr>
        <w:spacing w:line="360" w:lineRule="auto"/>
        <w:jc w:val="both"/>
      </w:pPr>
      <w:r w:rsidRPr="00BB2A07">
        <w:rPr>
          <w:rFonts w:cstheme="minorHAnsi"/>
          <w:b/>
          <w:bCs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591A36" w:rsidSect="00935E09">
      <w:headerReference w:type="default" r:id="rId1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8177E" w14:textId="77777777" w:rsidR="007273A5" w:rsidRPr="001F2ADC" w:rsidRDefault="009322B5" w:rsidP="007273A5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  <w:lang w:val="es-ES" w:eastAsia="es-ES"/>
      </w:rPr>
    </w:pPr>
    <w:r w:rsidRPr="001F2ADC">
      <w:rPr>
        <w:rFonts w:ascii="Times New Roman" w:eastAsia="Times New Roman" w:hAnsi="Times New Roman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110C3CDB" wp14:editId="1D8766B1">
          <wp:simplePos x="0" y="0"/>
          <wp:positionH relativeFrom="column">
            <wp:posOffset>-447675</wp:posOffset>
          </wp:positionH>
          <wp:positionV relativeFrom="paragraph">
            <wp:posOffset>-27305</wp:posOffset>
          </wp:positionV>
          <wp:extent cx="342900" cy="408305"/>
          <wp:effectExtent l="0" t="0" r="0" b="0"/>
          <wp:wrapSquare wrapText="bothSides"/>
          <wp:docPr id="7" name="Imagen 7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>Colegio Santa María de Maipú</w:t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ab/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ab/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ab/>
    </w: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ab/>
    </w:r>
  </w:p>
  <w:p w14:paraId="79CA0DB1" w14:textId="77777777" w:rsidR="007273A5" w:rsidRPr="001F2ADC" w:rsidRDefault="009322B5" w:rsidP="007273A5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r w:rsidRPr="001F2ADC">
      <w:rPr>
        <w:rFonts w:ascii="Times New Roman" w:eastAsia="Times New Roman" w:hAnsi="Times New Roman" w:cs="Times New Roman"/>
        <w:sz w:val="24"/>
        <w:szCs w:val="24"/>
        <w:lang w:val="es-ES" w:eastAsia="es-ES"/>
      </w:rPr>
      <w:t>Departamento Historia</w:t>
    </w:r>
  </w:p>
  <w:p w14:paraId="577C4618" w14:textId="77777777" w:rsidR="007273A5" w:rsidRDefault="009322B5">
    <w:pPr>
      <w:pStyle w:val="Encabezado"/>
    </w:pPr>
  </w:p>
  <w:p w14:paraId="5599FE3A" w14:textId="77777777" w:rsidR="007273A5" w:rsidRDefault="009322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E6A6E"/>
    <w:multiLevelType w:val="hybridMultilevel"/>
    <w:tmpl w:val="7DFEFB2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72F25"/>
    <w:multiLevelType w:val="hybridMultilevel"/>
    <w:tmpl w:val="DB7CC53E"/>
    <w:lvl w:ilvl="0" w:tplc="C400BE80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C33C4"/>
    <w:multiLevelType w:val="hybridMultilevel"/>
    <w:tmpl w:val="64405C5A"/>
    <w:lvl w:ilvl="0" w:tplc="7EDC62E4">
      <w:start w:val="1"/>
      <w:numFmt w:val="upperRoman"/>
      <w:lvlText w:val="%1."/>
      <w:lvlJc w:val="left"/>
      <w:pPr>
        <w:ind w:left="1080" w:hanging="720"/>
      </w:pPr>
      <w:rPr>
        <w:rFonts w:cstheme="minorBidi"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4F24D3"/>
    <w:multiLevelType w:val="hybridMultilevel"/>
    <w:tmpl w:val="B66CD9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D93"/>
    <w:rsid w:val="00035EBB"/>
    <w:rsid w:val="00051F78"/>
    <w:rsid w:val="00097865"/>
    <w:rsid w:val="00106FF6"/>
    <w:rsid w:val="001F5D93"/>
    <w:rsid w:val="0037664F"/>
    <w:rsid w:val="003B2A89"/>
    <w:rsid w:val="003C6C87"/>
    <w:rsid w:val="00591A36"/>
    <w:rsid w:val="005C5FF4"/>
    <w:rsid w:val="00622B53"/>
    <w:rsid w:val="006D04D4"/>
    <w:rsid w:val="00742B50"/>
    <w:rsid w:val="007D265E"/>
    <w:rsid w:val="007D4930"/>
    <w:rsid w:val="008531CC"/>
    <w:rsid w:val="009322B5"/>
    <w:rsid w:val="00935E09"/>
    <w:rsid w:val="009C69D8"/>
    <w:rsid w:val="00A25F99"/>
    <w:rsid w:val="00A6351D"/>
    <w:rsid w:val="00BE70EC"/>
    <w:rsid w:val="00D30AF2"/>
    <w:rsid w:val="00D36D07"/>
    <w:rsid w:val="00DE04B0"/>
    <w:rsid w:val="00EA1BEE"/>
    <w:rsid w:val="00F0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614C2"/>
  <w15:chartTrackingRefBased/>
  <w15:docId w15:val="{7416F9D5-1502-4C75-A021-EEE5984D0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D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5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5D93"/>
  </w:style>
  <w:style w:type="character" w:styleId="Hipervnculo">
    <w:name w:val="Hyperlink"/>
    <w:basedOn w:val="Fuentedeprrafopredeter"/>
    <w:uiPriority w:val="99"/>
    <w:unhideWhenUsed/>
    <w:rsid w:val="001F5D9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F5D9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F5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1F5D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curriculumnacional.mineduc.cl/614/articles-145443_recurso_pdf.pdf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tSuJHdBnq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608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gonzalez</dc:creator>
  <cp:keywords/>
  <dc:description/>
  <cp:lastModifiedBy>rocio gonzalez</cp:lastModifiedBy>
  <cp:revision>26</cp:revision>
  <dcterms:created xsi:type="dcterms:W3CDTF">2020-03-27T20:43:00Z</dcterms:created>
  <dcterms:modified xsi:type="dcterms:W3CDTF">2020-03-27T22:17:00Z</dcterms:modified>
</cp:coreProperties>
</file>