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FD" w:rsidRPr="00AD5CFD" w:rsidRDefault="00AD5CFD" w:rsidP="00AD5CFD">
      <w:pPr>
        <w:rPr>
          <w:rFonts w:eastAsia="MS Mincho"/>
          <w:b/>
          <w:bCs/>
          <w:sz w:val="24"/>
          <w:u w:val="single"/>
          <w:lang w:val="es-CL"/>
        </w:rPr>
      </w:pPr>
      <w:r w:rsidRPr="00AD5CFD">
        <w:rPr>
          <w:sz w:val="24"/>
          <w:lang w:val="es-CL"/>
        </w:rPr>
        <w:t xml:space="preserve">                                                   </w:t>
      </w:r>
      <w:r w:rsidRPr="00AD5CFD">
        <w:rPr>
          <w:rFonts w:eastAsia="MS Mincho"/>
          <w:b/>
          <w:bCs/>
          <w:sz w:val="24"/>
          <w:u w:val="single"/>
          <w:lang w:val="es-CL"/>
        </w:rPr>
        <w:t xml:space="preserve">Guía de autoaprendizaje N°2 </w:t>
      </w:r>
      <w:r w:rsidR="00382285">
        <w:rPr>
          <w:rFonts w:eastAsia="MS Mincho"/>
          <w:b/>
          <w:bCs/>
          <w:sz w:val="24"/>
          <w:u w:val="single"/>
          <w:lang w:val="es-CL"/>
        </w:rPr>
        <w:t>Inglés  1</w:t>
      </w:r>
      <w:r w:rsidRPr="00AD5CFD">
        <w:rPr>
          <w:rFonts w:eastAsia="MS Mincho"/>
          <w:b/>
          <w:bCs/>
          <w:sz w:val="24"/>
          <w:u w:val="single"/>
          <w:lang w:val="es-CL"/>
        </w:rPr>
        <w:t>° Básico</w:t>
      </w:r>
    </w:p>
    <w:p w:rsidR="00AD5CFD" w:rsidRDefault="00AD5CFD" w:rsidP="00AD5CFD">
      <w:pPr>
        <w:rPr>
          <w:lang w:val="es-CL"/>
        </w:rPr>
      </w:pPr>
    </w:p>
    <w:p w:rsidR="00AD5CFD" w:rsidRPr="00AD5CFD" w:rsidRDefault="00AD5CFD" w:rsidP="00AD5CFD">
      <w:pPr>
        <w:rPr>
          <w:lang w:val="es-CL"/>
        </w:rPr>
      </w:pPr>
      <w:r>
        <w:rPr>
          <w:lang w:val="es-CL"/>
        </w:rPr>
        <w:t xml:space="preserve"> </w:t>
      </w:r>
      <w:r w:rsidRPr="00AD5CFD">
        <w:rPr>
          <w:lang w:val="es-CL"/>
        </w:rPr>
        <w:t>NAME:_.........................</w:t>
      </w:r>
      <w:r w:rsidR="00382285">
        <w:rPr>
          <w:lang w:val="es-CL"/>
        </w:rPr>
        <w:t>.............................. 1</w:t>
      </w:r>
      <w:r w:rsidRPr="00AD5CFD">
        <w:rPr>
          <w:lang w:val="es-CL"/>
        </w:rPr>
        <w:t>° Básico……….   DATE……………………</w:t>
      </w:r>
    </w:p>
    <w:p w:rsidR="00AD5CFD" w:rsidRPr="00AD5CFD" w:rsidRDefault="00AD5CFD" w:rsidP="00AD5CFD">
      <w:pPr>
        <w:jc w:val="center"/>
        <w:rPr>
          <w:rFonts w:eastAsia="MS Mincho"/>
          <w:b/>
          <w:bCs/>
          <w:u w:val="single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F17C3" wp14:editId="6B8F76BE">
                <wp:simplePos x="0" y="0"/>
                <wp:positionH relativeFrom="column">
                  <wp:posOffset>-479634</wp:posOffset>
                </wp:positionH>
                <wp:positionV relativeFrom="paragraph">
                  <wp:posOffset>233205</wp:posOffset>
                </wp:positionV>
                <wp:extent cx="6878472" cy="1555845"/>
                <wp:effectExtent l="0" t="0" r="1778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472" cy="1555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33A" w:rsidRPr="006438C1" w:rsidRDefault="00BC533A" w:rsidP="00AD5CFD">
                            <w:pPr>
                              <w:tabs>
                                <w:tab w:val="left" w:pos="2460"/>
                              </w:tabs>
                              <w:rPr>
                                <w:sz w:val="28"/>
                                <w:lang w:val="es-CL"/>
                              </w:rPr>
                            </w:pPr>
                            <w:r w:rsidRPr="006438C1">
                              <w:rPr>
                                <w:sz w:val="28"/>
                                <w:lang w:val="es-CL"/>
                              </w:rPr>
                              <w:t>Estimados apoderados,</w:t>
                            </w:r>
                          </w:p>
                          <w:p w:rsidR="006438C1" w:rsidRPr="006438C1" w:rsidRDefault="00BC533A" w:rsidP="00AD5CFD">
                            <w:pPr>
                              <w:tabs>
                                <w:tab w:val="left" w:pos="2460"/>
                              </w:tabs>
                              <w:rPr>
                                <w:sz w:val="28"/>
                                <w:lang w:val="es-CL"/>
                              </w:rPr>
                            </w:pPr>
                            <w:r w:rsidRPr="006438C1">
                              <w:rPr>
                                <w:sz w:val="28"/>
                                <w:lang w:val="es-CL"/>
                              </w:rPr>
                              <w:t xml:space="preserve">A continuación se presentara la primera unidad del año a realizar. </w:t>
                            </w:r>
                            <w:r w:rsidR="006438C1" w:rsidRPr="006438C1">
                              <w:rPr>
                                <w:sz w:val="28"/>
                                <w:lang w:val="es-CL"/>
                              </w:rPr>
                              <w:t>La idea es que se acompañe en cada momento el avance del estudiante, cada actividad se lograra de a poco, y con refuerzos positivos.</w:t>
                            </w:r>
                          </w:p>
                          <w:p w:rsidR="00BC533A" w:rsidRPr="006438C1" w:rsidRDefault="006438C1" w:rsidP="00AD5CFD">
                            <w:pPr>
                              <w:tabs>
                                <w:tab w:val="left" w:pos="2460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Thank you. T</w:t>
                            </w:r>
                            <w:r w:rsidRPr="006438C1">
                              <w:rPr>
                                <w:sz w:val="28"/>
                              </w:rPr>
                              <w:t xml:space="preserve">eacher Constanza Urrutia.  </w:t>
                            </w:r>
                          </w:p>
                          <w:p w:rsidR="00AD5CFD" w:rsidRPr="006438C1" w:rsidRDefault="00AD5CFD" w:rsidP="00AD5C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F17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75pt;margin-top:18.35pt;width:541.6pt;height:1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" fillcolor="white [3201]" strokeweight=".5pt">
                <v:textbox>
                  <w:txbxContent>
                    <w:p w:rsidR="00BC533A" w:rsidRPr="006438C1" w:rsidRDefault="00BC533A" w:rsidP="00AD5CFD">
                      <w:pPr>
                        <w:tabs>
                          <w:tab w:val="left" w:pos="2460"/>
                        </w:tabs>
                        <w:rPr>
                          <w:sz w:val="28"/>
                          <w:lang w:val="es-CL"/>
                        </w:rPr>
                      </w:pPr>
                      <w:r w:rsidRPr="006438C1">
                        <w:rPr>
                          <w:sz w:val="28"/>
                          <w:lang w:val="es-CL"/>
                        </w:rPr>
                        <w:t>Estimados apoderados,</w:t>
                      </w:r>
                    </w:p>
                    <w:p w:rsidR="006438C1" w:rsidRPr="006438C1" w:rsidRDefault="00BC533A" w:rsidP="00AD5CFD">
                      <w:pPr>
                        <w:tabs>
                          <w:tab w:val="left" w:pos="2460"/>
                        </w:tabs>
                        <w:rPr>
                          <w:sz w:val="28"/>
                          <w:lang w:val="es-CL"/>
                        </w:rPr>
                      </w:pPr>
                      <w:r w:rsidRPr="006438C1">
                        <w:rPr>
                          <w:sz w:val="28"/>
                          <w:lang w:val="es-CL"/>
                        </w:rPr>
                        <w:t xml:space="preserve">A continuación se presentara la primera unidad del año a realizar. </w:t>
                      </w:r>
                      <w:r w:rsidR="006438C1" w:rsidRPr="006438C1">
                        <w:rPr>
                          <w:sz w:val="28"/>
                          <w:lang w:val="es-CL"/>
                        </w:rPr>
                        <w:t>La idea es que se acompañe en cada momento el avance del estudiante, cada actividad se lograra de a poco, y con refuerzos positivos.</w:t>
                      </w:r>
                    </w:p>
                    <w:p w:rsidR="00BC533A" w:rsidRPr="006438C1" w:rsidRDefault="006438C1" w:rsidP="00AD5CFD">
                      <w:pPr>
                        <w:tabs>
                          <w:tab w:val="left" w:pos="2460"/>
                        </w:tabs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Thank you. T</w:t>
                      </w:r>
                      <w:r w:rsidRPr="006438C1">
                        <w:rPr>
                          <w:sz w:val="28"/>
                        </w:rPr>
                        <w:t xml:space="preserve">eacher Constanza Urrutia.  </w:t>
                      </w:r>
                    </w:p>
                    <w:p w:rsidR="00AD5CFD" w:rsidRPr="006438C1" w:rsidRDefault="00AD5CFD" w:rsidP="00AD5CFD"/>
                  </w:txbxContent>
                </v:textbox>
              </v:shape>
            </w:pict>
          </mc:Fallback>
        </mc:AlternateContent>
      </w:r>
    </w:p>
    <w:p w:rsidR="00AD5CFD" w:rsidRPr="00AD5CFD" w:rsidRDefault="00AD5CFD" w:rsidP="00AD5CFD">
      <w:pPr>
        <w:jc w:val="center"/>
        <w:rPr>
          <w:rFonts w:eastAsia="MS Mincho"/>
          <w:b/>
          <w:bCs/>
          <w:u w:val="single"/>
          <w:lang w:val="es-CL"/>
        </w:rPr>
      </w:pPr>
    </w:p>
    <w:p w:rsidR="00AD5CFD" w:rsidRPr="00AD5CFD" w:rsidRDefault="00AD5CFD" w:rsidP="00AD5CFD">
      <w:pPr>
        <w:rPr>
          <w:lang w:val="es-CL"/>
        </w:rPr>
      </w:pPr>
    </w:p>
    <w:p w:rsidR="00AD5CFD" w:rsidRPr="00AD5CFD" w:rsidRDefault="00AD5CFD" w:rsidP="00AD5CFD">
      <w:pPr>
        <w:rPr>
          <w:lang w:val="es-CL"/>
        </w:rPr>
      </w:pPr>
    </w:p>
    <w:p w:rsidR="00BC533A" w:rsidRDefault="00BC533A" w:rsidP="00BC533A">
      <w:pPr>
        <w:jc w:val="center"/>
        <w:rPr>
          <w:sz w:val="28"/>
          <w:lang w:val="es-CL"/>
        </w:rPr>
      </w:pPr>
    </w:p>
    <w:p w:rsidR="00BC533A" w:rsidRDefault="00BC533A" w:rsidP="00BC533A">
      <w:pPr>
        <w:jc w:val="center"/>
        <w:rPr>
          <w:sz w:val="28"/>
          <w:lang w:val="es-CL"/>
        </w:rPr>
      </w:pPr>
    </w:p>
    <w:p w:rsidR="00BC533A" w:rsidRDefault="00BC533A" w:rsidP="00BC533A">
      <w:pPr>
        <w:jc w:val="center"/>
        <w:rPr>
          <w:sz w:val="28"/>
          <w:lang w:val="es-CL"/>
        </w:rPr>
      </w:pPr>
    </w:p>
    <w:p w:rsidR="00AD5CFD" w:rsidRPr="00237635" w:rsidRDefault="00382285" w:rsidP="00BC533A">
      <w:pPr>
        <w:jc w:val="center"/>
        <w:rPr>
          <w:b/>
          <w:i/>
          <w:sz w:val="32"/>
          <w:u w:val="single"/>
          <w:lang w:val="es-CL"/>
        </w:rPr>
      </w:pPr>
      <w:r w:rsidRPr="00237635">
        <w:rPr>
          <w:b/>
          <w:i/>
          <w:sz w:val="32"/>
          <w:lang w:val="es-CL"/>
        </w:rPr>
        <w:t>Unit 1 : “</w:t>
      </w:r>
      <w:r w:rsidRPr="00237635">
        <w:rPr>
          <w:b/>
          <w:i/>
          <w:sz w:val="32"/>
          <w:u w:val="single"/>
          <w:lang w:val="es-CL"/>
        </w:rPr>
        <w:t>In my classroom”</w:t>
      </w:r>
    </w:p>
    <w:p w:rsidR="00BC533A" w:rsidRPr="00237635" w:rsidRDefault="00BC533A" w:rsidP="00237635">
      <w:pPr>
        <w:jc w:val="both"/>
        <w:rPr>
          <w:sz w:val="32"/>
          <w:lang w:val="es-CL"/>
        </w:rPr>
      </w:pPr>
      <w:r w:rsidRPr="00237635">
        <w:rPr>
          <w:sz w:val="32"/>
          <w:lang w:val="es-CL"/>
        </w:rPr>
        <w:t xml:space="preserve">A continuación se presentara el vocabulario a reforzar. </w:t>
      </w:r>
    </w:p>
    <w:p w:rsidR="00BC533A" w:rsidRDefault="00BC533A" w:rsidP="00237635">
      <w:pPr>
        <w:jc w:val="both"/>
        <w:rPr>
          <w:sz w:val="28"/>
          <w:lang w:val="es-CL"/>
        </w:rPr>
      </w:pPr>
      <w:r w:rsidRPr="00237635">
        <w:rPr>
          <w:b/>
          <w:sz w:val="32"/>
          <w:lang w:val="es-CL"/>
        </w:rPr>
        <w:t>First step:</w:t>
      </w:r>
      <w:r w:rsidRPr="00237635">
        <w:rPr>
          <w:sz w:val="32"/>
          <w:lang w:val="es-CL"/>
        </w:rPr>
        <w:t xml:space="preserve"> Los alumnos observaran cada imagen y reconocerán el vocabulario visto en clases, se agregaran nuevas palabras para ir ampliado el vocabulario</w:t>
      </w:r>
      <w:r>
        <w:rPr>
          <w:sz w:val="28"/>
          <w:lang w:val="es-CL"/>
        </w:rPr>
        <w:t xml:space="preserve">. </w:t>
      </w:r>
    </w:p>
    <w:p w:rsidR="00BC533A" w:rsidRDefault="00BC533A" w:rsidP="00BC533A">
      <w:pPr>
        <w:rPr>
          <w:sz w:val="28"/>
          <w:lang w:val="es-CL"/>
        </w:rPr>
      </w:pPr>
    </w:p>
    <w:tbl>
      <w:tblPr>
        <w:tblStyle w:val="TableGrid"/>
        <w:tblW w:w="9428" w:type="dxa"/>
        <w:tblLook w:val="04A0" w:firstRow="1" w:lastRow="0" w:firstColumn="1" w:lastColumn="0" w:noHBand="0" w:noVBand="1"/>
      </w:tblPr>
      <w:tblGrid>
        <w:gridCol w:w="3375"/>
        <w:gridCol w:w="2994"/>
        <w:gridCol w:w="3059"/>
      </w:tblGrid>
      <w:tr w:rsidR="00BC533A" w:rsidTr="00BC533A">
        <w:trPr>
          <w:trHeight w:val="2642"/>
        </w:trPr>
        <w:tc>
          <w:tcPr>
            <w:tcW w:w="3142" w:type="dxa"/>
          </w:tcPr>
          <w:p w:rsidR="00BC533A" w:rsidRPr="004F4315" w:rsidRDefault="00BC533A" w:rsidP="00BC533A">
            <w:pPr>
              <w:rPr>
                <w:sz w:val="44"/>
                <w:szCs w:val="44"/>
                <w:lang w:val="es-CL"/>
              </w:rPr>
            </w:pPr>
            <w:r w:rsidRPr="004F4315">
              <w:rPr>
                <w:sz w:val="44"/>
                <w:szCs w:val="44"/>
              </w:rPr>
              <w:object w:dxaOrig="2160" w:dyaOrig="20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55pt;height:103.15pt" o:ole="">
                  <v:imagedata r:id="rId7" o:title=""/>
                </v:shape>
                <o:OLEObject Type="Embed" ProgID="PBrush" ShapeID="_x0000_i1025" DrawAspect="Content" ObjectID="_1646206715" r:id="rId8"/>
              </w:object>
            </w:r>
          </w:p>
          <w:p w:rsidR="004F4315" w:rsidRDefault="004F4315" w:rsidP="00BC533A">
            <w:pPr>
              <w:rPr>
                <w:sz w:val="44"/>
                <w:szCs w:val="44"/>
                <w:lang w:val="es-CL"/>
              </w:rPr>
            </w:pPr>
          </w:p>
          <w:p w:rsidR="00BC533A" w:rsidRPr="004F4315" w:rsidRDefault="00BC533A" w:rsidP="00BC533A">
            <w:pPr>
              <w:rPr>
                <w:sz w:val="44"/>
                <w:szCs w:val="44"/>
                <w:lang w:val="es-CL"/>
              </w:rPr>
            </w:pPr>
            <w:r w:rsidRPr="004F4315">
              <w:rPr>
                <w:sz w:val="44"/>
                <w:szCs w:val="44"/>
                <w:lang w:val="es-CL"/>
              </w:rPr>
              <w:t xml:space="preserve"> SCHOOL BAG</w:t>
            </w:r>
          </w:p>
        </w:tc>
        <w:tc>
          <w:tcPr>
            <w:tcW w:w="3143" w:type="dxa"/>
          </w:tcPr>
          <w:p w:rsidR="00BC533A" w:rsidRPr="004F4315" w:rsidRDefault="00BC533A" w:rsidP="00BC533A">
            <w:pPr>
              <w:rPr>
                <w:sz w:val="44"/>
                <w:szCs w:val="44"/>
                <w:lang w:val="es-CL"/>
              </w:rPr>
            </w:pPr>
            <w:r w:rsidRPr="004F4315">
              <w:rPr>
                <w:sz w:val="44"/>
                <w:szCs w:val="44"/>
              </w:rPr>
              <w:object w:dxaOrig="2055" w:dyaOrig="2100">
                <v:shape id="_x0000_i1026" type="#_x0000_t75" style="width:103.15pt;height:105.3pt" o:ole="">
                  <v:imagedata r:id="rId9" o:title=""/>
                </v:shape>
                <o:OLEObject Type="Embed" ProgID="PBrush" ShapeID="_x0000_i1026" DrawAspect="Content" ObjectID="_1646206716" r:id="rId10"/>
              </w:object>
            </w:r>
          </w:p>
          <w:p w:rsidR="004F4315" w:rsidRDefault="004F4315" w:rsidP="00BC533A">
            <w:pPr>
              <w:rPr>
                <w:sz w:val="44"/>
                <w:szCs w:val="44"/>
                <w:lang w:val="es-CL"/>
              </w:rPr>
            </w:pPr>
          </w:p>
          <w:p w:rsidR="00BC533A" w:rsidRPr="004F4315" w:rsidRDefault="00BC533A" w:rsidP="00BC533A">
            <w:pPr>
              <w:rPr>
                <w:sz w:val="44"/>
                <w:szCs w:val="44"/>
                <w:lang w:val="es-CL"/>
              </w:rPr>
            </w:pPr>
            <w:r w:rsidRPr="004F4315">
              <w:rPr>
                <w:sz w:val="44"/>
                <w:szCs w:val="44"/>
                <w:lang w:val="es-CL"/>
              </w:rPr>
              <w:t xml:space="preserve">NOTEBOOK </w:t>
            </w:r>
          </w:p>
        </w:tc>
        <w:tc>
          <w:tcPr>
            <w:tcW w:w="3143" w:type="dxa"/>
          </w:tcPr>
          <w:p w:rsidR="00BC533A" w:rsidRDefault="00BC533A" w:rsidP="00BC533A"/>
          <w:p w:rsidR="004F4315" w:rsidRDefault="004F4315" w:rsidP="00BC533A">
            <w:pPr>
              <w:rPr>
                <w:sz w:val="44"/>
                <w:szCs w:val="44"/>
              </w:rPr>
            </w:pPr>
            <w:r>
              <w:object w:dxaOrig="1170" w:dyaOrig="1245">
                <v:shape id="_x0000_i1028" type="#_x0000_t75" style="width:97.8pt;height:105.3pt" o:ole="">
                  <v:imagedata r:id="rId11" o:title=""/>
                </v:shape>
                <o:OLEObject Type="Embed" ProgID="PBrush" ShapeID="_x0000_i1028" DrawAspect="Content" ObjectID="_1646206717" r:id="rId12"/>
              </w:object>
            </w:r>
          </w:p>
          <w:p w:rsidR="00BC533A" w:rsidRPr="004F4315" w:rsidRDefault="004F4315" w:rsidP="004F431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</w:t>
            </w:r>
            <w:r w:rsidR="00BC533A" w:rsidRPr="004F4315">
              <w:rPr>
                <w:sz w:val="44"/>
                <w:szCs w:val="44"/>
              </w:rPr>
              <w:t>PENCIL</w:t>
            </w:r>
          </w:p>
        </w:tc>
      </w:tr>
      <w:tr w:rsidR="00BC533A" w:rsidTr="00BC533A">
        <w:trPr>
          <w:trHeight w:val="2642"/>
        </w:trPr>
        <w:tc>
          <w:tcPr>
            <w:tcW w:w="3142" w:type="dxa"/>
          </w:tcPr>
          <w:p w:rsidR="004F4315" w:rsidRDefault="00BC533A" w:rsidP="00BC533A">
            <w:pPr>
              <w:rPr>
                <w:sz w:val="28"/>
                <w:lang w:val="es-CL"/>
              </w:rPr>
            </w:pPr>
            <w:r>
              <w:object w:dxaOrig="1665" w:dyaOrig="855">
                <v:shape id="_x0000_i1027" type="#_x0000_t75" style="width:157.95pt;height:81.65pt" o:ole="">
                  <v:imagedata r:id="rId13" o:title=""/>
                </v:shape>
                <o:OLEObject Type="Embed" ProgID="PBrush" ShapeID="_x0000_i1027" DrawAspect="Content" ObjectID="_1646206718" r:id="rId14"/>
              </w:object>
            </w:r>
          </w:p>
          <w:p w:rsidR="004F4315" w:rsidRDefault="004F4315" w:rsidP="004F4315">
            <w:pPr>
              <w:rPr>
                <w:sz w:val="28"/>
                <w:lang w:val="es-CL"/>
              </w:rPr>
            </w:pPr>
          </w:p>
          <w:p w:rsidR="004F4315" w:rsidRDefault="004F4315" w:rsidP="004F4315">
            <w:pPr>
              <w:ind w:firstLine="720"/>
              <w:rPr>
                <w:sz w:val="44"/>
                <w:lang w:val="es-CL"/>
              </w:rPr>
            </w:pPr>
          </w:p>
          <w:p w:rsidR="00BC533A" w:rsidRPr="004F4315" w:rsidRDefault="004F4315" w:rsidP="004F4315">
            <w:pPr>
              <w:ind w:firstLine="720"/>
              <w:rPr>
                <w:sz w:val="28"/>
                <w:lang w:val="es-CL"/>
              </w:rPr>
            </w:pPr>
            <w:r w:rsidRPr="004F4315">
              <w:rPr>
                <w:sz w:val="44"/>
                <w:lang w:val="es-CL"/>
              </w:rPr>
              <w:t xml:space="preserve">RULER </w:t>
            </w:r>
          </w:p>
        </w:tc>
        <w:tc>
          <w:tcPr>
            <w:tcW w:w="3143" w:type="dxa"/>
          </w:tcPr>
          <w:p w:rsidR="00BC533A" w:rsidRDefault="004F4315" w:rsidP="00BC533A">
            <w:r>
              <w:object w:dxaOrig="1650" w:dyaOrig="1245">
                <v:shape id="_x0000_i1029" type="#_x0000_t75" style="width:119.3pt;height:90.25pt" o:ole="">
                  <v:imagedata r:id="rId15" o:title=""/>
                </v:shape>
                <o:OLEObject Type="Embed" ProgID="PBrush" ShapeID="_x0000_i1029" DrawAspect="Content" ObjectID="_1646206719" r:id="rId16"/>
              </w:object>
            </w:r>
          </w:p>
          <w:p w:rsidR="004F4315" w:rsidRDefault="004F4315" w:rsidP="00BC533A"/>
          <w:p w:rsidR="004F4315" w:rsidRDefault="004F4315" w:rsidP="00BC533A">
            <w:pPr>
              <w:rPr>
                <w:sz w:val="44"/>
              </w:rPr>
            </w:pPr>
          </w:p>
          <w:p w:rsidR="004F4315" w:rsidRDefault="004F4315" w:rsidP="00BC533A">
            <w:pPr>
              <w:rPr>
                <w:sz w:val="28"/>
                <w:lang w:val="es-CL"/>
              </w:rPr>
            </w:pPr>
            <w:r w:rsidRPr="004F4315">
              <w:rPr>
                <w:sz w:val="44"/>
              </w:rPr>
              <w:t>SHARPENER</w:t>
            </w:r>
          </w:p>
        </w:tc>
        <w:tc>
          <w:tcPr>
            <w:tcW w:w="3143" w:type="dxa"/>
          </w:tcPr>
          <w:p w:rsidR="004F4315" w:rsidRPr="004F4315" w:rsidRDefault="004F4315" w:rsidP="004F4315">
            <w:pPr>
              <w:rPr>
                <w:sz w:val="28"/>
                <w:lang w:val="es-CL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EC6F6F5" wp14:editId="31FD1F06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304800</wp:posOffset>
                  </wp:positionV>
                  <wp:extent cx="1664335" cy="1227455"/>
                  <wp:effectExtent l="0" t="0" r="0" b="0"/>
                  <wp:wrapThrough wrapText="bothSides">
                    <wp:wrapPolygon edited="0">
                      <wp:start x="0" y="0"/>
                      <wp:lineTo x="0" y="21120"/>
                      <wp:lineTo x="21262" y="21120"/>
                      <wp:lineTo x="21262" y="0"/>
                      <wp:lineTo x="0" y="0"/>
                    </wp:wrapPolygon>
                  </wp:wrapThrough>
                  <wp:docPr id="3" name="Picture 3" descr="Resultado de imagen de PENCIL CASE CARTOON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Resultado de imagen de PENCIL CASE CARTOON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05" b="13899"/>
                          <a:stretch/>
                        </pic:blipFill>
                        <pic:spPr bwMode="auto">
                          <a:xfrm>
                            <a:off x="0" y="0"/>
                            <a:ext cx="1664335" cy="122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4315">
              <w:rPr>
                <w:sz w:val="44"/>
                <w:lang w:val="es-CL"/>
              </w:rPr>
              <w:t>PENCIL CASE</w:t>
            </w:r>
          </w:p>
        </w:tc>
      </w:tr>
    </w:tbl>
    <w:p w:rsidR="00BC533A" w:rsidRDefault="00BC533A" w:rsidP="00BC533A">
      <w:pPr>
        <w:rPr>
          <w:sz w:val="28"/>
          <w:lang w:val="es-CL"/>
        </w:rPr>
      </w:pPr>
    </w:p>
    <w:p w:rsidR="00BC533A" w:rsidRPr="00237635" w:rsidRDefault="004F4315" w:rsidP="004F4315">
      <w:pPr>
        <w:pStyle w:val="ListParagraph"/>
        <w:numPr>
          <w:ilvl w:val="0"/>
          <w:numId w:val="1"/>
        </w:numPr>
        <w:rPr>
          <w:sz w:val="32"/>
          <w:lang w:val="es-CL"/>
        </w:rPr>
      </w:pPr>
      <w:r w:rsidRPr="00237635">
        <w:rPr>
          <w:sz w:val="32"/>
          <w:lang w:val="es-CL"/>
        </w:rPr>
        <w:t xml:space="preserve">Observar cada imagen y repetir en voz alta con el estudiante. </w:t>
      </w:r>
    </w:p>
    <w:p w:rsidR="004F4315" w:rsidRPr="00237635" w:rsidRDefault="004F4315" w:rsidP="004F4315">
      <w:pPr>
        <w:pStyle w:val="ListParagraph"/>
        <w:numPr>
          <w:ilvl w:val="0"/>
          <w:numId w:val="1"/>
        </w:numPr>
        <w:rPr>
          <w:sz w:val="32"/>
          <w:lang w:val="es-CL"/>
        </w:rPr>
      </w:pPr>
      <w:r w:rsidRPr="00237635">
        <w:rPr>
          <w:sz w:val="32"/>
          <w:lang w:val="es-CL"/>
        </w:rPr>
        <w:t>A través de realia (objetos tangibles de sus materiales escolares),  los estudiantes deberán identificar cada objeto y nombrarlo.</w:t>
      </w:r>
    </w:p>
    <w:p w:rsidR="00AD5CFD" w:rsidRPr="00237635" w:rsidRDefault="00AD5CFD" w:rsidP="00237635">
      <w:pPr>
        <w:rPr>
          <w:sz w:val="32"/>
          <w:lang w:val="es-CL"/>
        </w:rPr>
      </w:pPr>
    </w:p>
    <w:p w:rsidR="004F4315" w:rsidRPr="00237635" w:rsidRDefault="004F4315" w:rsidP="004F4315">
      <w:pPr>
        <w:rPr>
          <w:sz w:val="32"/>
          <w:lang w:val="es-CL"/>
        </w:rPr>
      </w:pPr>
      <w:r w:rsidRPr="00237635">
        <w:rPr>
          <w:b/>
          <w:sz w:val="32"/>
          <w:lang w:val="es-CL"/>
        </w:rPr>
        <w:t>Second step:</w:t>
      </w:r>
      <w:r w:rsidRPr="00237635">
        <w:rPr>
          <w:sz w:val="32"/>
          <w:lang w:val="es-CL"/>
        </w:rPr>
        <w:t xml:space="preserve"> Usando el “activity book” </w:t>
      </w:r>
      <w:r w:rsidR="00237635" w:rsidRPr="00237635">
        <w:rPr>
          <w:sz w:val="32"/>
          <w:lang w:val="es-CL"/>
        </w:rPr>
        <w:t>los alumnos con ayuda del apoderado deberán realizar la pag.8</w:t>
      </w:r>
    </w:p>
    <w:p w:rsidR="00237635" w:rsidRPr="00237635" w:rsidRDefault="00237635" w:rsidP="004F4315">
      <w:pPr>
        <w:rPr>
          <w:sz w:val="32"/>
          <w:lang w:val="es-CL"/>
        </w:rPr>
      </w:pPr>
    </w:p>
    <w:p w:rsidR="00237635" w:rsidRDefault="00237635" w:rsidP="004F4315">
      <w:pPr>
        <w:rPr>
          <w:sz w:val="32"/>
          <w:lang w:val="es-CL"/>
        </w:rPr>
      </w:pPr>
      <w:r w:rsidRPr="00237635">
        <w:rPr>
          <w:noProof/>
          <w:sz w:val="32"/>
        </w:rPr>
        <w:drawing>
          <wp:anchor distT="0" distB="0" distL="114300" distR="114300" simplePos="0" relativeHeight="251662336" behindDoc="0" locked="0" layoutInCell="1" allowOverlap="1" wp14:anchorId="36EBF384" wp14:editId="14E9E1E7">
            <wp:simplePos x="0" y="0"/>
            <wp:positionH relativeFrom="column">
              <wp:posOffset>761915</wp:posOffset>
            </wp:positionH>
            <wp:positionV relativeFrom="paragraph">
              <wp:posOffset>64343</wp:posOffset>
            </wp:positionV>
            <wp:extent cx="4230370" cy="5589905"/>
            <wp:effectExtent l="0" t="0" r="0" b="0"/>
            <wp:wrapThrough wrapText="bothSides">
              <wp:wrapPolygon edited="0">
                <wp:start x="0" y="0"/>
                <wp:lineTo x="0" y="21494"/>
                <wp:lineTo x="21496" y="21494"/>
                <wp:lineTo x="2149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558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635" w:rsidRDefault="00237635" w:rsidP="004F4315">
      <w:pPr>
        <w:rPr>
          <w:sz w:val="32"/>
          <w:lang w:val="es-CL"/>
        </w:rPr>
      </w:pPr>
    </w:p>
    <w:p w:rsidR="00237635" w:rsidRDefault="00237635" w:rsidP="004F4315">
      <w:pPr>
        <w:rPr>
          <w:sz w:val="32"/>
          <w:lang w:val="es-CL"/>
        </w:rPr>
      </w:pPr>
    </w:p>
    <w:p w:rsidR="00237635" w:rsidRDefault="00237635" w:rsidP="004F4315">
      <w:pPr>
        <w:rPr>
          <w:sz w:val="32"/>
          <w:lang w:val="es-CL"/>
        </w:rPr>
      </w:pPr>
    </w:p>
    <w:p w:rsidR="00237635" w:rsidRDefault="00237635" w:rsidP="004F4315">
      <w:pPr>
        <w:rPr>
          <w:sz w:val="32"/>
          <w:lang w:val="es-CL"/>
        </w:rPr>
      </w:pPr>
    </w:p>
    <w:p w:rsidR="00237635" w:rsidRDefault="00237635" w:rsidP="004F4315">
      <w:pPr>
        <w:rPr>
          <w:sz w:val="32"/>
          <w:lang w:val="es-CL"/>
        </w:rPr>
      </w:pPr>
    </w:p>
    <w:p w:rsidR="00237635" w:rsidRDefault="00237635" w:rsidP="004F4315">
      <w:pPr>
        <w:rPr>
          <w:sz w:val="32"/>
          <w:lang w:val="es-CL"/>
        </w:rPr>
      </w:pPr>
    </w:p>
    <w:p w:rsidR="00237635" w:rsidRDefault="00237635" w:rsidP="004F4315">
      <w:pPr>
        <w:rPr>
          <w:sz w:val="32"/>
          <w:lang w:val="es-CL"/>
        </w:rPr>
      </w:pPr>
    </w:p>
    <w:p w:rsidR="00237635" w:rsidRDefault="00237635" w:rsidP="004F4315">
      <w:pPr>
        <w:rPr>
          <w:sz w:val="32"/>
          <w:lang w:val="es-CL"/>
        </w:rPr>
      </w:pPr>
    </w:p>
    <w:p w:rsidR="00237635" w:rsidRDefault="00237635" w:rsidP="004F4315">
      <w:pPr>
        <w:rPr>
          <w:sz w:val="32"/>
          <w:lang w:val="es-CL"/>
        </w:rPr>
      </w:pPr>
    </w:p>
    <w:p w:rsidR="00237635" w:rsidRDefault="00237635" w:rsidP="004F4315">
      <w:pPr>
        <w:rPr>
          <w:sz w:val="32"/>
          <w:lang w:val="es-CL"/>
        </w:rPr>
      </w:pPr>
    </w:p>
    <w:p w:rsidR="00237635" w:rsidRDefault="00237635" w:rsidP="004F4315">
      <w:pPr>
        <w:rPr>
          <w:sz w:val="32"/>
          <w:lang w:val="es-CL"/>
        </w:rPr>
      </w:pPr>
    </w:p>
    <w:p w:rsidR="00237635" w:rsidRDefault="00237635" w:rsidP="004F4315">
      <w:pPr>
        <w:rPr>
          <w:sz w:val="32"/>
          <w:lang w:val="es-CL"/>
        </w:rPr>
      </w:pPr>
    </w:p>
    <w:p w:rsidR="00237635" w:rsidRDefault="00237635" w:rsidP="004F4315">
      <w:pPr>
        <w:rPr>
          <w:sz w:val="32"/>
          <w:lang w:val="es-CL"/>
        </w:rPr>
      </w:pPr>
    </w:p>
    <w:p w:rsidR="00237635" w:rsidRDefault="00237635" w:rsidP="004F4315">
      <w:pPr>
        <w:rPr>
          <w:sz w:val="32"/>
          <w:lang w:val="es-CL"/>
        </w:rPr>
      </w:pPr>
    </w:p>
    <w:p w:rsidR="00237635" w:rsidRDefault="00237635" w:rsidP="004F4315">
      <w:pPr>
        <w:rPr>
          <w:sz w:val="32"/>
          <w:lang w:val="es-CL"/>
        </w:rPr>
      </w:pPr>
    </w:p>
    <w:p w:rsidR="00237635" w:rsidRPr="00237635" w:rsidRDefault="00237635" w:rsidP="004F4315">
      <w:pPr>
        <w:rPr>
          <w:sz w:val="32"/>
          <w:lang w:val="es-CL"/>
        </w:rPr>
      </w:pPr>
    </w:p>
    <w:p w:rsidR="00AD5CFD" w:rsidRPr="00237635" w:rsidRDefault="00237635" w:rsidP="00237635">
      <w:pPr>
        <w:pStyle w:val="ListParagraph"/>
        <w:numPr>
          <w:ilvl w:val="0"/>
          <w:numId w:val="2"/>
        </w:numPr>
        <w:rPr>
          <w:sz w:val="32"/>
          <w:lang w:val="es-CL"/>
        </w:rPr>
      </w:pPr>
      <w:r w:rsidRPr="00237635">
        <w:rPr>
          <w:sz w:val="32"/>
          <w:lang w:val="es-CL"/>
        </w:rPr>
        <w:t xml:space="preserve">Después de practicar el vocabulario, los alumnos buscaran dentro de la imagen los objetos de la sala de clase y los unirán. La idea principal es siempre nombrar cada objeto e identificarlo para que quede visualmente presente en el estudiante. </w:t>
      </w:r>
    </w:p>
    <w:p w:rsidR="00237635" w:rsidRPr="00237635" w:rsidRDefault="00237635" w:rsidP="00237635">
      <w:pPr>
        <w:pStyle w:val="ListParagraph"/>
        <w:numPr>
          <w:ilvl w:val="0"/>
          <w:numId w:val="2"/>
        </w:numPr>
        <w:rPr>
          <w:sz w:val="32"/>
          <w:lang w:val="es-CL"/>
        </w:rPr>
      </w:pPr>
      <w:r w:rsidRPr="00237635">
        <w:rPr>
          <w:sz w:val="32"/>
          <w:lang w:val="es-CL"/>
        </w:rPr>
        <w:t xml:space="preserve">Posteriormente, los alumnos deben pintar cada objeto que encontraron. </w:t>
      </w:r>
    </w:p>
    <w:p w:rsidR="00AD5CFD" w:rsidRDefault="00AD5CFD" w:rsidP="00AD5CFD">
      <w:pPr>
        <w:tabs>
          <w:tab w:val="left" w:pos="1805"/>
        </w:tabs>
        <w:rPr>
          <w:lang w:val="es-CL"/>
        </w:rPr>
      </w:pPr>
    </w:p>
    <w:p w:rsidR="00237635" w:rsidRDefault="00237635" w:rsidP="00AD5CFD">
      <w:pPr>
        <w:tabs>
          <w:tab w:val="left" w:pos="1805"/>
        </w:tabs>
        <w:rPr>
          <w:lang w:val="es-CL"/>
        </w:rPr>
      </w:pPr>
    </w:p>
    <w:p w:rsidR="00237635" w:rsidRDefault="00237635" w:rsidP="00AD5CFD">
      <w:pPr>
        <w:tabs>
          <w:tab w:val="left" w:pos="1805"/>
        </w:tabs>
        <w:rPr>
          <w:lang w:val="es-CL"/>
        </w:rPr>
      </w:pPr>
    </w:p>
    <w:p w:rsidR="00237635" w:rsidRDefault="00237635" w:rsidP="00AD5CFD">
      <w:pPr>
        <w:tabs>
          <w:tab w:val="left" w:pos="1805"/>
        </w:tabs>
        <w:rPr>
          <w:lang w:val="es-CL"/>
        </w:rPr>
      </w:pPr>
    </w:p>
    <w:p w:rsidR="00237635" w:rsidRDefault="00237635" w:rsidP="00AD5CFD">
      <w:pPr>
        <w:tabs>
          <w:tab w:val="left" w:pos="1805"/>
        </w:tabs>
        <w:rPr>
          <w:lang w:val="es-CL"/>
        </w:rPr>
      </w:pPr>
    </w:p>
    <w:p w:rsidR="00237635" w:rsidRDefault="00237635" w:rsidP="00AD5CFD">
      <w:pPr>
        <w:tabs>
          <w:tab w:val="left" w:pos="1805"/>
        </w:tabs>
        <w:rPr>
          <w:lang w:val="es-CL"/>
        </w:rPr>
      </w:pPr>
    </w:p>
    <w:p w:rsidR="00237635" w:rsidRDefault="00237635" w:rsidP="00AD5CFD">
      <w:pPr>
        <w:tabs>
          <w:tab w:val="left" w:pos="1805"/>
        </w:tabs>
        <w:rPr>
          <w:sz w:val="32"/>
          <w:lang w:val="es-CL"/>
        </w:rPr>
      </w:pPr>
      <w:r w:rsidRPr="00237635">
        <w:rPr>
          <w:b/>
          <w:sz w:val="32"/>
          <w:lang w:val="es-CL"/>
        </w:rPr>
        <w:t xml:space="preserve">Third step: </w:t>
      </w:r>
      <w:r w:rsidR="006438C1" w:rsidRPr="006438C1">
        <w:rPr>
          <w:sz w:val="32"/>
          <w:lang w:val="es-CL"/>
        </w:rPr>
        <w:t xml:space="preserve">Los alumnos </w:t>
      </w:r>
      <w:r w:rsidR="006438C1">
        <w:rPr>
          <w:sz w:val="32"/>
          <w:lang w:val="es-CL"/>
        </w:rPr>
        <w:t xml:space="preserve">escucharan cada palabra y las representaran en un dibujo (Sin mirar lo previamente realizado). Finalmente, la idea es observar cuanto se pudo avanzar durante la actividad guiada. </w:t>
      </w:r>
    </w:p>
    <w:p w:rsidR="006438C1" w:rsidRDefault="006438C1" w:rsidP="00AD5CFD">
      <w:pPr>
        <w:tabs>
          <w:tab w:val="left" w:pos="1805"/>
        </w:tabs>
        <w:rPr>
          <w:b/>
          <w:sz w:val="32"/>
          <w:lang w:val="es-CL"/>
        </w:rPr>
      </w:pPr>
    </w:p>
    <w:tbl>
      <w:tblPr>
        <w:tblStyle w:val="TableGrid"/>
        <w:tblW w:w="9770" w:type="dxa"/>
        <w:tblLook w:val="04A0" w:firstRow="1" w:lastRow="0" w:firstColumn="1" w:lastColumn="0" w:noHBand="0" w:noVBand="1"/>
      </w:tblPr>
      <w:tblGrid>
        <w:gridCol w:w="3256"/>
        <w:gridCol w:w="3257"/>
        <w:gridCol w:w="3257"/>
      </w:tblGrid>
      <w:tr w:rsidR="006438C1" w:rsidTr="00ED7C98">
        <w:trPr>
          <w:trHeight w:val="4806"/>
        </w:trPr>
        <w:tc>
          <w:tcPr>
            <w:tcW w:w="3256" w:type="dxa"/>
          </w:tcPr>
          <w:p w:rsidR="006438C1" w:rsidRDefault="006438C1" w:rsidP="00AD5CFD">
            <w:pPr>
              <w:tabs>
                <w:tab w:val="left" w:pos="1805"/>
              </w:tabs>
              <w:rPr>
                <w:b/>
                <w:sz w:val="32"/>
                <w:lang w:val="es-CL"/>
              </w:rPr>
            </w:pPr>
            <w:r>
              <w:rPr>
                <w:b/>
                <w:sz w:val="32"/>
                <w:lang w:val="es-CL"/>
              </w:rPr>
              <w:t xml:space="preserve">PENCILCASE </w:t>
            </w:r>
          </w:p>
        </w:tc>
        <w:tc>
          <w:tcPr>
            <w:tcW w:w="3257" w:type="dxa"/>
          </w:tcPr>
          <w:p w:rsidR="006438C1" w:rsidRDefault="006438C1" w:rsidP="00AD5CFD">
            <w:pPr>
              <w:tabs>
                <w:tab w:val="left" w:pos="1805"/>
              </w:tabs>
              <w:rPr>
                <w:b/>
                <w:sz w:val="32"/>
                <w:lang w:val="es-CL"/>
              </w:rPr>
            </w:pPr>
            <w:r>
              <w:rPr>
                <w:b/>
                <w:sz w:val="32"/>
                <w:lang w:val="es-CL"/>
              </w:rPr>
              <w:t xml:space="preserve">RULER </w:t>
            </w:r>
          </w:p>
        </w:tc>
        <w:tc>
          <w:tcPr>
            <w:tcW w:w="3257" w:type="dxa"/>
          </w:tcPr>
          <w:p w:rsidR="006438C1" w:rsidRDefault="006438C1" w:rsidP="00AD5CFD">
            <w:pPr>
              <w:tabs>
                <w:tab w:val="left" w:pos="1805"/>
              </w:tabs>
              <w:rPr>
                <w:b/>
                <w:sz w:val="32"/>
                <w:lang w:val="es-CL"/>
              </w:rPr>
            </w:pPr>
            <w:r>
              <w:rPr>
                <w:b/>
                <w:sz w:val="32"/>
                <w:lang w:val="es-CL"/>
              </w:rPr>
              <w:t>NOTEBOOK</w:t>
            </w:r>
          </w:p>
        </w:tc>
      </w:tr>
    </w:tbl>
    <w:p w:rsidR="006438C1" w:rsidRPr="00237635" w:rsidRDefault="006438C1" w:rsidP="00AD5CFD">
      <w:pPr>
        <w:tabs>
          <w:tab w:val="left" w:pos="1805"/>
        </w:tabs>
        <w:rPr>
          <w:b/>
          <w:sz w:val="32"/>
          <w:lang w:val="es-CL"/>
        </w:rPr>
      </w:pPr>
    </w:p>
    <w:p w:rsidR="00237635" w:rsidRPr="006438C1" w:rsidRDefault="00237635" w:rsidP="00AD5CFD">
      <w:pPr>
        <w:tabs>
          <w:tab w:val="left" w:pos="1805"/>
        </w:tabs>
        <w:rPr>
          <w:lang w:val="es-CL"/>
        </w:rPr>
      </w:pPr>
    </w:p>
    <w:p w:rsidR="006438C1" w:rsidRDefault="006438C1" w:rsidP="00AD5CFD">
      <w:pPr>
        <w:tabs>
          <w:tab w:val="left" w:pos="1805"/>
        </w:tabs>
        <w:rPr>
          <w:sz w:val="32"/>
          <w:lang w:val="es-CL"/>
        </w:rPr>
      </w:pPr>
      <w:r w:rsidRPr="006438C1">
        <w:rPr>
          <w:sz w:val="32"/>
          <w:lang w:val="es-CL"/>
        </w:rPr>
        <w:t xml:space="preserve">*Al finalizar la actividad siempre es necesario entregar algún </w:t>
      </w:r>
      <w:r w:rsidR="00ED7C98">
        <w:rPr>
          <w:sz w:val="32"/>
          <w:lang w:val="es-CL"/>
        </w:rPr>
        <w:t xml:space="preserve">refuerzo positivo. </w:t>
      </w:r>
      <w:bookmarkStart w:id="0" w:name="_GoBack"/>
      <w:bookmarkEnd w:id="0"/>
    </w:p>
    <w:p w:rsidR="00ED7C98" w:rsidRDefault="00ED7C98" w:rsidP="00AD5CFD">
      <w:pPr>
        <w:tabs>
          <w:tab w:val="left" w:pos="1805"/>
        </w:tabs>
        <w:rPr>
          <w:sz w:val="32"/>
          <w:lang w:val="es-CL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08DD46E" wp14:editId="7C1B4976">
            <wp:simplePos x="0" y="0"/>
            <wp:positionH relativeFrom="column">
              <wp:posOffset>1596788</wp:posOffset>
            </wp:positionH>
            <wp:positionV relativeFrom="paragraph">
              <wp:posOffset>286859</wp:posOffset>
            </wp:positionV>
            <wp:extent cx="2381250" cy="2447925"/>
            <wp:effectExtent l="0" t="0" r="0" b="9525"/>
            <wp:wrapThrough wrapText="bothSides">
              <wp:wrapPolygon edited="0">
                <wp:start x="0" y="0"/>
                <wp:lineTo x="0" y="21516"/>
                <wp:lineTo x="21427" y="21516"/>
                <wp:lineTo x="21427" y="0"/>
                <wp:lineTo x="0" y="0"/>
              </wp:wrapPolygon>
            </wp:wrapThrough>
            <wp:docPr id="22" name="Picture 22" descr="Resultado de imagen de good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good work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5" t="8979" r="10836" b="11455"/>
                    <a:stretch/>
                  </pic:blipFill>
                  <pic:spPr bwMode="auto">
                    <a:xfrm>
                      <a:off x="0" y="0"/>
                      <a:ext cx="23812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C98" w:rsidRPr="00ED7C98" w:rsidRDefault="00ED7C98" w:rsidP="00AD5CFD">
      <w:pPr>
        <w:tabs>
          <w:tab w:val="left" w:pos="1805"/>
        </w:tabs>
        <w:rPr>
          <w:sz w:val="32"/>
          <w:lang w:val="es-CL"/>
        </w:rPr>
      </w:pPr>
    </w:p>
    <w:sectPr w:rsidR="00ED7C98" w:rsidRPr="00ED7C98" w:rsidSect="00BC533A">
      <w:headerReference w:type="default" r:id="rId2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1D7" w:rsidRDefault="009771D7" w:rsidP="00AD5CFD">
      <w:pPr>
        <w:spacing w:after="0" w:line="240" w:lineRule="auto"/>
      </w:pPr>
      <w:r>
        <w:separator/>
      </w:r>
    </w:p>
  </w:endnote>
  <w:endnote w:type="continuationSeparator" w:id="0">
    <w:p w:rsidR="009771D7" w:rsidRDefault="009771D7" w:rsidP="00AD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1D7" w:rsidRDefault="009771D7" w:rsidP="00AD5CFD">
      <w:pPr>
        <w:spacing w:after="0" w:line="240" w:lineRule="auto"/>
      </w:pPr>
      <w:r>
        <w:separator/>
      </w:r>
    </w:p>
  </w:footnote>
  <w:footnote w:type="continuationSeparator" w:id="0">
    <w:p w:rsidR="009771D7" w:rsidRDefault="009771D7" w:rsidP="00AD5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CFD" w:rsidRPr="00AD5CFD" w:rsidRDefault="00AD5CFD" w:rsidP="00AD5CFD">
    <w:pPr>
      <w:spacing w:after="0"/>
      <w:jc w:val="both"/>
      <w:rPr>
        <w:lang w:val="es-CL"/>
      </w:rPr>
    </w:pPr>
    <w:r w:rsidRPr="00EE0C8D">
      <w:rPr>
        <w:noProof/>
      </w:rPr>
      <w:drawing>
        <wp:anchor distT="0" distB="0" distL="114300" distR="114300" simplePos="0" relativeHeight="251659264" behindDoc="0" locked="0" layoutInCell="1" allowOverlap="1" wp14:anchorId="4EE5D6A5" wp14:editId="62684E55">
          <wp:simplePos x="0" y="0"/>
          <wp:positionH relativeFrom="column">
            <wp:posOffset>-58288</wp:posOffset>
          </wp:positionH>
          <wp:positionV relativeFrom="paragraph">
            <wp:posOffset>-72381</wp:posOffset>
          </wp:positionV>
          <wp:extent cx="342900" cy="408305"/>
          <wp:effectExtent l="0" t="0" r="0" b="0"/>
          <wp:wrapSquare wrapText="bothSides"/>
          <wp:docPr id="5" name="Imagen 2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5CFD">
      <w:rPr>
        <w:lang w:val="es-CL"/>
      </w:rPr>
      <w:t>Colegio Santa María de Maipú</w:t>
    </w:r>
  </w:p>
  <w:p w:rsidR="00AD5CFD" w:rsidRPr="00AD5CFD" w:rsidRDefault="00AD5CFD" w:rsidP="00AD5CFD">
    <w:pPr>
      <w:spacing w:after="0"/>
      <w:rPr>
        <w:lang w:val="es-CL"/>
      </w:rPr>
    </w:pPr>
    <w:r w:rsidRPr="00AD5CFD">
      <w:rPr>
        <w:lang w:val="es-CL"/>
      </w:rPr>
      <w:t>Departamento de Inglés</w:t>
    </w:r>
  </w:p>
  <w:p w:rsidR="00AD5CFD" w:rsidRPr="00382285" w:rsidRDefault="00AD5CFD" w:rsidP="00AD5CFD">
    <w:pPr>
      <w:spacing w:after="0"/>
      <w:rPr>
        <w:lang w:val="es-CL"/>
      </w:rPr>
    </w:pPr>
    <w:r w:rsidRPr="00382285">
      <w:rPr>
        <w:lang w:val="es-CL"/>
      </w:rPr>
      <w:t xml:space="preserve">              </w:t>
    </w:r>
    <w:r w:rsidR="00382285" w:rsidRPr="00382285">
      <w:rPr>
        <w:lang w:val="es-CL"/>
      </w:rPr>
      <w:t>1</w:t>
    </w:r>
    <w:r w:rsidR="00382285" w:rsidRPr="00382285">
      <w:rPr>
        <w:vertAlign w:val="superscript"/>
        <w:lang w:val="es-CL"/>
      </w:rPr>
      <w:t>st</w:t>
    </w:r>
    <w:r w:rsidR="00382285" w:rsidRPr="00382285">
      <w:rPr>
        <w:lang w:val="es-CL"/>
      </w:rPr>
      <w:t xml:space="preserve"> </w:t>
    </w:r>
    <w:r w:rsidRPr="00382285">
      <w:rPr>
        <w:lang w:val="es-CL"/>
      </w:rPr>
      <w:t xml:space="preserve">  Grade</w:t>
    </w:r>
  </w:p>
  <w:p w:rsidR="00AD5CFD" w:rsidRPr="00382285" w:rsidRDefault="00AD5CFD">
    <w:pPr>
      <w:pStyle w:val="Header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1751E"/>
    <w:multiLevelType w:val="hybridMultilevel"/>
    <w:tmpl w:val="ED4E87B8"/>
    <w:lvl w:ilvl="0" w:tplc="E856F3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32CA8"/>
    <w:multiLevelType w:val="hybridMultilevel"/>
    <w:tmpl w:val="6A4E9C32"/>
    <w:lvl w:ilvl="0" w:tplc="889C5C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FD"/>
    <w:rsid w:val="00237635"/>
    <w:rsid w:val="00382285"/>
    <w:rsid w:val="004F4315"/>
    <w:rsid w:val="006438C1"/>
    <w:rsid w:val="009771D7"/>
    <w:rsid w:val="00AD5CFD"/>
    <w:rsid w:val="00AF7291"/>
    <w:rsid w:val="00BC533A"/>
    <w:rsid w:val="00E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C1B13-6413-4FC7-B474-CC7F4252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C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CFD"/>
  </w:style>
  <w:style w:type="paragraph" w:styleId="Footer">
    <w:name w:val="footer"/>
    <w:basedOn w:val="Normal"/>
    <w:link w:val="FooterChar"/>
    <w:uiPriority w:val="99"/>
    <w:unhideWhenUsed/>
    <w:rsid w:val="00AD5C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CFD"/>
  </w:style>
  <w:style w:type="table" w:styleId="TableGrid">
    <w:name w:val="Table Grid"/>
    <w:basedOn w:val="TableNormal"/>
    <w:uiPriority w:val="39"/>
    <w:rsid w:val="00BC5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F4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3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3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3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3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4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2020-03-20T12:43:00Z</dcterms:created>
  <dcterms:modified xsi:type="dcterms:W3CDTF">2020-03-20T13:52:00Z</dcterms:modified>
</cp:coreProperties>
</file>