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989"/>
        <w:gridCol w:w="817"/>
        <w:gridCol w:w="2420"/>
        <w:gridCol w:w="1014"/>
        <w:gridCol w:w="88"/>
        <w:gridCol w:w="3739"/>
      </w:tblGrid>
      <w:tr w:rsidR="004A1232" w14:paraId="2276BF61" w14:textId="77777777" w:rsidTr="00340536">
        <w:tc>
          <w:tcPr>
            <w:tcW w:w="9067" w:type="dxa"/>
            <w:gridSpan w:val="6"/>
            <w:shd w:val="clear" w:color="auto" w:fill="D9E2F3" w:themeFill="accent1" w:themeFillTint="33"/>
          </w:tcPr>
          <w:p w14:paraId="01833AE3" w14:textId="77777777" w:rsidR="004A1232" w:rsidRPr="004A1232" w:rsidRDefault="004A1232" w:rsidP="004A1232">
            <w:pPr>
              <w:jc w:val="center"/>
              <w:rPr>
                <w:b/>
                <w:bCs/>
                <w:sz w:val="28"/>
                <w:szCs w:val="28"/>
              </w:rPr>
            </w:pPr>
            <w:r w:rsidRPr="004A1232">
              <w:rPr>
                <w:b/>
                <w:bCs/>
                <w:sz w:val="28"/>
                <w:szCs w:val="28"/>
              </w:rPr>
              <w:t>AGENDA SEMANAL</w:t>
            </w:r>
          </w:p>
        </w:tc>
      </w:tr>
      <w:tr w:rsidR="004A1232" w14:paraId="173BED7E" w14:textId="77777777" w:rsidTr="00340536">
        <w:tc>
          <w:tcPr>
            <w:tcW w:w="989" w:type="dxa"/>
          </w:tcPr>
          <w:p w14:paraId="4098A676" w14:textId="77777777" w:rsidR="004A1232" w:rsidRDefault="004A1232">
            <w:r>
              <w:t>NIVEL</w:t>
            </w:r>
          </w:p>
        </w:tc>
        <w:tc>
          <w:tcPr>
            <w:tcW w:w="3237" w:type="dxa"/>
            <w:gridSpan w:val="2"/>
          </w:tcPr>
          <w:p w14:paraId="3B36C104" w14:textId="5E7F095A" w:rsidR="004A1232" w:rsidRDefault="00CC428D">
            <w:r>
              <w:t xml:space="preserve">5° Básico </w:t>
            </w:r>
          </w:p>
        </w:tc>
        <w:tc>
          <w:tcPr>
            <w:tcW w:w="1102" w:type="dxa"/>
            <w:gridSpan w:val="2"/>
          </w:tcPr>
          <w:p w14:paraId="3E9784D4" w14:textId="77777777" w:rsidR="004A1232" w:rsidRDefault="004A1232">
            <w:r>
              <w:t>SEMANA</w:t>
            </w:r>
          </w:p>
        </w:tc>
        <w:tc>
          <w:tcPr>
            <w:tcW w:w="3739" w:type="dxa"/>
          </w:tcPr>
          <w:p w14:paraId="55CF92B4" w14:textId="4D7D968B" w:rsidR="004A1232" w:rsidRDefault="00340536">
            <w:r>
              <w:t>De 27 al 30 de abril</w:t>
            </w:r>
          </w:p>
        </w:tc>
      </w:tr>
      <w:tr w:rsidR="00880B0A" w14:paraId="1972F7C2" w14:textId="77777777" w:rsidTr="00340536">
        <w:tc>
          <w:tcPr>
            <w:tcW w:w="1806" w:type="dxa"/>
            <w:gridSpan w:val="2"/>
            <w:shd w:val="clear" w:color="auto" w:fill="FBE4D5" w:themeFill="accent2" w:themeFillTint="33"/>
          </w:tcPr>
          <w:p w14:paraId="7112B60A" w14:textId="77777777" w:rsidR="00880B0A" w:rsidRPr="00340536" w:rsidRDefault="00880B0A">
            <w:pPr>
              <w:rPr>
                <w:b/>
                <w:bCs/>
              </w:rPr>
            </w:pPr>
            <w:r w:rsidRPr="00340536">
              <w:rPr>
                <w:b/>
                <w:bCs/>
              </w:rPr>
              <w:t>ASIGNATURA</w:t>
            </w:r>
          </w:p>
        </w:tc>
        <w:tc>
          <w:tcPr>
            <w:tcW w:w="3434" w:type="dxa"/>
            <w:gridSpan w:val="2"/>
          </w:tcPr>
          <w:p w14:paraId="75DE9178" w14:textId="77777777" w:rsidR="00880B0A" w:rsidRPr="00340536" w:rsidRDefault="00CC08B3">
            <w:pPr>
              <w:rPr>
                <w:b/>
                <w:bCs/>
              </w:rPr>
            </w:pPr>
            <w:r w:rsidRPr="00340536">
              <w:rPr>
                <w:b/>
                <w:bCs/>
              </w:rPr>
              <w:t xml:space="preserve">DOCENTE RESPONSABLE </w:t>
            </w:r>
          </w:p>
        </w:tc>
        <w:tc>
          <w:tcPr>
            <w:tcW w:w="3827" w:type="dxa"/>
            <w:gridSpan w:val="2"/>
          </w:tcPr>
          <w:p w14:paraId="767FA1E6" w14:textId="77777777" w:rsidR="00880B0A" w:rsidRPr="00340536" w:rsidRDefault="00CC08B3">
            <w:pPr>
              <w:rPr>
                <w:b/>
                <w:bCs/>
              </w:rPr>
            </w:pPr>
            <w:r w:rsidRPr="00340536">
              <w:rPr>
                <w:b/>
                <w:bCs/>
              </w:rPr>
              <w:t>CORREO</w:t>
            </w:r>
          </w:p>
        </w:tc>
      </w:tr>
      <w:tr w:rsidR="00340536" w14:paraId="5D56260B" w14:textId="77777777" w:rsidTr="00340536">
        <w:tc>
          <w:tcPr>
            <w:tcW w:w="1806" w:type="dxa"/>
            <w:gridSpan w:val="2"/>
            <w:shd w:val="clear" w:color="auto" w:fill="FBE4D5" w:themeFill="accent2" w:themeFillTint="33"/>
          </w:tcPr>
          <w:p w14:paraId="6A97830C" w14:textId="44970576" w:rsidR="00340536" w:rsidRDefault="00340536" w:rsidP="00340536">
            <w:r>
              <w:t>Lenguaje</w:t>
            </w:r>
          </w:p>
        </w:tc>
        <w:tc>
          <w:tcPr>
            <w:tcW w:w="3434" w:type="dxa"/>
            <w:gridSpan w:val="2"/>
          </w:tcPr>
          <w:p w14:paraId="518B5EB1" w14:textId="017FF5AB" w:rsidR="00340536" w:rsidRDefault="00340536" w:rsidP="00340536">
            <w:r>
              <w:t xml:space="preserve">Cristina Tillería </w:t>
            </w:r>
          </w:p>
        </w:tc>
        <w:tc>
          <w:tcPr>
            <w:tcW w:w="3827" w:type="dxa"/>
            <w:gridSpan w:val="2"/>
          </w:tcPr>
          <w:p w14:paraId="6ABC8563" w14:textId="250048C3" w:rsidR="00340536" w:rsidRDefault="00221990" w:rsidP="00340536">
            <w:hyperlink r:id="rId6" w:history="1">
              <w:r w:rsidR="00340536" w:rsidRPr="00DF293E">
                <w:rPr>
                  <w:rStyle w:val="Hipervnculo"/>
                  <w:lang w:val="es-ES"/>
                </w:rPr>
                <w:t>consultas.lenguaje.5@gmail.com</w:t>
              </w:r>
            </w:hyperlink>
          </w:p>
        </w:tc>
      </w:tr>
      <w:tr w:rsidR="00340536" w14:paraId="1CDFF745" w14:textId="77777777" w:rsidTr="00340536">
        <w:tc>
          <w:tcPr>
            <w:tcW w:w="1806" w:type="dxa"/>
            <w:gridSpan w:val="2"/>
            <w:shd w:val="clear" w:color="auto" w:fill="FBE4D5" w:themeFill="accent2" w:themeFillTint="33"/>
          </w:tcPr>
          <w:p w14:paraId="4CFE503B" w14:textId="1A1AD6AD" w:rsidR="00340536" w:rsidRDefault="00340536" w:rsidP="00340536">
            <w:r>
              <w:t>Matemática</w:t>
            </w:r>
          </w:p>
        </w:tc>
        <w:tc>
          <w:tcPr>
            <w:tcW w:w="3434" w:type="dxa"/>
            <w:gridSpan w:val="2"/>
          </w:tcPr>
          <w:p w14:paraId="5358D846" w14:textId="02445885" w:rsidR="00340536" w:rsidRDefault="00340536" w:rsidP="00340536">
            <w:proofErr w:type="spellStart"/>
            <w:r>
              <w:t>Leinna</w:t>
            </w:r>
            <w:proofErr w:type="spellEnd"/>
            <w:r>
              <w:t xml:space="preserve"> Mendoza</w:t>
            </w:r>
          </w:p>
        </w:tc>
        <w:tc>
          <w:tcPr>
            <w:tcW w:w="3827" w:type="dxa"/>
            <w:gridSpan w:val="2"/>
          </w:tcPr>
          <w:p w14:paraId="126DE467" w14:textId="1542C698" w:rsidR="00340536" w:rsidRDefault="00221990" w:rsidP="00340536">
            <w:hyperlink r:id="rId7" w:history="1">
              <w:r w:rsidR="00340536" w:rsidRPr="00904D5E">
                <w:rPr>
                  <w:rStyle w:val="Hipervnculo"/>
                </w:rPr>
                <w:t>matematica.quintos.smm@gmail.com</w:t>
              </w:r>
            </w:hyperlink>
            <w:r w:rsidR="00340536">
              <w:t xml:space="preserve"> </w:t>
            </w:r>
          </w:p>
        </w:tc>
      </w:tr>
      <w:tr w:rsidR="00340536" w14:paraId="37C73780" w14:textId="77777777" w:rsidTr="00340536">
        <w:tc>
          <w:tcPr>
            <w:tcW w:w="1806" w:type="dxa"/>
            <w:gridSpan w:val="2"/>
            <w:shd w:val="clear" w:color="auto" w:fill="FBE4D5" w:themeFill="accent2" w:themeFillTint="33"/>
          </w:tcPr>
          <w:p w14:paraId="571DE037" w14:textId="3E0F5D6D" w:rsidR="00340536" w:rsidRDefault="00340536" w:rsidP="00340536">
            <w:r>
              <w:t>Ciencias 5º</w:t>
            </w:r>
          </w:p>
        </w:tc>
        <w:tc>
          <w:tcPr>
            <w:tcW w:w="3434" w:type="dxa"/>
            <w:gridSpan w:val="2"/>
          </w:tcPr>
          <w:p w14:paraId="302F8921" w14:textId="6E7FEE3E" w:rsidR="00340536" w:rsidRDefault="00340536" w:rsidP="00340536">
            <w:r>
              <w:t>Mariela Sotomayor Mardones</w:t>
            </w:r>
          </w:p>
        </w:tc>
        <w:tc>
          <w:tcPr>
            <w:tcW w:w="3827" w:type="dxa"/>
            <w:gridSpan w:val="2"/>
          </w:tcPr>
          <w:p w14:paraId="2AAC8717" w14:textId="0667AAEB" w:rsidR="00340536" w:rsidRDefault="00221990" w:rsidP="00340536">
            <w:hyperlink r:id="rId8" w:history="1">
              <w:r w:rsidR="00340536" w:rsidRPr="008A74DB">
                <w:rPr>
                  <w:rStyle w:val="Hipervnculo"/>
                </w:rPr>
                <w:t>ciencias.5.smm@gmail.com</w:t>
              </w:r>
            </w:hyperlink>
          </w:p>
        </w:tc>
      </w:tr>
      <w:tr w:rsidR="00340536" w14:paraId="7B7A3101" w14:textId="77777777" w:rsidTr="00340536">
        <w:tc>
          <w:tcPr>
            <w:tcW w:w="1806" w:type="dxa"/>
            <w:gridSpan w:val="2"/>
            <w:shd w:val="clear" w:color="auto" w:fill="FBE4D5" w:themeFill="accent2" w:themeFillTint="33"/>
          </w:tcPr>
          <w:p w14:paraId="24BB5F60" w14:textId="77777777" w:rsidR="00340536" w:rsidRDefault="00340536" w:rsidP="00340536">
            <w:r>
              <w:t>Historia</w:t>
            </w:r>
          </w:p>
        </w:tc>
        <w:tc>
          <w:tcPr>
            <w:tcW w:w="3434" w:type="dxa"/>
            <w:gridSpan w:val="2"/>
          </w:tcPr>
          <w:p w14:paraId="43469A66" w14:textId="77777777" w:rsidR="00340536" w:rsidRDefault="00340536" w:rsidP="00340536">
            <w:r>
              <w:t>Rocío González Soto</w:t>
            </w:r>
          </w:p>
        </w:tc>
        <w:tc>
          <w:tcPr>
            <w:tcW w:w="3827" w:type="dxa"/>
            <w:gridSpan w:val="2"/>
          </w:tcPr>
          <w:p w14:paraId="069E218F" w14:textId="2FF2A806" w:rsidR="00340536" w:rsidRDefault="00221990" w:rsidP="00340536">
            <w:hyperlink r:id="rId9" w:history="1">
              <w:r w:rsidR="00340536" w:rsidRPr="00904D5E">
                <w:rPr>
                  <w:rStyle w:val="Hipervnculo"/>
                </w:rPr>
                <w:t>historia.5to.smm@gmail.com</w:t>
              </w:r>
            </w:hyperlink>
            <w:r w:rsidR="00340536">
              <w:t xml:space="preserve"> </w:t>
            </w:r>
          </w:p>
        </w:tc>
      </w:tr>
      <w:tr w:rsidR="00340536" w14:paraId="4822C3DE" w14:textId="77777777" w:rsidTr="00340536">
        <w:tc>
          <w:tcPr>
            <w:tcW w:w="1806" w:type="dxa"/>
            <w:gridSpan w:val="2"/>
            <w:shd w:val="clear" w:color="auto" w:fill="FBE4D5" w:themeFill="accent2" w:themeFillTint="33"/>
          </w:tcPr>
          <w:p w14:paraId="79AAB3B2" w14:textId="41321DA7" w:rsidR="00340536" w:rsidRDefault="00340536" w:rsidP="00340536">
            <w:r>
              <w:t xml:space="preserve">Inglés </w:t>
            </w:r>
          </w:p>
        </w:tc>
        <w:tc>
          <w:tcPr>
            <w:tcW w:w="3434" w:type="dxa"/>
            <w:gridSpan w:val="2"/>
          </w:tcPr>
          <w:p w14:paraId="24BCBEF5" w14:textId="51FE698B" w:rsidR="00340536" w:rsidRDefault="00340536" w:rsidP="00340536">
            <w:r>
              <w:t>Catalina Sandoval</w:t>
            </w:r>
          </w:p>
        </w:tc>
        <w:tc>
          <w:tcPr>
            <w:tcW w:w="3827" w:type="dxa"/>
            <w:gridSpan w:val="2"/>
          </w:tcPr>
          <w:p w14:paraId="77F68A40" w14:textId="385BCC21" w:rsidR="00340536" w:rsidRDefault="00221990" w:rsidP="00340536">
            <w:hyperlink r:id="rId10" w:history="1">
              <w:r w:rsidR="00340536" w:rsidRPr="00904D5E">
                <w:rPr>
                  <w:rStyle w:val="Hipervnculo"/>
                </w:rPr>
                <w:t>iingles.5.smm@gmail.com</w:t>
              </w:r>
            </w:hyperlink>
            <w:r w:rsidR="00340536">
              <w:t xml:space="preserve"> </w:t>
            </w:r>
          </w:p>
        </w:tc>
      </w:tr>
    </w:tbl>
    <w:p w14:paraId="1680ACCE" w14:textId="77777777" w:rsidR="00CC08B3" w:rsidRDefault="00CC08B3" w:rsidP="00CC08B3">
      <w:pPr>
        <w:spacing w:after="0"/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1838"/>
        <w:gridCol w:w="7229"/>
      </w:tblGrid>
      <w:tr w:rsidR="00CC08B3" w14:paraId="68423C9B" w14:textId="77777777" w:rsidTr="00A61EA4">
        <w:tc>
          <w:tcPr>
            <w:tcW w:w="1838" w:type="dxa"/>
            <w:shd w:val="clear" w:color="auto" w:fill="FBE4D5" w:themeFill="accent2" w:themeFillTint="33"/>
          </w:tcPr>
          <w:p w14:paraId="61720AF0" w14:textId="77777777" w:rsidR="00CC08B3" w:rsidRDefault="00CC08B3" w:rsidP="00CC08B3">
            <w:r>
              <w:t>ASIGNATURA</w:t>
            </w:r>
          </w:p>
        </w:tc>
        <w:tc>
          <w:tcPr>
            <w:tcW w:w="7229" w:type="dxa"/>
          </w:tcPr>
          <w:p w14:paraId="6F1A8A8D" w14:textId="77777777" w:rsidR="00CC08B3" w:rsidRDefault="00F661F8" w:rsidP="00CC08B3">
            <w:r>
              <w:t xml:space="preserve">INSTRUCCIONES </w:t>
            </w:r>
            <w:r w:rsidR="00CC08B3">
              <w:t xml:space="preserve"> </w:t>
            </w:r>
          </w:p>
        </w:tc>
      </w:tr>
      <w:tr w:rsidR="00C51985" w14:paraId="6881A71B" w14:textId="77777777" w:rsidTr="00A61EA4">
        <w:trPr>
          <w:trHeight w:val="322"/>
        </w:trPr>
        <w:tc>
          <w:tcPr>
            <w:tcW w:w="1838" w:type="dxa"/>
            <w:vMerge w:val="restart"/>
            <w:shd w:val="clear" w:color="auto" w:fill="FBE4D5" w:themeFill="accent2" w:themeFillTint="33"/>
          </w:tcPr>
          <w:p w14:paraId="501BEA0A" w14:textId="77777777" w:rsidR="00C51985" w:rsidRDefault="00C51985">
            <w:r>
              <w:t xml:space="preserve">LENGUAJE </w:t>
            </w:r>
          </w:p>
        </w:tc>
        <w:tc>
          <w:tcPr>
            <w:tcW w:w="7229" w:type="dxa"/>
          </w:tcPr>
          <w:p w14:paraId="59EE5267" w14:textId="31C648BF" w:rsidR="00C51985" w:rsidRDefault="00A61EA4">
            <w:r>
              <w:t>Los</w:t>
            </w:r>
            <w:r w:rsidRPr="00A61EA4">
              <w:t xml:space="preserve"> </w:t>
            </w:r>
            <w:r>
              <w:t xml:space="preserve">estudiantes deben revisar el video que corresponde al </w:t>
            </w:r>
            <w:proofErr w:type="gramStart"/>
            <w:r>
              <w:t>link</w:t>
            </w:r>
            <w:proofErr w:type="gramEnd"/>
            <w:r>
              <w:t xml:space="preserve"> y luego realizar la guía </w:t>
            </w:r>
            <w:r w:rsidRPr="00A61EA4">
              <w:t>Cuento, y sus características.</w:t>
            </w:r>
          </w:p>
          <w:p w14:paraId="26DC3247" w14:textId="77777777" w:rsidR="00C51985" w:rsidRDefault="00C51985"/>
        </w:tc>
      </w:tr>
      <w:tr w:rsidR="00C51985" w14:paraId="571BE058" w14:textId="77777777" w:rsidTr="00A61EA4">
        <w:trPr>
          <w:trHeight w:val="220"/>
        </w:trPr>
        <w:tc>
          <w:tcPr>
            <w:tcW w:w="1838" w:type="dxa"/>
            <w:vMerge/>
            <w:shd w:val="clear" w:color="auto" w:fill="FBE4D5" w:themeFill="accent2" w:themeFillTint="33"/>
          </w:tcPr>
          <w:p w14:paraId="50F4A46E" w14:textId="77777777" w:rsidR="00C51985" w:rsidRDefault="00C51985"/>
        </w:tc>
        <w:tc>
          <w:tcPr>
            <w:tcW w:w="7229" w:type="dxa"/>
          </w:tcPr>
          <w:p w14:paraId="5454DFD5" w14:textId="7167ED18" w:rsidR="00C51985" w:rsidRDefault="00C51985" w:rsidP="00C51985">
            <w:proofErr w:type="gramStart"/>
            <w:r>
              <w:t>Link</w:t>
            </w:r>
            <w:proofErr w:type="gramEnd"/>
            <w:r>
              <w:t>:</w:t>
            </w:r>
            <w:r w:rsidR="00A61EA4">
              <w:t xml:space="preserve"> </w:t>
            </w:r>
            <w:hyperlink r:id="rId11" w:history="1">
              <w:r w:rsidR="00A61EA4" w:rsidRPr="00A61EA4">
                <w:rPr>
                  <w:rFonts w:cstheme="minorHAnsi"/>
                  <w:color w:val="0563C1" w:themeColor="hyperlink"/>
                  <w:u w:val="single"/>
                  <w:lang w:val="en-US"/>
                </w:rPr>
                <w:t>https://www.youtube.com/watch?v=1_DMB__Nj_8&amp;feature=youtu.be</w:t>
              </w:r>
            </w:hyperlink>
            <w:r w:rsidR="00A61EA4">
              <w:rPr>
                <w:rFonts w:cstheme="minorHAnsi"/>
                <w:color w:val="0563C1" w:themeColor="hyperlink"/>
                <w:u w:val="single"/>
                <w:lang w:val="en-US"/>
              </w:rPr>
              <w:t xml:space="preserve"> </w:t>
            </w:r>
          </w:p>
        </w:tc>
      </w:tr>
      <w:tr w:rsidR="00A61EA4" w14:paraId="24E03163" w14:textId="77777777" w:rsidTr="00A61EA4">
        <w:trPr>
          <w:trHeight w:val="322"/>
        </w:trPr>
        <w:tc>
          <w:tcPr>
            <w:tcW w:w="1838" w:type="dxa"/>
            <w:vMerge w:val="restart"/>
            <w:shd w:val="clear" w:color="auto" w:fill="FBE4D5" w:themeFill="accent2" w:themeFillTint="33"/>
          </w:tcPr>
          <w:p w14:paraId="637A745F" w14:textId="77777777" w:rsidR="00A61EA4" w:rsidRDefault="00A61EA4" w:rsidP="00A61EA4">
            <w:r>
              <w:t>MATEMATICA</w:t>
            </w:r>
          </w:p>
        </w:tc>
        <w:tc>
          <w:tcPr>
            <w:tcW w:w="7229" w:type="dxa"/>
          </w:tcPr>
          <w:p w14:paraId="098F2F28" w14:textId="539AE881" w:rsidR="00A61EA4" w:rsidRDefault="00A61EA4" w:rsidP="00A61EA4">
            <w:r>
              <w:t xml:space="preserve">Los estudiantes deben revisar el video del </w:t>
            </w:r>
            <w:proofErr w:type="gramStart"/>
            <w:r>
              <w:t>link</w:t>
            </w:r>
            <w:proofErr w:type="gramEnd"/>
            <w:r>
              <w:t>, luego desarrollar Guía N°4 que se encuentra en la página del colegio. El viernes estará disponible la Guía de Retroalimentación N°4 para que puedan revisar sus respuestas. Ante cualquier duda sobre la guía escribir al correo asignado.</w:t>
            </w:r>
          </w:p>
          <w:p w14:paraId="0A48C5FD" w14:textId="77777777" w:rsidR="00A61EA4" w:rsidRDefault="00A61EA4" w:rsidP="00A61EA4"/>
        </w:tc>
      </w:tr>
      <w:tr w:rsidR="00A61EA4" w14:paraId="165103A6" w14:textId="77777777" w:rsidTr="00A61EA4">
        <w:trPr>
          <w:trHeight w:val="203"/>
        </w:trPr>
        <w:tc>
          <w:tcPr>
            <w:tcW w:w="1838" w:type="dxa"/>
            <w:vMerge/>
            <w:shd w:val="clear" w:color="auto" w:fill="FBE4D5" w:themeFill="accent2" w:themeFillTint="33"/>
          </w:tcPr>
          <w:p w14:paraId="47D35877" w14:textId="77777777" w:rsidR="00A61EA4" w:rsidRDefault="00A61EA4" w:rsidP="00A61EA4"/>
        </w:tc>
        <w:tc>
          <w:tcPr>
            <w:tcW w:w="7229" w:type="dxa"/>
          </w:tcPr>
          <w:p w14:paraId="11F59B3C" w14:textId="7D65E649" w:rsidR="00A61EA4" w:rsidRDefault="00A61EA4" w:rsidP="00A61EA4">
            <w:proofErr w:type="gramStart"/>
            <w:r>
              <w:t>Link</w:t>
            </w:r>
            <w:proofErr w:type="gramEnd"/>
            <w:r>
              <w:t xml:space="preserve">: </w:t>
            </w:r>
            <w:hyperlink r:id="rId12" w:history="1">
              <w:r w:rsidRPr="00AB4F73">
                <w:rPr>
                  <w:rStyle w:val="Hipervnculo"/>
                </w:rPr>
                <w:t>https://youtu.be/pabsyom_dmE</w:t>
              </w:r>
            </w:hyperlink>
          </w:p>
        </w:tc>
      </w:tr>
      <w:tr w:rsidR="00A61EA4" w14:paraId="55978D73" w14:textId="77777777" w:rsidTr="00A61EA4">
        <w:trPr>
          <w:trHeight w:val="322"/>
        </w:trPr>
        <w:tc>
          <w:tcPr>
            <w:tcW w:w="1838" w:type="dxa"/>
            <w:vMerge w:val="restart"/>
            <w:shd w:val="clear" w:color="auto" w:fill="FBE4D5" w:themeFill="accent2" w:themeFillTint="33"/>
          </w:tcPr>
          <w:p w14:paraId="3D05A948" w14:textId="77777777" w:rsidR="00A61EA4" w:rsidRDefault="00A61EA4" w:rsidP="00A61EA4">
            <w:r>
              <w:t>CIENCIA</w:t>
            </w:r>
          </w:p>
        </w:tc>
        <w:tc>
          <w:tcPr>
            <w:tcW w:w="7229" w:type="dxa"/>
          </w:tcPr>
          <w:p w14:paraId="3B1AE241" w14:textId="77777777" w:rsidR="00A61EA4" w:rsidRDefault="00A61EA4" w:rsidP="00A61EA4">
            <w:r>
              <w:t xml:space="preserve">Los alumnos deben desarrollar guía de autoaprendizaje n°4 que fue subida a la página del colegio, al término de la semana estará disponible la retroalimentación de la guía para que puedan revisar sus respuestas. </w:t>
            </w:r>
          </w:p>
          <w:p w14:paraId="1166BBF2" w14:textId="77777777" w:rsidR="00A61EA4" w:rsidRDefault="00A61EA4" w:rsidP="00A61EA4">
            <w:r>
              <w:t>Ante cualquier duda sobre la guía dirigirse al correo de nivel correspondiente.</w:t>
            </w:r>
          </w:p>
          <w:p w14:paraId="24150618" w14:textId="77777777" w:rsidR="00A61EA4" w:rsidRDefault="00A61EA4" w:rsidP="00A61EA4"/>
        </w:tc>
      </w:tr>
      <w:tr w:rsidR="00A61EA4" w14:paraId="386C32B0" w14:textId="77777777" w:rsidTr="00A61EA4">
        <w:trPr>
          <w:trHeight w:val="203"/>
        </w:trPr>
        <w:tc>
          <w:tcPr>
            <w:tcW w:w="1838" w:type="dxa"/>
            <w:vMerge/>
            <w:shd w:val="clear" w:color="auto" w:fill="FBE4D5" w:themeFill="accent2" w:themeFillTint="33"/>
          </w:tcPr>
          <w:p w14:paraId="321A609A" w14:textId="77777777" w:rsidR="00A61EA4" w:rsidRDefault="00A61EA4" w:rsidP="00A61EA4"/>
        </w:tc>
        <w:tc>
          <w:tcPr>
            <w:tcW w:w="7229" w:type="dxa"/>
          </w:tcPr>
          <w:p w14:paraId="38F8B608" w14:textId="48866DA5" w:rsidR="00A61EA4" w:rsidRDefault="00A61EA4" w:rsidP="00A61EA4">
            <w:proofErr w:type="gramStart"/>
            <w:r>
              <w:t>Link</w:t>
            </w:r>
            <w:proofErr w:type="gramEnd"/>
            <w:r>
              <w:t xml:space="preserve">: </w:t>
            </w:r>
            <w:hyperlink r:id="rId13" w:history="1">
              <w:r w:rsidRPr="00497C60">
                <w:rPr>
                  <w:color w:val="0000FF"/>
                  <w:u w:val="single"/>
                </w:rPr>
                <w:t>https://www.youtube.com/watch?v=1BtBrmYeuDM</w:t>
              </w:r>
            </w:hyperlink>
          </w:p>
        </w:tc>
      </w:tr>
      <w:tr w:rsidR="00A61EA4" w14:paraId="13CF3ABF" w14:textId="77777777" w:rsidTr="00A61EA4">
        <w:trPr>
          <w:trHeight w:val="339"/>
        </w:trPr>
        <w:tc>
          <w:tcPr>
            <w:tcW w:w="1838" w:type="dxa"/>
            <w:vMerge w:val="restart"/>
            <w:shd w:val="clear" w:color="auto" w:fill="FBE4D5" w:themeFill="accent2" w:themeFillTint="33"/>
          </w:tcPr>
          <w:p w14:paraId="29E1655A" w14:textId="77777777" w:rsidR="00A61EA4" w:rsidRDefault="00A61EA4" w:rsidP="00A61EA4">
            <w:r>
              <w:t>HISTORIA</w:t>
            </w:r>
          </w:p>
        </w:tc>
        <w:tc>
          <w:tcPr>
            <w:tcW w:w="7229" w:type="dxa"/>
          </w:tcPr>
          <w:p w14:paraId="679580BC" w14:textId="22CF30CC" w:rsidR="00A61EA4" w:rsidRDefault="00A61EA4" w:rsidP="00A61EA4">
            <w:pPr>
              <w:pStyle w:val="Ttulo1"/>
              <w:shd w:val="clear" w:color="auto" w:fill="F9F9F9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5C1A4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A continuación, se presentan las actividades asignadas para los quintos básicos:</w:t>
            </w:r>
          </w:p>
          <w:p w14:paraId="46F9F840" w14:textId="25D613B9" w:rsidR="00A61EA4" w:rsidRDefault="00A61EA4" w:rsidP="00A61EA4">
            <w:pPr>
              <w:pStyle w:val="Ttulo1"/>
              <w:shd w:val="clear" w:color="auto" w:fill="F9F9F9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theme="minorHAnsi"/>
                <w:b w:val="0"/>
                <w:bCs w:val="0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-Los e</w:t>
            </w:r>
            <w:r w:rsidRPr="005C1A4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studiantes deben 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acceder al </w:t>
            </w:r>
            <w:r w:rsidR="009926D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video con el link que se presenta, (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canal de </w:t>
            </w:r>
            <w:proofErr w:type="spellStart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Youtube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del Departamento de Historia</w:t>
            </w:r>
            <w:r w:rsidR="009926D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), 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observar el </w:t>
            </w:r>
            <w:r w:rsidRPr="005C1A4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siguiente video: </w:t>
            </w:r>
            <w:r w:rsidRPr="00027689">
              <w:rPr>
                <w:rFonts w:asciiTheme="minorHAnsi" w:hAnsiTheme="minorHAnsi" w:cstheme="minorHAnsi"/>
                <w:b w:val="0"/>
                <w:bCs w:val="0"/>
                <w:i/>
                <w:iCs/>
                <w:sz w:val="22"/>
                <w:szCs w:val="22"/>
              </w:rPr>
              <w:t>“5° Básico: Zona Central (Guía 4</w:t>
            </w:r>
            <w:r>
              <w:rPr>
                <w:rFonts w:asciiTheme="minorHAnsi" w:hAnsiTheme="minorHAnsi" w:cstheme="minorHAnsi"/>
                <w:b w:val="0"/>
                <w:bCs w:val="0"/>
                <w:i/>
                <w:iCs/>
                <w:sz w:val="22"/>
                <w:szCs w:val="22"/>
              </w:rPr>
              <w:t>)”.</w:t>
            </w:r>
          </w:p>
          <w:p w14:paraId="45227BA0" w14:textId="77777777" w:rsidR="00A61EA4" w:rsidRDefault="00A61EA4" w:rsidP="00A61EA4">
            <w:pPr>
              <w:jc w:val="both"/>
              <w:rPr>
                <w:rFonts w:cstheme="minorHAnsi"/>
              </w:rPr>
            </w:pPr>
            <w:r w:rsidRPr="005C1A45">
              <w:rPr>
                <w:rFonts w:cstheme="minorHAnsi"/>
              </w:rPr>
              <w:t xml:space="preserve">-Luego deben acceder a la página del colegio </w:t>
            </w:r>
            <w:r>
              <w:rPr>
                <w:rFonts w:cstheme="minorHAnsi"/>
              </w:rPr>
              <w:t>en búsqueda de la Guía de aprendizaje N° 4 y resolver las actividades que se presentan.</w:t>
            </w:r>
          </w:p>
          <w:p w14:paraId="38CF5F47" w14:textId="0C343623" w:rsidR="00A61EA4" w:rsidRPr="005C1A45" w:rsidRDefault="00A61EA4" w:rsidP="00A61EA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-Si surgen dudas respecto a los contenidos del video o actividades, los estudiantes y/o apoderados pueden escribir al correo electrónico habilitado para el nivel, el cual será respondido pertinentemente por la profesora.</w:t>
            </w:r>
          </w:p>
          <w:p w14:paraId="7EB57ED2" w14:textId="0DE4E28A" w:rsidR="00A61EA4" w:rsidRPr="005C1A45" w:rsidRDefault="00A61EA4" w:rsidP="00A61EA4">
            <w:pPr>
              <w:rPr>
                <w:rFonts w:cstheme="minorHAnsi"/>
              </w:rPr>
            </w:pPr>
            <w:r w:rsidRPr="00340536">
              <w:rPr>
                <w:rFonts w:cstheme="minorHAnsi"/>
              </w:rPr>
              <w:t>Correo: historia.5to.smm@gmail.com</w:t>
            </w:r>
          </w:p>
        </w:tc>
      </w:tr>
      <w:tr w:rsidR="00A61EA4" w14:paraId="5544A3D0" w14:textId="77777777" w:rsidTr="00A61EA4">
        <w:trPr>
          <w:trHeight w:val="186"/>
        </w:trPr>
        <w:tc>
          <w:tcPr>
            <w:tcW w:w="1838" w:type="dxa"/>
            <w:vMerge/>
            <w:shd w:val="clear" w:color="auto" w:fill="FBE4D5" w:themeFill="accent2" w:themeFillTint="33"/>
          </w:tcPr>
          <w:p w14:paraId="100D7FFD" w14:textId="77777777" w:rsidR="00A61EA4" w:rsidRDefault="00A61EA4" w:rsidP="00A61EA4"/>
        </w:tc>
        <w:tc>
          <w:tcPr>
            <w:tcW w:w="7229" w:type="dxa"/>
          </w:tcPr>
          <w:p w14:paraId="70F3D523" w14:textId="7E5C5C46" w:rsidR="00A61EA4" w:rsidRDefault="00A61EA4" w:rsidP="00A61EA4">
            <w:proofErr w:type="gramStart"/>
            <w:r>
              <w:t>Link</w:t>
            </w:r>
            <w:proofErr w:type="gramEnd"/>
            <w:r>
              <w:t xml:space="preserve">: Video zona central: </w:t>
            </w:r>
            <w:hyperlink r:id="rId14" w:history="1">
              <w:r w:rsidRPr="00974BB6">
                <w:rPr>
                  <w:rStyle w:val="Hipervnculo"/>
                </w:rPr>
                <w:t>https://www.youtube.com/watch?v=VMcTqmGsDmY</w:t>
              </w:r>
            </w:hyperlink>
          </w:p>
        </w:tc>
      </w:tr>
      <w:tr w:rsidR="00A61EA4" w14:paraId="308A79F2" w14:textId="77777777" w:rsidTr="00A61EA4">
        <w:trPr>
          <w:trHeight w:val="322"/>
        </w:trPr>
        <w:tc>
          <w:tcPr>
            <w:tcW w:w="1838" w:type="dxa"/>
            <w:vMerge w:val="restart"/>
            <w:shd w:val="clear" w:color="auto" w:fill="FBE4D5" w:themeFill="accent2" w:themeFillTint="33"/>
          </w:tcPr>
          <w:p w14:paraId="454D4565" w14:textId="70B2EB7D" w:rsidR="00A61EA4" w:rsidRDefault="00A61EA4" w:rsidP="00A61EA4">
            <w:r>
              <w:t xml:space="preserve">INGLÉS </w:t>
            </w:r>
          </w:p>
        </w:tc>
        <w:tc>
          <w:tcPr>
            <w:tcW w:w="7229" w:type="dxa"/>
          </w:tcPr>
          <w:p w14:paraId="09EBA7A1" w14:textId="20D37983" w:rsidR="00A61EA4" w:rsidRDefault="00A61EA4" w:rsidP="00A61EA4">
            <w:r>
              <w:t>Esta semana corresponde trabajar la unidad “Home time”. El estudiante debe observar un video (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tube</w:t>
            </w:r>
            <w:proofErr w:type="spellEnd"/>
            <w:r>
              <w:t xml:space="preserve">) que contiene la explicación de la materia y de las actividades del libro que tendrá que hacer. Después del video, deberá completar un quiz formativo que se realizará vía cuestionarios Google </w:t>
            </w:r>
            <w:proofErr w:type="spellStart"/>
            <w:r>
              <w:t>Forms</w:t>
            </w:r>
            <w:proofErr w:type="spellEnd"/>
            <w:r>
              <w:t>. Ante cualquier duda escribir al correo de inglés.</w:t>
            </w:r>
          </w:p>
        </w:tc>
      </w:tr>
      <w:tr w:rsidR="00A61EA4" w14:paraId="58AEB0D6" w14:textId="77777777" w:rsidTr="00A61EA4">
        <w:trPr>
          <w:trHeight w:val="220"/>
        </w:trPr>
        <w:tc>
          <w:tcPr>
            <w:tcW w:w="1838" w:type="dxa"/>
            <w:vMerge/>
            <w:shd w:val="clear" w:color="auto" w:fill="FBE4D5" w:themeFill="accent2" w:themeFillTint="33"/>
          </w:tcPr>
          <w:p w14:paraId="4B750411" w14:textId="77777777" w:rsidR="00A61EA4" w:rsidRDefault="00A61EA4" w:rsidP="00A61EA4"/>
        </w:tc>
        <w:tc>
          <w:tcPr>
            <w:tcW w:w="7229" w:type="dxa"/>
          </w:tcPr>
          <w:p w14:paraId="271852DC" w14:textId="77777777" w:rsidR="00A61EA4" w:rsidRDefault="00A61EA4" w:rsidP="00A61EA4">
            <w:proofErr w:type="gramStart"/>
            <w:r>
              <w:t>Link</w:t>
            </w:r>
            <w:proofErr w:type="gramEnd"/>
            <w:r>
              <w:t xml:space="preserve"> video: </w:t>
            </w:r>
            <w:hyperlink r:id="rId15" w:history="1">
              <w:r w:rsidRPr="00904D5E">
                <w:rPr>
                  <w:rStyle w:val="Hipervnculo"/>
                </w:rPr>
                <w:t>https://youtu.be/601aFbS_kpU</w:t>
              </w:r>
            </w:hyperlink>
            <w:r>
              <w:t xml:space="preserve"> </w:t>
            </w:r>
          </w:p>
          <w:p w14:paraId="6329E122" w14:textId="6B2F9085" w:rsidR="00A61EA4" w:rsidRDefault="00A61EA4" w:rsidP="00A61EA4">
            <w:proofErr w:type="gramStart"/>
            <w:r>
              <w:t>Link</w:t>
            </w:r>
            <w:proofErr w:type="gramEnd"/>
            <w:r>
              <w:t xml:space="preserve"> quiz: </w:t>
            </w:r>
            <w:hyperlink r:id="rId16" w:history="1">
              <w:r w:rsidRPr="00904D5E">
                <w:rPr>
                  <w:rStyle w:val="Hipervnculo"/>
                </w:rPr>
                <w:t>https://forms.gle/ehVFxScnHzc3CAns9</w:t>
              </w:r>
            </w:hyperlink>
            <w:r>
              <w:t xml:space="preserve"> </w:t>
            </w:r>
          </w:p>
        </w:tc>
      </w:tr>
    </w:tbl>
    <w:p w14:paraId="420EE61F" w14:textId="77777777" w:rsidR="00CC08B3" w:rsidRDefault="00CC08B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C08B3" w14:paraId="028C9BB0" w14:textId="77777777" w:rsidTr="00CC08B3">
        <w:tc>
          <w:tcPr>
            <w:tcW w:w="8828" w:type="dxa"/>
            <w:shd w:val="clear" w:color="auto" w:fill="D9E2F3" w:themeFill="accent1" w:themeFillTint="33"/>
          </w:tcPr>
          <w:p w14:paraId="509F18F0" w14:textId="77777777" w:rsidR="00CC08B3" w:rsidRDefault="00CC08B3">
            <w:r>
              <w:t>NOTICIAS</w:t>
            </w:r>
          </w:p>
        </w:tc>
      </w:tr>
      <w:tr w:rsidR="00CC08B3" w14:paraId="0275F198" w14:textId="77777777" w:rsidTr="00CC08B3">
        <w:tc>
          <w:tcPr>
            <w:tcW w:w="8828" w:type="dxa"/>
          </w:tcPr>
          <w:p w14:paraId="673D6303" w14:textId="6D207DD4" w:rsidR="00CC08B3" w:rsidRDefault="006B4BE6">
            <w:r>
              <w:t xml:space="preserve">Revisa el </w:t>
            </w:r>
            <w:r w:rsidRPr="006B4BE6">
              <w:t>calendario de evaluaciones e-learning</w:t>
            </w:r>
          </w:p>
          <w:p w14:paraId="390C4D26" w14:textId="77777777" w:rsidR="00CC08B3" w:rsidRDefault="00CC08B3"/>
          <w:p w14:paraId="27F87A3B" w14:textId="77777777" w:rsidR="00CC08B3" w:rsidRDefault="00CC08B3"/>
        </w:tc>
      </w:tr>
    </w:tbl>
    <w:p w14:paraId="01C204A0" w14:textId="77777777" w:rsidR="00CC08B3" w:rsidRDefault="00CC08B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C08B3" w14:paraId="0562231E" w14:textId="77777777" w:rsidTr="00CC08B3">
        <w:tc>
          <w:tcPr>
            <w:tcW w:w="8828" w:type="dxa"/>
            <w:shd w:val="clear" w:color="auto" w:fill="D9E2F3" w:themeFill="accent1" w:themeFillTint="33"/>
          </w:tcPr>
          <w:p w14:paraId="0B382EA5" w14:textId="77777777" w:rsidR="00CC08B3" w:rsidRDefault="00CC08B3">
            <w:r>
              <w:t>FECHAS</w:t>
            </w:r>
          </w:p>
        </w:tc>
      </w:tr>
      <w:tr w:rsidR="00CC08B3" w14:paraId="49D9E829" w14:textId="77777777" w:rsidTr="00CC08B3">
        <w:tc>
          <w:tcPr>
            <w:tcW w:w="8828" w:type="dxa"/>
          </w:tcPr>
          <w:p w14:paraId="20E9E413" w14:textId="5445FAA9" w:rsidR="00CC08B3" w:rsidRDefault="006B4BE6">
            <w:r>
              <w:t>LUNES 27 de ABRIL</w:t>
            </w:r>
          </w:p>
          <w:p w14:paraId="1BAE0FF2" w14:textId="6B34B39B" w:rsidR="006B4BE6" w:rsidRDefault="006B4BE6">
            <w:r>
              <w:t>ENTREGA DE TEXTOS ESCOLARES ALOS CURSOS.</w:t>
            </w:r>
          </w:p>
          <w:p w14:paraId="0698B2FD" w14:textId="51DDEC89" w:rsidR="006B4BE6" w:rsidRDefault="006B4BE6" w:rsidP="006B4BE6">
            <w:r>
              <w:t>5° C</w:t>
            </w:r>
            <w:r>
              <w:t xml:space="preserve"> </w:t>
            </w:r>
            <w:r>
              <w:t>CATALINA SANDOVAL</w:t>
            </w:r>
            <w:r>
              <w:tab/>
            </w:r>
          </w:p>
          <w:p w14:paraId="47DF7AB2" w14:textId="49C833C9" w:rsidR="00CC08B3" w:rsidRDefault="006B4BE6" w:rsidP="006B4BE6">
            <w:r>
              <w:t>5°</w:t>
            </w:r>
            <w:proofErr w:type="gramStart"/>
            <w:r>
              <w:t>E</w:t>
            </w:r>
            <w:r>
              <w:t xml:space="preserve">  </w:t>
            </w:r>
            <w:r>
              <w:t>LEINNA</w:t>
            </w:r>
            <w:proofErr w:type="gramEnd"/>
            <w:r>
              <w:t xml:space="preserve"> MENDOZA</w:t>
            </w:r>
            <w:r>
              <w:tab/>
            </w:r>
            <w:r>
              <w:tab/>
            </w:r>
          </w:p>
          <w:p w14:paraId="6372E577" w14:textId="77777777" w:rsidR="00CC08B3" w:rsidRDefault="00CC08B3"/>
        </w:tc>
      </w:tr>
    </w:tbl>
    <w:p w14:paraId="47AC563E" w14:textId="77777777" w:rsidR="00CC08B3" w:rsidRDefault="00CC08B3"/>
    <w:sectPr w:rsidR="00CC08B3">
      <w:headerReference w:type="default" r:id="rId1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A7C2F1" w14:textId="77777777" w:rsidR="00221990" w:rsidRDefault="00221990" w:rsidP="00CC08B3">
      <w:pPr>
        <w:spacing w:after="0" w:line="240" w:lineRule="auto"/>
      </w:pPr>
      <w:r>
        <w:separator/>
      </w:r>
    </w:p>
  </w:endnote>
  <w:endnote w:type="continuationSeparator" w:id="0">
    <w:p w14:paraId="1E563F79" w14:textId="77777777" w:rsidR="00221990" w:rsidRDefault="00221990" w:rsidP="00CC0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C9BCFC" w14:textId="77777777" w:rsidR="00221990" w:rsidRDefault="00221990" w:rsidP="00CC08B3">
      <w:pPr>
        <w:spacing w:after="0" w:line="240" w:lineRule="auto"/>
      </w:pPr>
      <w:r>
        <w:separator/>
      </w:r>
    </w:p>
  </w:footnote>
  <w:footnote w:type="continuationSeparator" w:id="0">
    <w:p w14:paraId="44030C61" w14:textId="77777777" w:rsidR="00221990" w:rsidRDefault="00221990" w:rsidP="00CC0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0AD4E1" w14:textId="77777777" w:rsidR="00CC08B3" w:rsidRPr="00CC08B3" w:rsidRDefault="00C51985" w:rsidP="00CC08B3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b/>
        <w:bCs/>
        <w:color w:val="000000"/>
        <w:sz w:val="18"/>
        <w:szCs w:val="18"/>
        <w:lang w:val="es-ES"/>
      </w:rPr>
    </w:pPr>
    <w:r w:rsidRPr="00CC08B3">
      <w:rPr>
        <w:noProof/>
      </w:rPr>
      <w:drawing>
        <wp:anchor distT="0" distB="0" distL="114300" distR="114300" simplePos="0" relativeHeight="251659264" behindDoc="0" locked="0" layoutInCell="1" allowOverlap="1" wp14:anchorId="4692AF62" wp14:editId="0A247C21">
          <wp:simplePos x="0" y="0"/>
          <wp:positionH relativeFrom="column">
            <wp:posOffset>-617220</wp:posOffset>
          </wp:positionH>
          <wp:positionV relativeFrom="paragraph">
            <wp:posOffset>-142240</wp:posOffset>
          </wp:positionV>
          <wp:extent cx="535940" cy="70675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940" cy="706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95BA4A" w14:textId="4CEA689C" w:rsidR="00CC08B3" w:rsidRPr="00CC08B3" w:rsidRDefault="00CC08B3" w:rsidP="00C51985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b/>
        <w:bCs/>
        <w:color w:val="000000"/>
        <w:sz w:val="18"/>
        <w:szCs w:val="18"/>
        <w:lang w:val="es-ES"/>
      </w:rPr>
    </w:pPr>
    <w:r w:rsidRPr="00CC08B3">
      <w:rPr>
        <w:rFonts w:ascii="Times New Roman" w:hAnsi="Times New Roman" w:cs="Times New Roman"/>
        <w:b/>
        <w:bCs/>
        <w:color w:val="000000"/>
        <w:sz w:val="18"/>
        <w:szCs w:val="18"/>
        <w:lang w:val="es-ES"/>
      </w:rPr>
      <w:t xml:space="preserve">COLEGIO SANTA MARÍA DE MAIPÚ </w:t>
    </w:r>
  </w:p>
  <w:p w14:paraId="61E7F080" w14:textId="57BC18FD" w:rsidR="00CC08B3" w:rsidRPr="00A61EA4" w:rsidRDefault="00221990" w:rsidP="00A61EA4">
    <w:pPr>
      <w:spacing w:after="0" w:line="240" w:lineRule="auto"/>
      <w:ind w:hanging="142"/>
      <w:rPr>
        <w:color w:val="0563C1" w:themeColor="hyperlink"/>
        <w:sz w:val="20"/>
        <w:szCs w:val="20"/>
        <w:u w:val="single"/>
      </w:rPr>
    </w:pPr>
    <w:hyperlink r:id="rId2" w:history="1">
      <w:r w:rsidR="00CC08B3" w:rsidRPr="00CC08B3">
        <w:rPr>
          <w:color w:val="0000FF"/>
          <w:sz w:val="20"/>
          <w:szCs w:val="20"/>
          <w:u w:val="single"/>
        </w:rPr>
        <w:t>www.colegiosantamariademaipu.cl</w:t>
      </w:r>
    </w:hyperlink>
  </w:p>
  <w:p w14:paraId="1A024AD9" w14:textId="77777777" w:rsidR="00CC08B3" w:rsidRDefault="00CC08B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232"/>
    <w:rsid w:val="00027689"/>
    <w:rsid w:val="00221990"/>
    <w:rsid w:val="003142BA"/>
    <w:rsid w:val="00340536"/>
    <w:rsid w:val="00341E02"/>
    <w:rsid w:val="0034415D"/>
    <w:rsid w:val="004A1232"/>
    <w:rsid w:val="004C4F3F"/>
    <w:rsid w:val="00565AC7"/>
    <w:rsid w:val="005C1A45"/>
    <w:rsid w:val="006B4BE6"/>
    <w:rsid w:val="00807BB4"/>
    <w:rsid w:val="00880B0A"/>
    <w:rsid w:val="008F7782"/>
    <w:rsid w:val="009926DB"/>
    <w:rsid w:val="009A7509"/>
    <w:rsid w:val="009E6AD3"/>
    <w:rsid w:val="00A61EA4"/>
    <w:rsid w:val="00BB7556"/>
    <w:rsid w:val="00BE0850"/>
    <w:rsid w:val="00BF30DE"/>
    <w:rsid w:val="00C51985"/>
    <w:rsid w:val="00CC08B3"/>
    <w:rsid w:val="00CC428D"/>
    <w:rsid w:val="00D8661C"/>
    <w:rsid w:val="00F42381"/>
    <w:rsid w:val="00F66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099EE4"/>
  <w15:chartTrackingRefBased/>
  <w15:docId w15:val="{B13D7CD4-1DF6-4B57-83AD-084B88474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5C1A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C1A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A1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C08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08B3"/>
  </w:style>
  <w:style w:type="paragraph" w:styleId="Piedepgina">
    <w:name w:val="footer"/>
    <w:basedOn w:val="Normal"/>
    <w:link w:val="PiedepginaCar"/>
    <w:uiPriority w:val="99"/>
    <w:unhideWhenUsed/>
    <w:rsid w:val="00CC08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08B3"/>
  </w:style>
  <w:style w:type="character" w:customStyle="1" w:styleId="Ttulo2Car">
    <w:name w:val="Título 2 Car"/>
    <w:basedOn w:val="Fuentedeprrafopredeter"/>
    <w:link w:val="Ttulo2"/>
    <w:uiPriority w:val="9"/>
    <w:rsid w:val="005C1A4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5C1A45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5C1A45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styleId="Mencinsinresolver">
    <w:name w:val="Unresolved Mention"/>
    <w:basedOn w:val="Fuentedeprrafopredeter"/>
    <w:uiPriority w:val="99"/>
    <w:semiHidden/>
    <w:unhideWhenUsed/>
    <w:rsid w:val="00BE08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64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encias.5.smm@gmail.com" TargetMode="External"/><Relationship Id="rId13" Type="http://schemas.openxmlformats.org/officeDocument/2006/relationships/hyperlink" Target="https://www.youtube.com/watch?v=1BtBrmYeuDM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tematica.quintos.smm@gmail.com" TargetMode="External"/><Relationship Id="rId12" Type="http://schemas.openxmlformats.org/officeDocument/2006/relationships/hyperlink" Target="https://youtu.be/pabsyom_dmE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forms.gle/ehVFxScnHzc3CAns9" TargetMode="External"/><Relationship Id="rId1" Type="http://schemas.openxmlformats.org/officeDocument/2006/relationships/styles" Target="styles.xml"/><Relationship Id="rId6" Type="http://schemas.openxmlformats.org/officeDocument/2006/relationships/hyperlink" Target="mailto:consultas.lenguaje.5@gmail.com" TargetMode="External"/><Relationship Id="rId11" Type="http://schemas.openxmlformats.org/officeDocument/2006/relationships/hyperlink" Target="https://www.youtube.com/watch?v=1_DMB__Nj_8&amp;feature=youtu.be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youtu.be/601aFbS_kpU" TargetMode="External"/><Relationship Id="rId10" Type="http://schemas.openxmlformats.org/officeDocument/2006/relationships/hyperlink" Target="mailto:iingles.5.smm@gmail.com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mailto:historia.5to.smm@gmail.com" TargetMode="External"/><Relationship Id="rId14" Type="http://schemas.openxmlformats.org/officeDocument/2006/relationships/hyperlink" Target="https://www.youtube.com/watch?v=VMcTqmGsDmY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legiosantamariademaipu.c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504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Wilfredo Burgos</dc:creator>
  <cp:keywords/>
  <dc:description/>
  <cp:lastModifiedBy>pamela gallardo</cp:lastModifiedBy>
  <cp:revision>3</cp:revision>
  <dcterms:created xsi:type="dcterms:W3CDTF">2020-04-23T19:29:00Z</dcterms:created>
  <dcterms:modified xsi:type="dcterms:W3CDTF">2020-04-24T03:50:00Z</dcterms:modified>
</cp:coreProperties>
</file>