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5F2FE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3B6098">
        <w:rPr>
          <w:rFonts w:ascii="Times New Roman" w:hAnsi="Times New Roman" w:cs="Times New Roman"/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3A02FE97" wp14:editId="1FEDC08C">
            <wp:simplePos x="0" y="0"/>
            <wp:positionH relativeFrom="column">
              <wp:posOffset>0</wp:posOffset>
            </wp:positionH>
            <wp:positionV relativeFrom="paragraph">
              <wp:posOffset>-65405</wp:posOffset>
            </wp:positionV>
            <wp:extent cx="342900" cy="408305"/>
            <wp:effectExtent l="0" t="0" r="0" b="0"/>
            <wp:wrapSquare wrapText="bothSides"/>
            <wp:docPr id="9" name="Imagen 9" descr="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BL MIN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6098">
        <w:rPr>
          <w:rFonts w:ascii="Times New Roman" w:eastAsia="Times New Roman" w:hAnsi="Times New Roman" w:cs="Times New Roman"/>
          <w:lang w:val="es-ES" w:eastAsia="es-ES"/>
        </w:rPr>
        <w:t>Colegio Santa María de Maipú</w:t>
      </w:r>
    </w:p>
    <w:p w14:paraId="1517DF34" w14:textId="77777777" w:rsidR="00CE2400" w:rsidRPr="003B6098" w:rsidRDefault="00CE2400" w:rsidP="00CE2400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  <w:r w:rsidRPr="003B6098">
        <w:rPr>
          <w:rFonts w:ascii="Times New Roman" w:eastAsia="Times New Roman" w:hAnsi="Times New Roman" w:cs="Times New Roman"/>
          <w:lang w:val="es-ES" w:eastAsia="es-ES"/>
        </w:rPr>
        <w:t>Departamento de Religión y Filosofía</w:t>
      </w:r>
    </w:p>
    <w:p w14:paraId="4FDA9B24" w14:textId="77777777" w:rsidR="00CE2400" w:rsidRPr="003B6098" w:rsidRDefault="00CE2400" w:rsidP="00CE2400">
      <w:pPr>
        <w:spacing w:after="0" w:line="240" w:lineRule="auto"/>
        <w:rPr>
          <w:rFonts w:ascii="Times New Roman" w:eastAsia="Times New Roman" w:hAnsi="Times New Roman" w:cs="Times New Roman"/>
          <w:b/>
          <w:i/>
          <w:lang w:val="es-ES" w:eastAsia="es-ES"/>
        </w:rPr>
      </w:pPr>
      <w:r w:rsidRPr="003B6098">
        <w:rPr>
          <w:rFonts w:ascii="Times New Roman" w:eastAsia="Times New Roman" w:hAnsi="Times New Roman" w:cs="Times New Roman"/>
          <w:b/>
          <w:i/>
          <w:lang w:val="es-ES" w:eastAsia="es-ES"/>
        </w:rPr>
        <w:t xml:space="preserve">                              </w:t>
      </w:r>
    </w:p>
    <w:p w14:paraId="107E9856" w14:textId="77777777" w:rsidR="00CE2400" w:rsidRPr="003B6098" w:rsidRDefault="00CE2400" w:rsidP="00CE2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</w:pPr>
      <w:r w:rsidRPr="003B6098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 xml:space="preserve">GUÍA </w:t>
      </w:r>
      <w:r w:rsidR="004927D5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2</w:t>
      </w:r>
      <w:r w:rsidR="001E3A9D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 xml:space="preserve"> DE </w:t>
      </w:r>
      <w:r w:rsidRPr="003B6098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AUTO-APRENDIZAJE  DE RELIGION</w:t>
      </w:r>
    </w:p>
    <w:p w14:paraId="63A6D011" w14:textId="77777777" w:rsidR="00CE2400" w:rsidRDefault="00CE2400" w:rsidP="00CE2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KINDER</w:t>
      </w:r>
    </w:p>
    <w:p w14:paraId="1188F831" w14:textId="77777777" w:rsidR="001E3A9D" w:rsidRPr="003B6098" w:rsidRDefault="00172C18" w:rsidP="00CE2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PRIMER TRIMESTRE</w:t>
      </w:r>
    </w:p>
    <w:p w14:paraId="4EA62560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</w:p>
    <w:p w14:paraId="56F4A8D8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</w:p>
    <w:p w14:paraId="02FE3F90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  <w:r w:rsidRPr="003B6098">
        <w:rPr>
          <w:rFonts w:ascii="Times New Roman" w:eastAsia="Times New Roman" w:hAnsi="Times New Roman" w:cs="Times New Roman"/>
          <w:b/>
          <w:lang w:val="es-ES" w:eastAsia="es-ES"/>
        </w:rPr>
        <w:t xml:space="preserve">Nombre______________________________________ </w:t>
      </w:r>
      <w:r>
        <w:rPr>
          <w:rFonts w:ascii="Times New Roman" w:eastAsia="Times New Roman" w:hAnsi="Times New Roman" w:cs="Times New Roman"/>
          <w:b/>
          <w:lang w:val="es-ES" w:eastAsia="es-ES"/>
        </w:rPr>
        <w:t>Curso K:</w:t>
      </w:r>
      <w:r w:rsidRPr="003B6098">
        <w:rPr>
          <w:rFonts w:ascii="Times New Roman" w:eastAsia="Times New Roman" w:hAnsi="Times New Roman" w:cs="Times New Roman"/>
          <w:b/>
          <w:lang w:val="es-ES" w:eastAsia="es-ES"/>
        </w:rPr>
        <w:t xml:space="preserve"> ____ Fecha: ______________</w:t>
      </w:r>
    </w:p>
    <w:p w14:paraId="6ED929A9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1C203B00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  <w:r w:rsidRPr="003B6098">
        <w:rPr>
          <w:rFonts w:ascii="Times New Roman" w:hAnsi="Times New Roman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07E97" wp14:editId="51056ED9">
                <wp:simplePos x="0" y="0"/>
                <wp:positionH relativeFrom="column">
                  <wp:posOffset>167640</wp:posOffset>
                </wp:positionH>
                <wp:positionV relativeFrom="paragraph">
                  <wp:posOffset>17779</wp:posOffset>
                </wp:positionV>
                <wp:extent cx="5870575" cy="2047875"/>
                <wp:effectExtent l="0" t="0" r="15875" b="28575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057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85511" w14:textId="77777777" w:rsidR="000A5E8A" w:rsidRPr="00E81ACD" w:rsidRDefault="000A5E8A" w:rsidP="00CE2400">
                            <w:pPr>
                              <w:rPr>
                                <w:b/>
                                <w:lang w:val="es-MX"/>
                              </w:rPr>
                            </w:pPr>
                            <w:r w:rsidRPr="00E81ACD">
                              <w:rPr>
                                <w:b/>
                                <w:lang w:val="es-MX"/>
                              </w:rPr>
                              <w:t>Instrucciones:</w:t>
                            </w:r>
                          </w:p>
                          <w:p w14:paraId="14741F4E" w14:textId="77777777" w:rsidR="000A5E8A" w:rsidRPr="007C2DFC" w:rsidRDefault="000A5E8A" w:rsidP="007C2DF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Completar</w:t>
                            </w:r>
                            <w:r w:rsidRPr="007C2DFC">
                              <w:rPr>
                                <w:lang w:val="es-MX"/>
                              </w:rPr>
                              <w:t xml:space="preserve"> los datos solicitados; </w:t>
                            </w:r>
                            <w:r w:rsidRPr="007C2DFC">
                              <w:rPr>
                                <w:b/>
                                <w:lang w:val="es-MX"/>
                              </w:rPr>
                              <w:t>Nombre, Curso y Fecha</w:t>
                            </w:r>
                            <w:r w:rsidRPr="007C2DFC">
                              <w:rPr>
                                <w:lang w:val="es-MX"/>
                              </w:rPr>
                              <w:t xml:space="preserve">. </w:t>
                            </w:r>
                          </w:p>
                          <w:p w14:paraId="45E1BAAB" w14:textId="77777777" w:rsidR="000A5E8A" w:rsidRDefault="001E3A9D" w:rsidP="00CE240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Leer cuidadosamente el </w:t>
                            </w:r>
                            <w:r w:rsidR="000A5E8A">
                              <w:rPr>
                                <w:lang w:val="es-MX"/>
                              </w:rPr>
                              <w:t>Objetivo de Aprendizaje,</w:t>
                            </w:r>
                            <w:r>
                              <w:rPr>
                                <w:lang w:val="es-MX"/>
                              </w:rPr>
                              <w:t xml:space="preserve"> el contenido de la guía y revisa el link adjunto</w:t>
                            </w:r>
                            <w:r w:rsidR="000A5E8A">
                              <w:rPr>
                                <w:lang w:val="es-MX"/>
                              </w:rPr>
                              <w:t>.</w:t>
                            </w:r>
                          </w:p>
                          <w:p w14:paraId="7FC308F6" w14:textId="77777777" w:rsidR="001E3A9D" w:rsidRDefault="001E3A9D" w:rsidP="00CE240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Utiliza un tiempo prudente para la realización de esta guía</w:t>
                            </w:r>
                          </w:p>
                          <w:p w14:paraId="783BB335" w14:textId="77777777" w:rsidR="001E3A9D" w:rsidRPr="002C4023" w:rsidRDefault="001E3A9D" w:rsidP="00CE240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En caso de dudas consultar al mail: </w:t>
                            </w:r>
                            <w:r>
                              <w:rPr>
                                <w:b/>
                                <w:lang w:val="es-MX"/>
                              </w:rPr>
                              <w:t>religionkindersmm</w:t>
                            </w:r>
                            <w:r w:rsidR="004B3AE8">
                              <w:rPr>
                                <w:b/>
                                <w:lang w:val="es-MX"/>
                              </w:rPr>
                              <w:t>@</w:t>
                            </w:r>
                            <w:r w:rsidR="002C4023">
                              <w:rPr>
                                <w:b/>
                                <w:lang w:val="es-MX"/>
                              </w:rPr>
                              <w:t>gmail.com</w:t>
                            </w:r>
                          </w:p>
                          <w:p w14:paraId="2557038C" w14:textId="77777777" w:rsidR="002C4023" w:rsidRDefault="002C4023" w:rsidP="00CE240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 w:rsidRPr="002C4023">
                              <w:rPr>
                                <w:lang w:val="es-MX"/>
                              </w:rPr>
                              <w:t>El desarrollo de las guías de autoaprendizaje</w:t>
                            </w:r>
                            <w:r>
                              <w:rPr>
                                <w:lang w:val="es-MX"/>
                              </w:rPr>
                              <w:t xml:space="preserve"> puedes imprimirlas y archivarlas en una carpeta por asignatura o solo guardarlas digitalmente y responderlas en tu cuaderno</w:t>
                            </w:r>
                          </w:p>
                          <w:p w14:paraId="162FDF1D" w14:textId="77777777" w:rsidR="002C4023" w:rsidRDefault="002C4023" w:rsidP="00CE240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Objetivo de aprendizaje</w:t>
                            </w:r>
                            <w:r w:rsidR="001530B7">
                              <w:rPr>
                                <w:b/>
                                <w:lang w:val="es-MX"/>
                              </w:rPr>
                              <w:t>:</w:t>
                            </w:r>
                          </w:p>
                          <w:p w14:paraId="458F196D" w14:textId="77777777" w:rsidR="001530B7" w:rsidRDefault="006467DA" w:rsidP="001530B7">
                            <w:pPr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1.4 </w:t>
                            </w:r>
                            <w:r w:rsidR="001530B7">
                              <w:rPr>
                                <w:rFonts w:ascii="Times New Roman" w:hAnsi="Times New Roman" w:cs="Times New Roman"/>
                              </w:rPr>
                              <w:t>Reconocer la alegría de la Resurrección o Pascua.</w:t>
                            </w:r>
                          </w:p>
                          <w:p w14:paraId="1DCF45CA" w14:textId="77777777" w:rsidR="001530B7" w:rsidRDefault="001530B7" w:rsidP="001530B7">
                            <w:pPr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Unidad 1</w:t>
                            </w:r>
                            <w:r w:rsidR="00EC6BB4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 w:rsidR="007D3336">
                              <w:rPr>
                                <w:rFonts w:ascii="Times New Roman" w:hAnsi="Times New Roman" w:cs="Times New Roman"/>
                              </w:rPr>
                              <w:t xml:space="preserve"> La Oración</w:t>
                            </w:r>
                          </w:p>
                          <w:p w14:paraId="33B50C08" w14:textId="77777777" w:rsidR="001530B7" w:rsidRPr="002C4023" w:rsidRDefault="001530B7" w:rsidP="001530B7">
                            <w:pPr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39B6AD8" w14:textId="77777777" w:rsidR="002C4023" w:rsidRPr="002C4023" w:rsidRDefault="002C4023" w:rsidP="00CE240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14:paraId="3C5EB570" w14:textId="77777777" w:rsidR="000A5E8A" w:rsidRPr="007C2DFC" w:rsidRDefault="000A5E8A" w:rsidP="007C2DF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Pinta, recorta y pega, según corresponda</w:t>
                            </w:r>
                          </w:p>
                          <w:p w14:paraId="186362C8" w14:textId="77777777" w:rsidR="000A5E8A" w:rsidRPr="00E81ACD" w:rsidRDefault="000A5E8A" w:rsidP="00CE2400">
                            <w:pPr>
                              <w:spacing w:after="0" w:line="240" w:lineRule="auto"/>
                              <w:jc w:val="both"/>
                            </w:pPr>
                          </w:p>
                          <w:p w14:paraId="37D14502" w14:textId="77777777" w:rsidR="000A5E8A" w:rsidRDefault="000A5E8A" w:rsidP="00CE24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0B156" id="Rectángulo 7" o:spid="_x0000_s1026" style="position:absolute;left:0;text-align:left;margin-left:13.2pt;margin-top:1.4pt;width:462.25pt;height:1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">
                <v:textbox>
                  <w:txbxContent>
                    <w:p w:rsidR="000A5E8A" w:rsidRPr="00E81ACD" w:rsidRDefault="000A5E8A" w:rsidP="00CE2400">
                      <w:pPr>
                        <w:rPr>
                          <w:b/>
                          <w:lang w:val="es-MX"/>
                        </w:rPr>
                      </w:pPr>
                      <w:r w:rsidRPr="00E81ACD">
                        <w:rPr>
                          <w:b/>
                          <w:lang w:val="es-MX"/>
                        </w:rPr>
                        <w:t>Instrucciones:</w:t>
                      </w:r>
                    </w:p>
                    <w:p w:rsidR="000A5E8A" w:rsidRPr="007C2DFC" w:rsidRDefault="000A5E8A" w:rsidP="007C2DFC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Completar</w:t>
                      </w:r>
                      <w:r w:rsidRPr="007C2DFC">
                        <w:rPr>
                          <w:lang w:val="es-MX"/>
                        </w:rPr>
                        <w:t xml:space="preserve"> los datos solicitados; </w:t>
                      </w:r>
                      <w:r w:rsidRPr="007C2DFC">
                        <w:rPr>
                          <w:b/>
                          <w:lang w:val="es-MX"/>
                        </w:rPr>
                        <w:t>Nombre, Curso y Fecha</w:t>
                      </w:r>
                      <w:r w:rsidRPr="007C2DFC">
                        <w:rPr>
                          <w:lang w:val="es-MX"/>
                        </w:rPr>
                        <w:t xml:space="preserve">. </w:t>
                      </w:r>
                    </w:p>
                    <w:p w:rsidR="000A5E8A" w:rsidRDefault="001E3A9D" w:rsidP="00CE2400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Leer cuidadosamente el </w:t>
                      </w:r>
                      <w:r w:rsidR="000A5E8A">
                        <w:rPr>
                          <w:lang w:val="es-MX"/>
                        </w:rPr>
                        <w:t>Objetivo de Aprendizaje,</w:t>
                      </w:r>
                      <w:r>
                        <w:rPr>
                          <w:lang w:val="es-MX"/>
                        </w:rPr>
                        <w:t xml:space="preserve"> el contenido de la guía y revisa el link adjunto</w:t>
                      </w:r>
                      <w:r w:rsidR="000A5E8A">
                        <w:rPr>
                          <w:lang w:val="es-MX"/>
                        </w:rPr>
                        <w:t>.</w:t>
                      </w:r>
                    </w:p>
                    <w:p w:rsidR="001E3A9D" w:rsidRDefault="001E3A9D" w:rsidP="00CE2400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Utiliza un tiempo prudente para la realización de esta guía</w:t>
                      </w:r>
                    </w:p>
                    <w:p w:rsidR="001E3A9D" w:rsidRPr="002C4023" w:rsidRDefault="001E3A9D" w:rsidP="00CE2400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En caso de dudas consultar al mail: </w:t>
                      </w:r>
                      <w:r>
                        <w:rPr>
                          <w:b/>
                          <w:lang w:val="es-MX"/>
                        </w:rPr>
                        <w:t>religionkindersmm</w:t>
                      </w:r>
                      <w:r w:rsidR="004B3AE8">
                        <w:rPr>
                          <w:b/>
                          <w:lang w:val="es-MX"/>
                        </w:rPr>
                        <w:t>@</w:t>
                      </w:r>
                      <w:r w:rsidR="002C4023">
                        <w:rPr>
                          <w:b/>
                          <w:lang w:val="es-MX"/>
                        </w:rPr>
                        <w:t>gmail.com</w:t>
                      </w:r>
                    </w:p>
                    <w:p w:rsidR="002C4023" w:rsidRDefault="002C4023" w:rsidP="00CE2400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 w:rsidRPr="002C4023">
                        <w:rPr>
                          <w:lang w:val="es-MX"/>
                        </w:rPr>
                        <w:t>El desarrollo de las guías de autoaprendizaje</w:t>
                      </w:r>
                      <w:r>
                        <w:rPr>
                          <w:lang w:val="es-MX"/>
                        </w:rPr>
                        <w:t xml:space="preserve"> puedes imprimirlas y archivarlas en una carpeta por asignatura o solo guardarlas digitalmente y responderlas en tu cuaderno</w:t>
                      </w:r>
                    </w:p>
                    <w:p w:rsidR="002C4023" w:rsidRDefault="002C4023" w:rsidP="00CE2400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>Objetivo de aprendizaje</w:t>
                      </w:r>
                      <w:r w:rsidR="001530B7">
                        <w:rPr>
                          <w:b/>
                          <w:lang w:val="es-MX"/>
                        </w:rPr>
                        <w:t>:</w:t>
                      </w:r>
                    </w:p>
                    <w:p w:rsidR="001530B7" w:rsidRDefault="006467DA" w:rsidP="001530B7">
                      <w:pPr>
                        <w:ind w:left="36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1.4 </w:t>
                      </w:r>
                      <w:r w:rsidR="001530B7">
                        <w:rPr>
                          <w:rFonts w:ascii="Times New Roman" w:hAnsi="Times New Roman" w:cs="Times New Roman"/>
                        </w:rPr>
                        <w:t>Reconocer la alegría de la Resurrección o Pascua.</w:t>
                      </w:r>
                    </w:p>
                    <w:p w:rsidR="001530B7" w:rsidRDefault="001530B7" w:rsidP="001530B7">
                      <w:pPr>
                        <w:ind w:left="36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Unidad 1</w:t>
                      </w:r>
                      <w:r w:rsidR="00EC6BB4">
                        <w:rPr>
                          <w:rFonts w:ascii="Times New Roman" w:hAnsi="Times New Roman" w:cs="Times New Roman"/>
                        </w:rPr>
                        <w:t>:</w:t>
                      </w:r>
                      <w:r w:rsidR="007D3336">
                        <w:rPr>
                          <w:rFonts w:ascii="Times New Roman" w:hAnsi="Times New Roman" w:cs="Times New Roman"/>
                        </w:rPr>
                        <w:t xml:space="preserve"> La Oración</w:t>
                      </w:r>
                    </w:p>
                    <w:p w:rsidR="001530B7" w:rsidRPr="002C4023" w:rsidRDefault="001530B7" w:rsidP="001530B7">
                      <w:pPr>
                        <w:ind w:left="36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2C4023" w:rsidRPr="002C4023" w:rsidRDefault="002C4023" w:rsidP="00CE2400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</w:p>
                    <w:p w:rsidR="000A5E8A" w:rsidRPr="007C2DFC" w:rsidRDefault="000A5E8A" w:rsidP="007C2DFC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Pinta, recorta y pega, según corresponda</w:t>
                      </w:r>
                    </w:p>
                    <w:p w:rsidR="000A5E8A" w:rsidRPr="00E81ACD" w:rsidRDefault="000A5E8A" w:rsidP="00CE2400">
                      <w:pPr>
                        <w:spacing w:after="0" w:line="240" w:lineRule="auto"/>
                        <w:jc w:val="both"/>
                      </w:pPr>
                    </w:p>
                    <w:p w:rsidR="000A5E8A" w:rsidRDefault="000A5E8A" w:rsidP="00CE2400"/>
                  </w:txbxContent>
                </v:textbox>
              </v:rect>
            </w:pict>
          </mc:Fallback>
        </mc:AlternateContent>
      </w:r>
    </w:p>
    <w:p w14:paraId="1B842A1F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3850A6CD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091BE184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0DA72CAB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616959EF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21AC2069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636415EA" w14:textId="77777777" w:rsidR="001E3A9D" w:rsidRDefault="001E3A9D" w:rsidP="00CF6570">
      <w:pPr>
        <w:jc w:val="both"/>
        <w:rPr>
          <w:rFonts w:ascii="Times New Roman" w:hAnsi="Times New Roman" w:cs="Times New Roman"/>
        </w:rPr>
      </w:pPr>
    </w:p>
    <w:p w14:paraId="11A98D93" w14:textId="77777777" w:rsidR="001E3A9D" w:rsidRDefault="001E3A9D" w:rsidP="00CF6570">
      <w:pPr>
        <w:jc w:val="both"/>
        <w:rPr>
          <w:rFonts w:ascii="Times New Roman" w:hAnsi="Times New Roman" w:cs="Times New Roman"/>
        </w:rPr>
      </w:pPr>
    </w:p>
    <w:p w14:paraId="30A8F288" w14:textId="77777777" w:rsidR="001E3A9D" w:rsidRDefault="001E3A9D" w:rsidP="00CF6570">
      <w:pPr>
        <w:jc w:val="both"/>
        <w:rPr>
          <w:rFonts w:ascii="Times New Roman" w:hAnsi="Times New Roman" w:cs="Times New Roman"/>
        </w:rPr>
      </w:pPr>
    </w:p>
    <w:p w14:paraId="5C6D12BD" w14:textId="77777777" w:rsidR="001E3A9D" w:rsidRDefault="001E3A9D" w:rsidP="00CF6570">
      <w:pPr>
        <w:jc w:val="both"/>
        <w:rPr>
          <w:rFonts w:ascii="Times New Roman" w:hAnsi="Times New Roman" w:cs="Times New Roman"/>
        </w:rPr>
      </w:pPr>
    </w:p>
    <w:p w14:paraId="5F74B380" w14:textId="77777777" w:rsidR="00A379A7" w:rsidRPr="00FC019F" w:rsidRDefault="00A379A7" w:rsidP="00CF6570">
      <w:pPr>
        <w:jc w:val="both"/>
        <w:rPr>
          <w:rFonts w:ascii="Times New Roman" w:hAnsi="Times New Roman" w:cs="Times New Roman"/>
          <w:color w:val="C00000"/>
        </w:rPr>
      </w:pPr>
      <w:r w:rsidRPr="00FC019F">
        <w:rPr>
          <w:rFonts w:ascii="Times New Roman" w:hAnsi="Times New Roman" w:cs="Times New Roman"/>
          <w:color w:val="C00000"/>
        </w:rPr>
        <w:t xml:space="preserve">El </w:t>
      </w:r>
      <w:r w:rsidR="00543BF7" w:rsidRPr="00FC019F">
        <w:rPr>
          <w:rFonts w:ascii="Times New Roman" w:hAnsi="Times New Roman" w:cs="Times New Roman"/>
          <w:color w:val="C00000"/>
        </w:rPr>
        <w:t xml:space="preserve">domingo de Resurrección o Pascua, es la fiesta </w:t>
      </w:r>
      <w:r w:rsidR="0083671A" w:rsidRPr="00FC019F">
        <w:rPr>
          <w:rFonts w:ascii="Times New Roman" w:hAnsi="Times New Roman" w:cs="Times New Roman"/>
          <w:color w:val="C00000"/>
        </w:rPr>
        <w:t>más importante del año en los que creemos en Jesús</w:t>
      </w:r>
      <w:r w:rsidR="00543BF7" w:rsidRPr="00FC019F">
        <w:rPr>
          <w:rFonts w:ascii="Times New Roman" w:hAnsi="Times New Roman" w:cs="Times New Roman"/>
          <w:color w:val="C00000"/>
        </w:rPr>
        <w:t>, por que celebramos el triunfo de Jesús sobre la Muerte. Esta fiesta la celebramos con los huevitos de Pascua que simbolizan la vida en abundancia que nos regala Jesús</w:t>
      </w:r>
    </w:p>
    <w:p w14:paraId="1B172359" w14:textId="77777777" w:rsidR="00636973" w:rsidRDefault="00636973" w:rsidP="00CF65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partir de este video, te inv</w:t>
      </w:r>
      <w:r w:rsidR="00FC7203">
        <w:rPr>
          <w:rFonts w:ascii="Times New Roman" w:hAnsi="Times New Roman" w:cs="Times New Roman"/>
        </w:rPr>
        <w:t>itamos a realizar las siguientes actividades en casa</w:t>
      </w:r>
      <w:r>
        <w:rPr>
          <w:rFonts w:ascii="Times New Roman" w:hAnsi="Times New Roman" w:cs="Times New Roman"/>
        </w:rPr>
        <w:t>:</w:t>
      </w:r>
    </w:p>
    <w:p w14:paraId="61B3CBBF" w14:textId="77777777" w:rsidR="00FC5A93" w:rsidRDefault="00AE36FC" w:rsidP="00CF6570">
      <w:pPr>
        <w:jc w:val="both"/>
        <w:rPr>
          <w:rFonts w:ascii="Times New Roman" w:hAnsi="Times New Roman" w:cs="Times New Roman"/>
        </w:rPr>
      </w:pPr>
      <w:hyperlink r:id="rId6" w:tgtFrame="_blank" w:history="1">
        <w:r w:rsidR="00FC5A93" w:rsidRPr="00FC5A93">
          <w:rPr>
            <w:rFonts w:ascii="Arial" w:hAnsi="Arial" w:cs="Arial"/>
            <w:color w:val="0000FF"/>
            <w:sz w:val="23"/>
            <w:szCs w:val="23"/>
            <w:shd w:val="clear" w:color="auto" w:fill="F4F4F4"/>
          </w:rPr>
          <w:t>https://youtu.be/6n1uFEn0VEA</w:t>
        </w:r>
      </w:hyperlink>
      <w:r w:rsidR="00FC5A93">
        <w:t xml:space="preserve"> </w:t>
      </w:r>
    </w:p>
    <w:p w14:paraId="499C43FD" w14:textId="77777777" w:rsidR="00920FBC" w:rsidRPr="00FC019F" w:rsidRDefault="00920FBC" w:rsidP="00F26676">
      <w:pPr>
        <w:pStyle w:val="Prrafodelista"/>
        <w:numPr>
          <w:ilvl w:val="0"/>
          <w:numId w:val="2"/>
        </w:numPr>
        <w:rPr>
          <w:color w:val="FFC000" w:themeColor="accent4"/>
        </w:rPr>
      </w:pPr>
      <w:r w:rsidRPr="00FC019F">
        <w:rPr>
          <w:color w:val="FFC000" w:themeColor="accent4"/>
        </w:rPr>
        <w:t>P</w:t>
      </w:r>
      <w:r w:rsidR="00543BF7" w:rsidRPr="00FC019F">
        <w:rPr>
          <w:color w:val="FFC000" w:themeColor="accent4"/>
        </w:rPr>
        <w:t>inta el Conejito de Pa</w:t>
      </w:r>
      <w:r w:rsidR="00F26676" w:rsidRPr="00FC019F">
        <w:rPr>
          <w:color w:val="FFC000" w:themeColor="accent4"/>
        </w:rPr>
        <w:t>scua</w:t>
      </w:r>
      <w:r w:rsidR="005D7D49" w:rsidRPr="00FC019F">
        <w:rPr>
          <w:color w:val="FFC000" w:themeColor="accent4"/>
        </w:rPr>
        <w:t>, recorta y pega en tu cuaderno</w:t>
      </w:r>
      <w:r w:rsidR="00543BF7" w:rsidRPr="00FC019F">
        <w:rPr>
          <w:color w:val="FFC000" w:themeColor="accent4"/>
        </w:rPr>
        <w:t>:</w:t>
      </w:r>
      <w:r w:rsidR="002C4023" w:rsidRPr="00FC019F">
        <w:rPr>
          <w:color w:val="FFC000" w:themeColor="accent4"/>
        </w:rPr>
        <w:t xml:space="preserve"> </w:t>
      </w:r>
    </w:p>
    <w:p w14:paraId="0AE92671" w14:textId="77777777" w:rsidR="00920FBC" w:rsidRDefault="0083671A" w:rsidP="005D7D49">
      <w:pPr>
        <w:jc w:val="center"/>
      </w:pPr>
      <w:r>
        <w:rPr>
          <w:noProof/>
          <w:lang w:eastAsia="es-CL"/>
        </w:rPr>
        <w:drawing>
          <wp:inline distT="0" distB="0" distL="0" distR="0" wp14:anchorId="587A6EBF" wp14:editId="6BF76F26">
            <wp:extent cx="5611183" cy="2886075"/>
            <wp:effectExtent l="0" t="0" r="8890" b="0"/>
            <wp:docPr id="1" name="Imagen 1" descr="Pin en e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en east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329" cy="2888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47540" w14:textId="77777777" w:rsidR="00F26676" w:rsidRPr="00FC019F" w:rsidRDefault="00F26676" w:rsidP="00F26676">
      <w:pPr>
        <w:pStyle w:val="Prrafodelista"/>
        <w:numPr>
          <w:ilvl w:val="0"/>
          <w:numId w:val="2"/>
        </w:numPr>
        <w:jc w:val="both"/>
        <w:rPr>
          <w:color w:val="00B050"/>
        </w:rPr>
      </w:pPr>
      <w:r w:rsidRPr="00FC019F">
        <w:rPr>
          <w:color w:val="00B050"/>
        </w:rPr>
        <w:lastRenderedPageBreak/>
        <w:t>Recorta</w:t>
      </w:r>
      <w:r w:rsidR="00EC6BB4" w:rsidRPr="00FC019F">
        <w:rPr>
          <w:color w:val="00B050"/>
        </w:rPr>
        <w:t xml:space="preserve"> cada letra y forma</w:t>
      </w:r>
      <w:r w:rsidRPr="00FC019F">
        <w:rPr>
          <w:color w:val="00B050"/>
        </w:rPr>
        <w:t xml:space="preserve"> la palabra PASCUA pégala en tu cuaderno y rellena las letras con material que tengas en casa. (Papel lustre, cartulina de color, </w:t>
      </w:r>
      <w:r w:rsidR="00DB62C4" w:rsidRPr="00FC019F">
        <w:rPr>
          <w:color w:val="00B050"/>
        </w:rPr>
        <w:t>diario, plasticina, arroz, fideos, u otros)</w:t>
      </w:r>
    </w:p>
    <w:p w14:paraId="67C2D491" w14:textId="77777777" w:rsidR="00636973" w:rsidRDefault="00636973" w:rsidP="00542211">
      <w:pPr>
        <w:rPr>
          <w:rFonts w:ascii="Times New Roman" w:hAnsi="Times New Roman" w:cs="Times New Roman"/>
          <w:b/>
          <w:outline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noProof/>
          <w:lang w:eastAsia="es-CL"/>
        </w:rPr>
        <w:drawing>
          <wp:inline distT="0" distB="0" distL="0" distR="0" wp14:anchorId="0E6FF5E0" wp14:editId="78384998">
            <wp:extent cx="2543175" cy="3524250"/>
            <wp:effectExtent l="0" t="0" r="9525" b="0"/>
            <wp:docPr id="2" name="Imagen 2" descr="Pin de saidi jimenez en ACTIVIDAD PARA SEGUNDO | Abecedario letr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de saidi jimenez en ACTIVIDAD PARA SEGUNDO | Abecedario letras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6676">
        <w:rPr>
          <w:noProof/>
          <w:lang w:eastAsia="es-CL"/>
        </w:rPr>
        <w:drawing>
          <wp:inline distT="0" distB="0" distL="0" distR="0" wp14:anchorId="226C4767" wp14:editId="2EFC0593">
            <wp:extent cx="2219325" cy="3524250"/>
            <wp:effectExtent l="0" t="0" r="9525" b="0"/>
            <wp:docPr id="4" name="Imagen 4" descr="Resultado de imagen para letras imprenta mayuscula para pint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letras imprenta mayuscula para pintar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1A0FC" w14:textId="77777777" w:rsidR="00F26676" w:rsidRDefault="00F26676" w:rsidP="00542211">
      <w:pPr>
        <w:rPr>
          <w:rFonts w:ascii="Times New Roman" w:hAnsi="Times New Roman" w:cs="Times New Roman"/>
          <w:b/>
          <w:outline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noProof/>
          <w:lang w:eastAsia="es-CL"/>
        </w:rPr>
        <w:drawing>
          <wp:inline distT="0" distB="0" distL="0" distR="0" wp14:anchorId="156E9300" wp14:editId="4E0A1C20">
            <wp:extent cx="2543175" cy="3609975"/>
            <wp:effectExtent l="0" t="0" r="9525" b="9525"/>
            <wp:docPr id="6" name="Imagen 6" descr="Moldes de Letras Grandes para imprimir [Mayúsculas y Minúscul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ldes de Letras Grandes para imprimir [Mayúsculas y Minúsculas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74E5C925" wp14:editId="2E628242">
            <wp:extent cx="2914650" cy="3486150"/>
            <wp:effectExtent l="0" t="0" r="0" b="0"/>
            <wp:docPr id="8" name="Imagen 8" descr="Atelie Cantinho DA ARTE | Imágenes de letras, Letras para carte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telie Cantinho DA ARTE | Imágenes de letras, Letras para carteles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9A304" w14:textId="77777777" w:rsidR="00F26676" w:rsidRDefault="00F26676" w:rsidP="00542211">
      <w:pPr>
        <w:rPr>
          <w:rFonts w:ascii="Times New Roman" w:hAnsi="Times New Roman" w:cs="Times New Roman"/>
          <w:b/>
          <w:outline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noProof/>
          <w:lang w:eastAsia="es-CL"/>
        </w:rPr>
        <w:lastRenderedPageBreak/>
        <w:drawing>
          <wp:inline distT="0" distB="0" distL="0" distR="0" wp14:anchorId="142BF486" wp14:editId="75506449">
            <wp:extent cx="2752725" cy="3524250"/>
            <wp:effectExtent l="0" t="0" r="9525" b="0"/>
            <wp:docPr id="10" name="Imagen 10" descr="Alfabeto para imprimir y colorear letras muy grandes | Colore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lfabeto para imprimir y colorear letras muy grandes | Colorear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282439C9" wp14:editId="10C991D7">
            <wp:extent cx="2219325" cy="3524250"/>
            <wp:effectExtent l="0" t="0" r="9525" b="0"/>
            <wp:docPr id="3" name="Imagen 3" descr="Resultado de imagen para letras imprenta mayuscula para pint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letras imprenta mayuscula para pintar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F7E29" w14:textId="77777777" w:rsidR="00FC019F" w:rsidRDefault="00FC019F" w:rsidP="00542211">
      <w:pPr>
        <w:rPr>
          <w:rFonts w:ascii="Times New Roman" w:hAnsi="Times New Roman" w:cs="Times New Roman"/>
          <w:b/>
          <w:outline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08B7BD18" w14:textId="77777777" w:rsidR="00FC019F" w:rsidRDefault="00FC019F" w:rsidP="00FC019F">
      <w:pPr>
        <w:jc w:val="center"/>
        <w:rPr>
          <w:rFonts w:ascii="Times New Roman" w:hAnsi="Times New Roman" w:cs="Times New Roman"/>
          <w:b/>
          <w:outline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noProof/>
          <w:lang w:eastAsia="es-CL"/>
        </w:rPr>
        <w:drawing>
          <wp:inline distT="0" distB="0" distL="0" distR="0" wp14:anchorId="1FEC92F7" wp14:editId="51CEC780">
            <wp:extent cx="3771900" cy="2476500"/>
            <wp:effectExtent l="0" t="0" r="0" b="0"/>
            <wp:docPr id="5" name="Imagen 5" descr="Dibujos animados de jesucristo con niños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s animados de jesucristo con niños | Vector Premiu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DFF2A" w14:textId="77777777" w:rsidR="00636973" w:rsidRDefault="00FC7203" w:rsidP="00FC7203">
      <w:pPr>
        <w:jc w:val="center"/>
        <w:rPr>
          <w:rFonts w:ascii="Times New Roman" w:hAnsi="Times New Roman" w:cs="Times New Roman"/>
          <w:b/>
          <w:outline/>
          <w:color w:val="70AD47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rFonts w:ascii="Times New Roman" w:hAnsi="Times New Roman" w:cs="Times New Roman"/>
          <w:b/>
          <w:outline/>
          <w:color w:val="70AD47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¡JESÚS TE BENDIGA!</w:t>
      </w:r>
    </w:p>
    <w:p w14:paraId="5E929FA2" w14:textId="77777777" w:rsidR="00FC7203" w:rsidRPr="00FC7203" w:rsidRDefault="00FC7203" w:rsidP="003B28AB">
      <w:pPr>
        <w:jc w:val="center"/>
        <w:rPr>
          <w:rFonts w:ascii="Times New Roman" w:hAnsi="Times New Roman" w:cs="Times New Roman"/>
          <w:b/>
          <w:outline/>
          <w:color w:val="70AD47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rFonts w:ascii="Times New Roman" w:hAnsi="Times New Roman" w:cs="Times New Roman"/>
          <w:b/>
          <w:outline/>
          <w:color w:val="70AD47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CON CARIÑO, TU PROFESORA CAROLINA, RELIGIÓN.</w:t>
      </w:r>
    </w:p>
    <w:sectPr w:rsidR="00FC7203" w:rsidRPr="00FC72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253C2"/>
    <w:multiLevelType w:val="hybridMultilevel"/>
    <w:tmpl w:val="AA9A4C8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570"/>
    <w:rsid w:val="00011BB8"/>
    <w:rsid w:val="000A5E8A"/>
    <w:rsid w:val="000D70FC"/>
    <w:rsid w:val="001530B7"/>
    <w:rsid w:val="00172C18"/>
    <w:rsid w:val="001E3A9D"/>
    <w:rsid w:val="002C4023"/>
    <w:rsid w:val="003279C4"/>
    <w:rsid w:val="00376C74"/>
    <w:rsid w:val="003923A4"/>
    <w:rsid w:val="003B28AB"/>
    <w:rsid w:val="004927D5"/>
    <w:rsid w:val="004B3AE8"/>
    <w:rsid w:val="00542211"/>
    <w:rsid w:val="00543BF7"/>
    <w:rsid w:val="005A6A3A"/>
    <w:rsid w:val="005D7D49"/>
    <w:rsid w:val="00636973"/>
    <w:rsid w:val="006467DA"/>
    <w:rsid w:val="006A02EF"/>
    <w:rsid w:val="007C2DFC"/>
    <w:rsid w:val="007D3336"/>
    <w:rsid w:val="0083671A"/>
    <w:rsid w:val="00920FBC"/>
    <w:rsid w:val="009855E2"/>
    <w:rsid w:val="00A379A7"/>
    <w:rsid w:val="00AB438F"/>
    <w:rsid w:val="00AE36FC"/>
    <w:rsid w:val="00CE2400"/>
    <w:rsid w:val="00CF043C"/>
    <w:rsid w:val="00CF6570"/>
    <w:rsid w:val="00D32E16"/>
    <w:rsid w:val="00D45B92"/>
    <w:rsid w:val="00DB62C4"/>
    <w:rsid w:val="00EC6BB4"/>
    <w:rsid w:val="00F26676"/>
    <w:rsid w:val="00F51E87"/>
    <w:rsid w:val="00FC019F"/>
    <w:rsid w:val="00FC5A93"/>
    <w:rsid w:val="00FC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F5FAA"/>
  <w15:chartTrackingRefBased/>
  <w15:docId w15:val="{90ADF66E-F135-4FC4-A001-0A7E948C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379A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26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6n1uFEn0VEA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Andrea Araneda Henriquez</dc:creator>
  <cp:keywords/>
  <dc:description/>
  <cp:lastModifiedBy>María José Núñez</cp:lastModifiedBy>
  <cp:revision>2</cp:revision>
  <dcterms:created xsi:type="dcterms:W3CDTF">2020-04-29T16:10:00Z</dcterms:created>
  <dcterms:modified xsi:type="dcterms:W3CDTF">2020-04-29T16:10:00Z</dcterms:modified>
</cp:coreProperties>
</file>