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Default="00DE68C3">
      <w:pPr>
        <w:rPr>
          <w:rFonts w:ascii="Times New Roman" w:hAnsi="Times New Roman" w:cs="Times New Roman"/>
        </w:rPr>
      </w:pPr>
      <w:r>
        <w:rPr>
          <w:noProof/>
          <w:lang w:eastAsia="es-CL"/>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0C2CF3" w:rsidRDefault="000C2CF3" w:rsidP="000C2CF3">
      <w:pPr>
        <w:spacing w:after="0"/>
        <w:rPr>
          <w:rFonts w:ascii="Times New Roman" w:hAnsi="Times New Roman" w:cs="Times New Roman"/>
          <w:sz w:val="14"/>
          <w:szCs w:val="16"/>
        </w:rPr>
      </w:pPr>
      <w:r w:rsidRPr="00BF50AC">
        <w:rPr>
          <w:rFonts w:ascii="Times New Roman" w:hAnsi="Times New Roman" w:cs="Times New Roman"/>
          <w:sz w:val="16"/>
          <w:szCs w:val="16"/>
        </w:rPr>
        <w:t>C</w:t>
      </w:r>
      <w:r>
        <w:rPr>
          <w:rFonts w:ascii="Times New Roman" w:hAnsi="Times New Roman" w:cs="Times New Roman"/>
          <w:sz w:val="14"/>
          <w:szCs w:val="16"/>
        </w:rPr>
        <w:t>olegio Santa María de M</w:t>
      </w:r>
      <w:r w:rsidRPr="000937A4">
        <w:rPr>
          <w:rFonts w:ascii="Times New Roman" w:hAnsi="Times New Roman" w:cs="Times New Roman"/>
          <w:sz w:val="14"/>
          <w:szCs w:val="16"/>
        </w:rPr>
        <w:t>aipú</w:t>
      </w:r>
    </w:p>
    <w:p w:rsidR="000C2CF3" w:rsidRPr="000937A4" w:rsidRDefault="000C2CF3" w:rsidP="000C2CF3">
      <w:pPr>
        <w:spacing w:after="0"/>
        <w:rPr>
          <w:rFonts w:ascii="Times New Roman" w:hAnsi="Times New Roman" w:cs="Times New Roman"/>
          <w:sz w:val="14"/>
          <w:szCs w:val="16"/>
        </w:rPr>
      </w:pPr>
      <w:r>
        <w:rPr>
          <w:rFonts w:ascii="Times New Roman" w:hAnsi="Times New Roman" w:cs="Times New Roman"/>
          <w:sz w:val="14"/>
          <w:szCs w:val="16"/>
        </w:rPr>
        <w:t>Departamento de Lenguaje</w:t>
      </w:r>
    </w:p>
    <w:p w:rsidR="000C2CF3" w:rsidRPr="00F712CC" w:rsidRDefault="000C2CF3" w:rsidP="000C2CF3">
      <w:pPr>
        <w:spacing w:after="0"/>
        <w:rPr>
          <w:rFonts w:ascii="Times New Roman" w:hAnsi="Times New Roman" w:cs="Times New Roman"/>
        </w:rPr>
      </w:pPr>
    </w:p>
    <w:p w:rsidR="000C2CF3" w:rsidRDefault="000C2CF3" w:rsidP="000C2CF3">
      <w:pPr>
        <w:spacing w:after="0"/>
        <w:jc w:val="center"/>
        <w:rPr>
          <w:rFonts w:ascii="Times New Roman" w:hAnsi="Times New Roman" w:cs="Times New Roman"/>
          <w:b/>
        </w:rPr>
      </w:pPr>
      <w:r>
        <w:rPr>
          <w:rFonts w:ascii="Times New Roman" w:hAnsi="Times New Roman" w:cs="Times New Roman"/>
          <w:b/>
        </w:rPr>
        <w:t>GUIA AUTO APRENDIZAJE N°4</w:t>
      </w:r>
    </w:p>
    <w:p w:rsidR="000C2CF3" w:rsidRDefault="000C2CF3" w:rsidP="000C2CF3">
      <w:pPr>
        <w:spacing w:after="0"/>
        <w:jc w:val="center"/>
        <w:rPr>
          <w:rFonts w:ascii="Times New Roman" w:hAnsi="Times New Roman" w:cs="Times New Roman"/>
          <w:b/>
        </w:rPr>
      </w:pPr>
      <w:r>
        <w:rPr>
          <w:rFonts w:ascii="Times New Roman" w:hAnsi="Times New Roman" w:cs="Times New Roman"/>
          <w:b/>
        </w:rPr>
        <w:t>LITERATURA E IDENTIDAD IV MEDIO</w:t>
      </w:r>
    </w:p>
    <w:p w:rsidR="000C2CF3" w:rsidRDefault="000C2CF3" w:rsidP="000C2CF3">
      <w:pPr>
        <w:spacing w:after="0"/>
        <w:jc w:val="center"/>
        <w:rPr>
          <w:rFonts w:ascii="Times New Roman" w:hAnsi="Times New Roman" w:cs="Times New Roman"/>
          <w:b/>
        </w:rPr>
      </w:pPr>
    </w:p>
    <w:p w:rsidR="000C2CF3" w:rsidRPr="00BF50AC" w:rsidRDefault="000C2CF3" w:rsidP="000C2CF3">
      <w:pPr>
        <w:spacing w:after="0"/>
        <w:rPr>
          <w:rFonts w:ascii="Times New Roman" w:hAnsi="Times New Roman" w:cs="Times New Roman"/>
          <w:b/>
        </w:rPr>
      </w:pPr>
      <w:r>
        <w:rPr>
          <w:rFonts w:ascii="Times New Roman" w:hAnsi="Times New Roman" w:cs="Times New Roman"/>
          <w:b/>
        </w:rPr>
        <w:t>Nombre: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IV Medio</w:t>
      </w:r>
    </w:p>
    <w:tbl>
      <w:tblPr>
        <w:tblStyle w:val="Tablaconcuadrcula"/>
        <w:tblpPr w:leftFromText="141" w:rightFromText="141" w:vertAnchor="text" w:horzAnchor="margin" w:tblpY="71"/>
        <w:tblW w:w="0" w:type="auto"/>
        <w:tblLook w:val="04A0" w:firstRow="1" w:lastRow="0" w:firstColumn="1" w:lastColumn="0" w:noHBand="0" w:noVBand="1"/>
      </w:tblPr>
      <w:tblGrid>
        <w:gridCol w:w="8978"/>
      </w:tblGrid>
      <w:tr w:rsidR="000C2CF3" w:rsidTr="0021608B">
        <w:tc>
          <w:tcPr>
            <w:tcW w:w="8978" w:type="dxa"/>
          </w:tcPr>
          <w:p w:rsidR="000C2CF3" w:rsidRPr="00F712CC" w:rsidRDefault="000C2CF3" w:rsidP="0021608B">
            <w:pPr>
              <w:jc w:val="both"/>
              <w:rPr>
                <w:rFonts w:ascii="Times New Roman" w:hAnsi="Times New Roman" w:cs="Times New Roman"/>
              </w:rPr>
            </w:pPr>
            <w:r w:rsidRPr="0085733D">
              <w:rPr>
                <w:rFonts w:ascii="Times New Roman" w:hAnsi="Times New Roman" w:cs="Times New Roman"/>
              </w:rPr>
              <w:t>AE2: Actuar con propiedad, como emisores y receptores, en diferentes tipos de situaciones comunicativas en las que se desarrolla el tema de la identidad.</w:t>
            </w:r>
          </w:p>
          <w:p w:rsidR="000C2CF3" w:rsidRDefault="000C2CF3" w:rsidP="0021608B">
            <w:pPr>
              <w:jc w:val="both"/>
            </w:pP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Pr="004A2CB9" w:rsidRDefault="000C2CF3" w:rsidP="0021608B">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7"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0C2CF3" w:rsidRPr="004A2CB9" w:rsidRDefault="000C2CF3" w:rsidP="0021608B">
            <w:pPr>
              <w:jc w:val="center"/>
              <w:rPr>
                <w:b/>
              </w:rPr>
            </w:pPr>
            <w:r w:rsidRPr="004A2CB9">
              <w:rPr>
                <w:rFonts w:ascii="Times New Roman" w:hAnsi="Times New Roman" w:cs="Times New Roman"/>
                <w:b/>
              </w:rPr>
              <w:t>SE LES SOLICITA QUE EN EL ASUNTO DEL CORREO ESPECIFIQUEN EL NOMBRE DEL ALUMNO Y EL CURSO. GRACIAS.</w:t>
            </w: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Default="000C2CF3" w:rsidP="0021608B">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0C2CF3" w:rsidRDefault="000C2CF3" w:rsidP="0021608B"/>
        </w:tc>
      </w:tr>
    </w:tbl>
    <w:p w:rsidR="000C2CF3" w:rsidRDefault="00896E56" w:rsidP="000C2CF3">
      <w:pPr>
        <w:rPr>
          <w:rFonts w:ascii="Times New Roman" w:hAnsi="Times New Roman" w:cs="Times New Roman"/>
          <w:b/>
        </w:rPr>
      </w:pPr>
      <w:r>
        <w:rPr>
          <w:rFonts w:ascii="Times New Roman" w:hAnsi="Times New Roman" w:cs="Times New Roman"/>
          <w:b/>
        </w:rPr>
        <w:t xml:space="preserve">LINK DE LA CLASE: </w:t>
      </w:r>
      <w:hyperlink r:id="rId8" w:history="1">
        <w:r w:rsidRPr="0054065A">
          <w:rPr>
            <w:rStyle w:val="Hipervnculo"/>
            <w:rFonts w:ascii="Times New Roman" w:hAnsi="Times New Roman" w:cs="Times New Roman"/>
            <w:b/>
          </w:rPr>
          <w:t>http://youtu.be/sg0MEJe1Bjc</w:t>
        </w:r>
      </w:hyperlink>
    </w:p>
    <w:p w:rsidR="00896E56" w:rsidRPr="000C2CF3" w:rsidRDefault="00896E56" w:rsidP="000C2CF3">
      <w:pPr>
        <w:rPr>
          <w:rFonts w:ascii="Times New Roman" w:hAnsi="Times New Roman" w:cs="Times New Roman"/>
          <w:b/>
        </w:rPr>
      </w:pPr>
      <w:bookmarkStart w:id="0" w:name="_GoBack"/>
      <w:bookmarkEnd w:id="0"/>
    </w:p>
    <w:p w:rsidR="00FA6A77" w:rsidRPr="000C2CF3" w:rsidRDefault="00FA6A77" w:rsidP="000C2CF3">
      <w:pPr>
        <w:jc w:val="center"/>
        <w:rPr>
          <w:rFonts w:ascii="Times New Roman" w:hAnsi="Times New Roman" w:cs="Times New Roman"/>
          <w:b/>
          <w:u w:val="single"/>
        </w:rPr>
      </w:pPr>
      <w:r w:rsidRPr="000C2CF3">
        <w:rPr>
          <w:rFonts w:ascii="Times New Roman" w:hAnsi="Times New Roman" w:cs="Times New Roman"/>
          <w:b/>
          <w:u w:val="single"/>
        </w:rPr>
        <w:t>ACTIVIDAD</w:t>
      </w:r>
    </w:p>
    <w:p w:rsidR="00FA6A77" w:rsidRDefault="00FA6A77" w:rsidP="000C2CF3">
      <w:pPr>
        <w:jc w:val="center"/>
        <w:rPr>
          <w:rFonts w:ascii="Times New Roman" w:hAnsi="Times New Roman" w:cs="Times New Roman"/>
        </w:rPr>
      </w:pPr>
      <w:r>
        <w:rPr>
          <w:rFonts w:ascii="Times New Roman" w:hAnsi="Times New Roman" w:cs="Times New Roman"/>
        </w:rPr>
        <w:t>Lea el siguiente texto y responda las preguntas que están a continuación:</w:t>
      </w:r>
    </w:p>
    <w:p w:rsidR="00FA6A77" w:rsidRPr="000C2CF3" w:rsidRDefault="00FA6A77" w:rsidP="00FA6A77">
      <w:pPr>
        <w:spacing w:before="100" w:beforeAutospacing="1" w:after="100" w:afterAutospacing="1" w:line="240" w:lineRule="auto"/>
        <w:jc w:val="center"/>
        <w:rPr>
          <w:rFonts w:ascii="Times New Roman" w:eastAsia="Times New Roman" w:hAnsi="Times New Roman" w:cs="Times New Roman"/>
          <w:u w:val="single"/>
          <w:lang w:eastAsia="es-ES"/>
        </w:rPr>
      </w:pPr>
      <w:r w:rsidRPr="000C2CF3">
        <w:rPr>
          <w:rFonts w:ascii="Times New Roman" w:eastAsia="Times New Roman" w:hAnsi="Times New Roman" w:cs="Times New Roman"/>
          <w:u w:val="single"/>
          <w:lang w:eastAsia="es-ES"/>
        </w:rPr>
        <w:t>Identidad y globalización</w:t>
      </w:r>
    </w:p>
    <w:p w:rsidR="00FA6A77" w:rsidRPr="000C2CF3" w:rsidRDefault="00FA6A77" w:rsidP="00FA6A77">
      <w:pPr>
        <w:spacing w:before="100" w:beforeAutospacing="1" w:after="100" w:afterAutospacing="1" w:line="240" w:lineRule="auto"/>
        <w:jc w:val="both"/>
        <w:rPr>
          <w:rFonts w:ascii="Times New Roman" w:eastAsia="Times New Roman" w:hAnsi="Times New Roman" w:cs="Times New Roman"/>
          <w:color w:val="000000"/>
          <w:lang w:eastAsia="es-ES"/>
        </w:rPr>
      </w:pPr>
      <w:r w:rsidRPr="000C2CF3">
        <w:rPr>
          <w:rFonts w:ascii="Times New Roman" w:eastAsia="Times New Roman" w:hAnsi="Times New Roman" w:cs="Times New Roman"/>
          <w:color w:val="000000" w:themeColor="text1"/>
          <w:lang w:eastAsia="es-ES"/>
        </w:rPr>
        <w:t xml:space="preserve">En Chile algunos sectores piensan que </w:t>
      </w:r>
      <w:r w:rsidRPr="000C2CF3">
        <w:rPr>
          <w:rFonts w:ascii="Times New Roman" w:eastAsia="Times New Roman" w:hAnsi="Times New Roman" w:cs="Times New Roman"/>
          <w:bCs/>
          <w:color w:val="000000" w:themeColor="text1"/>
          <w:lang w:eastAsia="es-ES"/>
        </w:rPr>
        <w:t>la globalización</w:t>
      </w:r>
      <w:r w:rsidRPr="000C2CF3">
        <w:rPr>
          <w:rFonts w:ascii="Times New Roman" w:eastAsia="Times New Roman" w:hAnsi="Times New Roman" w:cs="Times New Roman"/>
          <w:color w:val="000000" w:themeColor="text1"/>
          <w:lang w:eastAsia="es-ES"/>
        </w:rPr>
        <w:t xml:space="preserve">, especialmente en su dimensión cultural, </w:t>
      </w:r>
      <w:r w:rsidRPr="000C2CF3">
        <w:rPr>
          <w:rFonts w:ascii="Times New Roman" w:eastAsia="Times New Roman" w:hAnsi="Times New Roman" w:cs="Times New Roman"/>
          <w:bCs/>
          <w:color w:val="000000" w:themeColor="text1"/>
          <w:lang w:eastAsia="es-ES"/>
        </w:rPr>
        <w:t xml:space="preserve">está amenazando la </w:t>
      </w:r>
      <w:proofErr w:type="spellStart"/>
      <w:r w:rsidRPr="000C2CF3">
        <w:rPr>
          <w:rFonts w:ascii="Times New Roman" w:eastAsia="Times New Roman" w:hAnsi="Times New Roman" w:cs="Times New Roman"/>
          <w:bCs/>
          <w:color w:val="000000" w:themeColor="text1"/>
          <w:lang w:eastAsia="es-ES"/>
        </w:rPr>
        <w:t>chilenidad</w:t>
      </w:r>
      <w:proofErr w:type="spellEnd"/>
      <w:r w:rsidRPr="000C2CF3">
        <w:rPr>
          <w:rFonts w:ascii="Times New Roman" w:eastAsia="Times New Roman" w:hAnsi="Times New Roman" w:cs="Times New Roman"/>
          <w:bCs/>
          <w:color w:val="000000" w:themeColor="text1"/>
          <w:lang w:eastAsia="es-ES"/>
        </w:rPr>
        <w:t>, nuestra identidad nacional</w:t>
      </w:r>
      <w:r w:rsidRPr="000C2CF3">
        <w:rPr>
          <w:rFonts w:ascii="Times New Roman" w:eastAsia="Times New Roman" w:hAnsi="Times New Roman" w:cs="Times New Roman"/>
          <w:color w:val="000000" w:themeColor="text1"/>
          <w:lang w:eastAsia="es-ES"/>
        </w:rPr>
        <w:t xml:space="preserve">. </w:t>
      </w:r>
      <w:r w:rsidRPr="000C2CF3">
        <w:rPr>
          <w:rFonts w:ascii="Times New Roman" w:eastAsia="Times New Roman" w:hAnsi="Times New Roman" w:cs="Times New Roman"/>
          <w:bCs/>
          <w:color w:val="000000" w:themeColor="text1"/>
          <w:lang w:eastAsia="es-ES"/>
        </w:rPr>
        <w:t>El campo chileno</w:t>
      </w:r>
      <w:r w:rsidRPr="000C2CF3">
        <w:rPr>
          <w:rFonts w:ascii="Times New Roman" w:eastAsia="Times New Roman" w:hAnsi="Times New Roman" w:cs="Times New Roman"/>
          <w:color w:val="000000" w:themeColor="text1"/>
          <w:lang w:eastAsia="es-ES"/>
        </w:rPr>
        <w:t xml:space="preserve"> ha dejado de ser el principal centro proveedor de trabajo, de cultura y de los valores rurales: muy poca gente ya asiste a los rodeos y fiestas típicas campesinas. En Septiembre de 1996 el Alto Las Condes, el mall más moderno de Santiago, montó una exhibición de “</w:t>
      </w:r>
      <w:proofErr w:type="spellStart"/>
      <w:r w:rsidRPr="000C2CF3">
        <w:rPr>
          <w:rFonts w:ascii="Times New Roman" w:eastAsia="Times New Roman" w:hAnsi="Times New Roman" w:cs="Times New Roman"/>
          <w:color w:val="000000" w:themeColor="text1"/>
          <w:lang w:eastAsia="es-ES"/>
        </w:rPr>
        <w:t>chilenidad</w:t>
      </w:r>
      <w:proofErr w:type="spellEnd"/>
      <w:r w:rsidRPr="000C2CF3">
        <w:rPr>
          <w:rFonts w:ascii="Times New Roman" w:eastAsia="Times New Roman" w:hAnsi="Times New Roman" w:cs="Times New Roman"/>
          <w:color w:val="000000" w:themeColor="text1"/>
          <w:lang w:eastAsia="es-ES"/>
        </w:rPr>
        <w:t xml:space="preserve">” en sus patios de estacionamiento, poniendo allí algunos fardos de paja, carretas, algunos caballos y personas vestidas de huaso de modo que los niños urbanos que nunca han visto esas cosas (no conocen su identidad) pudieran saber lo que es ser chileno. La paradoja es que, sin duda, el fin no fue solamente un intento por recuperar una identidad que se va perdiendo, sino más bien señuelo publicitario para que la gente consuma en las tiendas. </w:t>
      </w:r>
      <w:r w:rsidRPr="000C2CF3">
        <w:rPr>
          <w:rFonts w:ascii="Times New Roman" w:eastAsia="Times New Roman" w:hAnsi="Times New Roman" w:cs="Times New Roman"/>
          <w:bCs/>
          <w:color w:val="000000" w:themeColor="text1"/>
          <w:lang w:eastAsia="es-ES"/>
        </w:rPr>
        <w:t>La música chilena</w:t>
      </w:r>
      <w:r w:rsidRPr="000C2CF3">
        <w:rPr>
          <w:rFonts w:ascii="Times New Roman" w:eastAsia="Times New Roman" w:hAnsi="Times New Roman" w:cs="Times New Roman"/>
          <w:color w:val="000000" w:themeColor="text1"/>
          <w:lang w:eastAsia="es-ES"/>
        </w:rPr>
        <w:t xml:space="preserve"> se oye cada vez menos. Incluso en las ramadas </w:t>
      </w:r>
      <w:proofErr w:type="spellStart"/>
      <w:r w:rsidRPr="000C2CF3">
        <w:rPr>
          <w:rFonts w:ascii="Times New Roman" w:eastAsia="Times New Roman" w:hAnsi="Times New Roman" w:cs="Times New Roman"/>
          <w:color w:val="000000" w:themeColor="text1"/>
          <w:lang w:eastAsia="es-ES"/>
        </w:rPr>
        <w:t>dieciocheras</w:t>
      </w:r>
      <w:proofErr w:type="spellEnd"/>
      <w:r w:rsidRPr="000C2CF3">
        <w:rPr>
          <w:rFonts w:ascii="Times New Roman" w:eastAsia="Times New Roman" w:hAnsi="Times New Roman" w:cs="Times New Roman"/>
          <w:color w:val="000000" w:themeColor="text1"/>
          <w:lang w:eastAsia="es-ES"/>
        </w:rPr>
        <w:t xml:space="preserve">, donde la cueca y las tonadas resurgen temporalmente, la gente prefiere bailes </w:t>
      </w:r>
      <w:r w:rsidRPr="000C2CF3">
        <w:rPr>
          <w:rFonts w:ascii="Times New Roman" w:eastAsia="Times New Roman" w:hAnsi="Times New Roman" w:cs="Times New Roman"/>
          <w:color w:val="000000"/>
          <w:lang w:eastAsia="es-ES"/>
        </w:rPr>
        <w:lastRenderedPageBreak/>
        <w:t xml:space="preserve">extranjeros: corridos, cumbias, regatón, tango, salsa… Más aún, entre la juventud surgen cada vez con mayor fuerza grupos roqueros, raperos, punk y tantos más (¿copia feliz del </w:t>
      </w:r>
      <w:proofErr w:type="spellStart"/>
      <w:r w:rsidRPr="000C2CF3">
        <w:rPr>
          <w:rFonts w:ascii="Times New Roman" w:eastAsia="Times New Roman" w:hAnsi="Times New Roman" w:cs="Times New Roman"/>
          <w:color w:val="000000"/>
          <w:lang w:eastAsia="es-ES"/>
        </w:rPr>
        <w:t>eden</w:t>
      </w:r>
      <w:proofErr w:type="spellEnd"/>
      <w:r w:rsidRPr="000C2CF3">
        <w:rPr>
          <w:rFonts w:ascii="Times New Roman" w:eastAsia="Times New Roman" w:hAnsi="Times New Roman" w:cs="Times New Roman"/>
          <w:color w:val="000000"/>
          <w:lang w:eastAsia="es-ES"/>
        </w:rPr>
        <w:t xml:space="preserve">?) que imitan no sólo la música sino también las vestimentas y modos de moverse y actuar de sus originales norteamericanos del Bronx y europeos. </w:t>
      </w:r>
      <w:r w:rsidRPr="000C2CF3">
        <w:rPr>
          <w:rFonts w:ascii="Times New Roman" w:eastAsia="Times New Roman" w:hAnsi="Times New Roman" w:cs="Times New Roman"/>
          <w:bCs/>
          <w:color w:val="000000"/>
          <w:lang w:eastAsia="es-ES"/>
        </w:rPr>
        <w:t>Los símbolos patrios</w:t>
      </w:r>
      <w:r w:rsidRPr="000C2CF3">
        <w:rPr>
          <w:rFonts w:ascii="Times New Roman" w:eastAsia="Times New Roman" w:hAnsi="Times New Roman" w:cs="Times New Roman"/>
          <w:color w:val="000000"/>
          <w:lang w:eastAsia="es-ES"/>
        </w:rPr>
        <w:t xml:space="preserve"> han ido perdiendo fuerza: cada vez menos ponen banderas chilenas durante las fiestas patrias. </w:t>
      </w:r>
      <w:r w:rsidRPr="000C2CF3">
        <w:rPr>
          <w:rFonts w:ascii="Times New Roman" w:eastAsia="Times New Roman" w:hAnsi="Times New Roman" w:cs="Times New Roman"/>
          <w:bCs/>
          <w:color w:val="000000"/>
          <w:lang w:eastAsia="es-ES"/>
        </w:rPr>
        <w:t>Los hábitos alimentarios</w:t>
      </w:r>
      <w:r w:rsidRPr="000C2CF3">
        <w:rPr>
          <w:rFonts w:ascii="Times New Roman" w:eastAsia="Times New Roman" w:hAnsi="Times New Roman" w:cs="Times New Roman"/>
          <w:color w:val="000000"/>
          <w:lang w:eastAsia="es-ES"/>
        </w:rPr>
        <w:t xml:space="preserve"> han cambiado. Sometidos al bombardeo sistemático de pizzas y hamburguesas, papas fritas… han desplazado los tradicionales platos chilenos. </w:t>
      </w:r>
      <w:r w:rsidRPr="000C2CF3">
        <w:rPr>
          <w:rFonts w:ascii="Times New Roman" w:eastAsia="Times New Roman" w:hAnsi="Times New Roman" w:cs="Times New Roman"/>
          <w:bCs/>
          <w:color w:val="000000"/>
          <w:lang w:eastAsia="es-ES"/>
        </w:rPr>
        <w:t>Actividades profesionales, comerciales y financieras</w:t>
      </w:r>
      <w:r w:rsidRPr="000C2CF3">
        <w:rPr>
          <w:rFonts w:ascii="Times New Roman" w:eastAsia="Times New Roman" w:hAnsi="Times New Roman" w:cs="Times New Roman"/>
          <w:color w:val="000000"/>
          <w:lang w:eastAsia="es-ES"/>
        </w:rPr>
        <w:t xml:space="preserve"> usan nombres extranjeros y operan con un lenguaje salpicado de palabras y expresiones inglesas: web, </w:t>
      </w:r>
      <w:proofErr w:type="spellStart"/>
      <w:r w:rsidRPr="000C2CF3">
        <w:rPr>
          <w:rFonts w:ascii="Times New Roman" w:eastAsia="Times New Roman" w:hAnsi="Times New Roman" w:cs="Times New Roman"/>
          <w:color w:val="000000"/>
          <w:lang w:eastAsia="es-ES"/>
        </w:rPr>
        <w:t>merchandancing</w:t>
      </w:r>
      <w:proofErr w:type="spellEnd"/>
      <w:r w:rsidRPr="000C2CF3">
        <w:rPr>
          <w:rFonts w:ascii="Times New Roman" w:eastAsia="Times New Roman" w:hAnsi="Times New Roman" w:cs="Times New Roman"/>
          <w:color w:val="000000"/>
          <w:lang w:eastAsia="es-ES"/>
        </w:rPr>
        <w:t xml:space="preserve">,.. </w:t>
      </w:r>
      <w:r w:rsidRPr="000C2CF3">
        <w:rPr>
          <w:rFonts w:ascii="Times New Roman" w:eastAsia="Times New Roman" w:hAnsi="Times New Roman" w:cs="Times New Roman"/>
          <w:bCs/>
          <w:color w:val="000000"/>
          <w:lang w:eastAsia="es-ES"/>
        </w:rPr>
        <w:t>Los hábitos de entretenimiento:</w:t>
      </w:r>
      <w:r w:rsidRPr="000C2CF3">
        <w:rPr>
          <w:rFonts w:ascii="Times New Roman" w:eastAsia="Times New Roman" w:hAnsi="Times New Roman" w:cs="Times New Roman"/>
          <w:color w:val="000000"/>
          <w:lang w:eastAsia="es-ES"/>
        </w:rPr>
        <w:t xml:space="preserve"> juegos y actividades tradicionales, el trompo, volantín, las bolitas, el pillarse, las pichangas, juegos tan de piel, son reemplazados totalmente por computadores, videos y juegos </w:t>
      </w:r>
      <w:proofErr w:type="spellStart"/>
      <w:r w:rsidRPr="000C2CF3">
        <w:rPr>
          <w:rFonts w:ascii="Times New Roman" w:eastAsia="Times New Roman" w:hAnsi="Times New Roman" w:cs="Times New Roman"/>
          <w:color w:val="000000"/>
          <w:lang w:eastAsia="es-ES"/>
        </w:rPr>
        <w:t>electrónicos.</w:t>
      </w:r>
      <w:r w:rsidRPr="000C2CF3">
        <w:rPr>
          <w:rFonts w:ascii="Times New Roman" w:eastAsia="Times New Roman" w:hAnsi="Times New Roman" w:cs="Times New Roman"/>
          <w:bCs/>
          <w:color w:val="000000"/>
          <w:lang w:eastAsia="es-ES"/>
        </w:rPr>
        <w:t>Dos</w:t>
      </w:r>
      <w:proofErr w:type="spellEnd"/>
      <w:r w:rsidRPr="000C2CF3">
        <w:rPr>
          <w:rFonts w:ascii="Times New Roman" w:eastAsia="Times New Roman" w:hAnsi="Times New Roman" w:cs="Times New Roman"/>
          <w:bCs/>
          <w:color w:val="000000"/>
          <w:lang w:eastAsia="es-ES"/>
        </w:rPr>
        <w:t xml:space="preserve"> argumentos opuestos frente a esta realidad</w:t>
      </w:r>
      <w:r w:rsidRPr="000C2CF3">
        <w:rPr>
          <w:rFonts w:ascii="Times New Roman" w:eastAsia="Times New Roman" w:hAnsi="Times New Roman" w:cs="Times New Roman"/>
          <w:color w:val="000000"/>
          <w:lang w:eastAsia="es-ES"/>
        </w:rPr>
        <w:t xml:space="preserve">: Por un lado, la identidad nacional se ha ido perdiendo por la globalización: Con “voracidad y sin cedazo”, importamos ideologías y culturas ajenas. Queremos parecernos a los otros, pero terminamos no siendo ni nosotros ni lo otros, es decir, perdemos nuestra identidad. Es como desconocer a nuestros padres, nuestras raíces; Por otro lado, se puede sostener que la identidad nacional, bajo el impacto de la globalización, de ninguna manera está siendo reemplazada por una cultural universal homogenizada. Ante ambos argumentos, tener una actitud positiva o negativa frente a la globalización deberá estar influida por el </w:t>
      </w:r>
      <w:r w:rsidRPr="000C2CF3">
        <w:rPr>
          <w:rFonts w:ascii="Times New Roman" w:eastAsia="Times New Roman" w:hAnsi="Times New Roman" w:cs="Times New Roman"/>
          <w:bCs/>
          <w:color w:val="000000"/>
          <w:lang w:eastAsia="es-ES"/>
        </w:rPr>
        <w:t>concepto de identidad</w:t>
      </w:r>
      <w:r w:rsidRPr="000C2CF3">
        <w:rPr>
          <w:rFonts w:ascii="Times New Roman" w:eastAsia="Times New Roman" w:hAnsi="Times New Roman" w:cs="Times New Roman"/>
          <w:color w:val="000000"/>
          <w:lang w:eastAsia="es-ES"/>
        </w:rPr>
        <w:t xml:space="preserve"> que se tiene: 1) Si se concibe la identidad nacional como un alma inalterable y constituida en un pasado remoto, de una vez para siempre, todo cambio o mutación posterior implica la pérdida de esa identidad y además una traición a sí mismo. 2) Si la identidad nacional se define como una esencia cambiable, un proceso histórico permanente de construcción y reconstrucción de la comunidad nacional, entonces las alteraciones ocurridas no implican una pérdida de identidad, sino más bien un proceso de cambio de identidad </w:t>
      </w:r>
      <w:proofErr w:type="spellStart"/>
      <w:r w:rsidRPr="000C2CF3">
        <w:rPr>
          <w:rFonts w:ascii="Times New Roman" w:eastAsia="Times New Roman" w:hAnsi="Times New Roman" w:cs="Times New Roman"/>
          <w:color w:val="000000"/>
          <w:lang w:eastAsia="es-ES"/>
        </w:rPr>
        <w:t>normal.Es</w:t>
      </w:r>
      <w:proofErr w:type="spellEnd"/>
      <w:r w:rsidRPr="000C2CF3">
        <w:rPr>
          <w:rFonts w:ascii="Times New Roman" w:eastAsia="Times New Roman" w:hAnsi="Times New Roman" w:cs="Times New Roman"/>
          <w:color w:val="000000"/>
          <w:lang w:eastAsia="es-ES"/>
        </w:rPr>
        <w:t xml:space="preserve"> necesario aceptar que la </w:t>
      </w:r>
      <w:proofErr w:type="spellStart"/>
      <w:r w:rsidRPr="000C2CF3">
        <w:rPr>
          <w:rFonts w:ascii="Times New Roman" w:eastAsia="Times New Roman" w:hAnsi="Times New Roman" w:cs="Times New Roman"/>
          <w:color w:val="000000"/>
          <w:lang w:eastAsia="es-ES"/>
        </w:rPr>
        <w:t>chilenidad</w:t>
      </w:r>
      <w:proofErr w:type="spellEnd"/>
      <w:r w:rsidRPr="000C2CF3">
        <w:rPr>
          <w:rFonts w:ascii="Times New Roman" w:eastAsia="Times New Roman" w:hAnsi="Times New Roman" w:cs="Times New Roman"/>
          <w:color w:val="000000"/>
          <w:lang w:eastAsia="es-ES"/>
        </w:rPr>
        <w:t xml:space="preserve"> nunca ha sido algo pura y original. Una propuesta de aislacionismo cultural para salvar la identidad nacional de influencias foráneas sería un error. </w:t>
      </w:r>
      <w:r w:rsidRPr="000C2CF3">
        <w:rPr>
          <w:rFonts w:ascii="Times New Roman" w:eastAsia="Times New Roman" w:hAnsi="Times New Roman" w:cs="Times New Roman"/>
          <w:bCs/>
          <w:color w:val="000000"/>
          <w:lang w:eastAsia="es-ES"/>
        </w:rPr>
        <w:t xml:space="preserve">Muchos de los elementos que constituyen nuestra identidad fueron tomados de afuera: </w:t>
      </w:r>
      <w:r w:rsidRPr="000C2CF3">
        <w:rPr>
          <w:rFonts w:ascii="Times New Roman" w:eastAsia="Times New Roman" w:hAnsi="Times New Roman" w:cs="Times New Roman"/>
          <w:color w:val="000000"/>
          <w:lang w:eastAsia="es-ES"/>
        </w:rPr>
        <w:t>la lengua española y la religión católica, el vino, las empanadas, la guitarra, los caballos, los volantines y el fútbol. Si quisiéramos imponer una medida estricta de los propio y lo ajeno, deberíamos estar jugando chueca y no futbol, así como hablando una lengua distinta y creyendo en otra religión. Nada garantiza que aquello que consideramos “propio” sea necesariamente bueno y debamos mantenerlo a toda costa, sólo por el hecho de ser “propio”. La identidad no solo mira al pasado como una reserva privilegiada, sino que también mira hacia el futuro.</w:t>
      </w: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1.- ¿Cuál es el tema que se trata en el texto?</w:t>
      </w:r>
    </w:p>
    <w:p w:rsidR="000C2CF3" w:rsidRDefault="000C2CF3" w:rsidP="00FA6A77">
      <w:pPr>
        <w:spacing w:after="0" w:line="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________________________________________________________________________________</w:t>
      </w: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2.- ¿Qué aspectos culturales se mencionan en el texto como constituyentes de nuestra identidad chilena?</w:t>
      </w:r>
    </w:p>
    <w:p w:rsidR="000C2CF3" w:rsidRDefault="000C2CF3" w:rsidP="000C2CF3">
      <w:pPr>
        <w:spacing w:after="0" w:line="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________________________________________________________________________________</w:t>
      </w: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3.- ¿Qué otras tradiciones y conductas nacionales no mencionados en el texto constituyen nuestra identidad chilena?</w:t>
      </w:r>
    </w:p>
    <w:p w:rsidR="000C2CF3" w:rsidRDefault="000C2CF3" w:rsidP="000C2CF3">
      <w:pPr>
        <w:spacing w:after="0" w:line="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________________________________________________________________________________</w:t>
      </w:r>
    </w:p>
    <w:p w:rsidR="000C2CF3" w:rsidRPr="000C2CF3" w:rsidRDefault="000C2CF3" w:rsidP="000C2CF3">
      <w:pPr>
        <w:spacing w:after="0" w:line="0" w:lineRule="atLeast"/>
        <w:rPr>
          <w:rFonts w:ascii="Times New Roman" w:eastAsia="Times New Roman" w:hAnsi="Times New Roman" w:cs="Times New Roman"/>
          <w:lang w:eastAsia="es-ES"/>
        </w:rPr>
      </w:pP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4.- Mencione los síntomas de la globalización que afecta nuestra identidad nacional y explique cómo nos afecta.</w:t>
      </w:r>
    </w:p>
    <w:p w:rsidR="000C2CF3" w:rsidRDefault="000C2CF3" w:rsidP="000C2CF3">
      <w:pPr>
        <w:spacing w:after="0" w:line="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________________________________________________________________________________</w:t>
      </w:r>
    </w:p>
    <w:p w:rsidR="000C2CF3" w:rsidRPr="000C2CF3" w:rsidRDefault="000C2CF3" w:rsidP="000C2CF3">
      <w:pPr>
        <w:spacing w:after="0" w:line="0" w:lineRule="atLeast"/>
        <w:rPr>
          <w:rFonts w:ascii="Times New Roman" w:eastAsia="Times New Roman" w:hAnsi="Times New Roman" w:cs="Times New Roman"/>
          <w:lang w:eastAsia="es-ES"/>
        </w:rPr>
      </w:pP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lastRenderedPageBreak/>
        <w:t>5.- Según el texto ¿qué posturas pueden adoptarse frente al tema de la globalización y la identidad nacional?</w:t>
      </w:r>
    </w:p>
    <w:p w:rsidR="000C2CF3" w:rsidRDefault="000C2CF3" w:rsidP="000C2CF3">
      <w:pPr>
        <w:spacing w:after="0" w:line="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________________________________________________________________________________</w:t>
      </w: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Default="00FA6A77" w:rsidP="00FA6A77">
      <w:pPr>
        <w:spacing w:after="0" w:line="0" w:lineRule="atLeast"/>
        <w:rPr>
          <w:rFonts w:ascii="Times New Roman" w:eastAsia="Times New Roman" w:hAnsi="Times New Roman" w:cs="Times New Roman"/>
          <w:lang w:eastAsia="es-ES"/>
        </w:rPr>
      </w:pPr>
      <w:r w:rsidRPr="000C2CF3">
        <w:rPr>
          <w:rFonts w:ascii="Times New Roman" w:eastAsia="Times New Roman" w:hAnsi="Times New Roman" w:cs="Times New Roman"/>
          <w:lang w:eastAsia="es-ES"/>
        </w:rPr>
        <w:t>6.- Señale las dos conclusiones que se establecen en el texto frente al tema de la identidad nacional y la globalización.</w:t>
      </w:r>
    </w:p>
    <w:p w:rsidR="000C2CF3" w:rsidRDefault="000C2CF3" w:rsidP="000C2CF3">
      <w:pPr>
        <w:spacing w:after="0" w:line="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________________________________________________________________________________</w:t>
      </w:r>
    </w:p>
    <w:p w:rsidR="000C2CF3" w:rsidRPr="000C2CF3" w:rsidRDefault="000C2CF3" w:rsidP="000C2CF3">
      <w:pPr>
        <w:spacing w:after="0" w:line="0" w:lineRule="atLeast"/>
        <w:rPr>
          <w:rFonts w:ascii="Times New Roman" w:eastAsia="Times New Roman" w:hAnsi="Times New Roman" w:cs="Times New Roman"/>
          <w:lang w:eastAsia="es-ES"/>
        </w:rPr>
      </w:pPr>
    </w:p>
    <w:p w:rsidR="000C2CF3" w:rsidRPr="000C2CF3" w:rsidRDefault="000C2CF3" w:rsidP="00FA6A77">
      <w:pPr>
        <w:spacing w:after="0" w:line="0" w:lineRule="atLeast"/>
        <w:rPr>
          <w:rFonts w:ascii="Times New Roman" w:eastAsia="Times New Roman" w:hAnsi="Times New Roman" w:cs="Times New Roman"/>
          <w:lang w:eastAsia="es-ES"/>
        </w:rPr>
      </w:pPr>
    </w:p>
    <w:p w:rsidR="00FA6A77" w:rsidRPr="000C2CF3" w:rsidRDefault="00FA6A77" w:rsidP="000C2CF3">
      <w:pPr>
        <w:spacing w:after="0" w:line="0" w:lineRule="atLeast"/>
        <w:rPr>
          <w:rFonts w:ascii="Times New Roman" w:eastAsia="Times New Roman" w:hAnsi="Times New Roman" w:cs="Times New Roman"/>
          <w:lang w:eastAsia="es-ES"/>
        </w:rPr>
      </w:pPr>
    </w:p>
    <w:p w:rsidR="0085733D" w:rsidRPr="0085733D" w:rsidRDefault="0085733D" w:rsidP="0085733D">
      <w:pPr>
        <w:pStyle w:val="Prrafodelista"/>
        <w:jc w:val="right"/>
        <w:rPr>
          <w:rFonts w:ascii="Times New Roman" w:hAnsi="Times New Roman" w:cs="Times New Roman"/>
          <w:i/>
        </w:rPr>
      </w:pPr>
    </w:p>
    <w:sectPr w:rsidR="0085733D" w:rsidRPr="00857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1E4265C"/>
    <w:multiLevelType w:val="hybridMultilevel"/>
    <w:tmpl w:val="B7BAD804"/>
    <w:lvl w:ilvl="0" w:tplc="D4DC85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A8C5A41"/>
    <w:multiLevelType w:val="hybridMultilevel"/>
    <w:tmpl w:val="9D3A3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50F93586"/>
    <w:multiLevelType w:val="hybridMultilevel"/>
    <w:tmpl w:val="23001F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4"/>
  </w:num>
  <w:num w:numId="2">
    <w:abstractNumId w:val="15"/>
  </w:num>
  <w:num w:numId="3">
    <w:abstractNumId w:val="11"/>
  </w:num>
  <w:num w:numId="4">
    <w:abstractNumId w:val="3"/>
  </w:num>
  <w:num w:numId="5">
    <w:abstractNumId w:val="13"/>
  </w:num>
  <w:num w:numId="6">
    <w:abstractNumId w:val="5"/>
  </w:num>
  <w:num w:numId="7">
    <w:abstractNumId w:val="1"/>
  </w:num>
  <w:num w:numId="8">
    <w:abstractNumId w:val="9"/>
  </w:num>
  <w:num w:numId="9">
    <w:abstractNumId w:val="0"/>
  </w:num>
  <w:num w:numId="10">
    <w:abstractNumId w:val="4"/>
  </w:num>
  <w:num w:numId="11">
    <w:abstractNumId w:val="7"/>
  </w:num>
  <w:num w:numId="12">
    <w:abstractNumId w:val="12"/>
  </w:num>
  <w:num w:numId="13">
    <w:abstractNumId w:val="16"/>
  </w:num>
  <w:num w:numId="14">
    <w:abstractNumId w:val="2"/>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C2CF3"/>
    <w:rsid w:val="001B53EA"/>
    <w:rsid w:val="001C1D0F"/>
    <w:rsid w:val="00293D09"/>
    <w:rsid w:val="00404087"/>
    <w:rsid w:val="004704DF"/>
    <w:rsid w:val="006A1F10"/>
    <w:rsid w:val="0085733D"/>
    <w:rsid w:val="008728E1"/>
    <w:rsid w:val="00896E56"/>
    <w:rsid w:val="009A4974"/>
    <w:rsid w:val="00B27A84"/>
    <w:rsid w:val="00BB466F"/>
    <w:rsid w:val="00BE7AD2"/>
    <w:rsid w:val="00DE68C3"/>
    <w:rsid w:val="00EC0CBB"/>
    <w:rsid w:val="00F712CC"/>
    <w:rsid w:val="00FA6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5989">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1870101097">
      <w:bodyDiv w:val="1"/>
      <w:marLeft w:val="0"/>
      <w:marRight w:val="0"/>
      <w:marTop w:val="0"/>
      <w:marBottom w:val="0"/>
      <w:divBdr>
        <w:top w:val="none" w:sz="0" w:space="0" w:color="auto"/>
        <w:left w:val="none" w:sz="0" w:space="0" w:color="auto"/>
        <w:bottom w:val="none" w:sz="0" w:space="0" w:color="auto"/>
        <w:right w:val="none" w:sz="0" w:space="0" w:color="auto"/>
      </w:divBdr>
    </w:div>
    <w:div w:id="2001735379">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sg0MEJe1Bjc" TargetMode="External"/><Relationship Id="rId3" Type="http://schemas.microsoft.com/office/2007/relationships/stylesWithEffects" Target="stylesWithEffects.xml"/><Relationship Id="rId7" Type="http://schemas.openxmlformats.org/officeDocument/2006/relationships/hyperlink" Target="mailto:lenguaje.iem.s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4</cp:revision>
  <dcterms:created xsi:type="dcterms:W3CDTF">2020-05-04T04:46:00Z</dcterms:created>
  <dcterms:modified xsi:type="dcterms:W3CDTF">2020-05-05T01:09:00Z</dcterms:modified>
</cp:coreProperties>
</file>