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04B5" w14:textId="78A7F760" w:rsidR="00AE7B70" w:rsidRPr="00D01002" w:rsidRDefault="001F28BF" w:rsidP="005E01A0">
      <w:pPr>
        <w:pStyle w:val="Ttulo1"/>
        <w:tabs>
          <w:tab w:val="left" w:pos="1655"/>
          <w:tab w:val="center" w:pos="4589"/>
        </w:tabs>
        <w:spacing w:before="0" w:line="240" w:lineRule="auto"/>
        <w:jc w:val="center"/>
        <w:rPr>
          <w:rFonts w:asciiTheme="minorHAnsi" w:eastAsia="Times New Roman" w:hAnsiTheme="minorHAnsi"/>
          <w:color w:val="auto"/>
          <w:lang w:val="es-ES" w:eastAsia="es-ES"/>
        </w:rPr>
      </w:pPr>
      <w:r w:rsidRPr="006855A7">
        <w:rPr>
          <w:rFonts w:asciiTheme="minorHAnsi" w:eastAsia="Times New Roman" w:hAnsiTheme="minorHAnsi"/>
          <w:color w:val="auto"/>
          <w:lang w:val="es-ES" w:eastAsia="es-ES"/>
        </w:rPr>
        <w:t>GUÍA</w:t>
      </w:r>
      <w:r w:rsidR="001A3DC8" w:rsidRPr="006855A7">
        <w:rPr>
          <w:rFonts w:asciiTheme="minorHAnsi" w:eastAsia="Times New Roman" w:hAnsiTheme="minorHAnsi"/>
          <w:color w:val="auto"/>
          <w:lang w:val="es-ES" w:eastAsia="es-ES"/>
        </w:rPr>
        <w:t xml:space="preserve"> </w:t>
      </w:r>
      <w:r w:rsidR="007C5B44" w:rsidRPr="006855A7">
        <w:rPr>
          <w:rFonts w:asciiTheme="minorHAnsi" w:eastAsia="Times New Roman" w:hAnsiTheme="minorHAnsi"/>
          <w:color w:val="auto"/>
          <w:lang w:val="es-ES" w:eastAsia="es-ES"/>
        </w:rPr>
        <w:t xml:space="preserve"> N°</w:t>
      </w:r>
      <w:r w:rsidR="006855A7" w:rsidRPr="006855A7">
        <w:rPr>
          <w:rFonts w:asciiTheme="minorHAnsi" w:eastAsia="Times New Roman" w:hAnsiTheme="minorHAnsi"/>
          <w:color w:val="auto"/>
          <w:lang w:val="es-ES" w:eastAsia="es-ES"/>
        </w:rPr>
        <w:t>12</w:t>
      </w:r>
      <w:r w:rsidR="00AE7B70" w:rsidRPr="006855A7">
        <w:rPr>
          <w:rFonts w:asciiTheme="minorHAnsi" w:eastAsia="Times New Roman" w:hAnsiTheme="minorHAnsi"/>
          <w:color w:val="auto"/>
          <w:lang w:val="es-ES" w:eastAsia="es-ES"/>
        </w:rPr>
        <w:t xml:space="preserve"> DE AUTOAPRENDIZAJE, </w:t>
      </w:r>
      <w:proofErr w:type="spellStart"/>
      <w:r w:rsidR="00AE7B70" w:rsidRPr="006855A7">
        <w:rPr>
          <w:rFonts w:asciiTheme="minorHAnsi" w:eastAsia="Times New Roman" w:hAnsiTheme="minorHAnsi"/>
          <w:color w:val="auto"/>
          <w:lang w:val="es-ES" w:eastAsia="es-ES"/>
        </w:rPr>
        <w:t>III°</w:t>
      </w:r>
      <w:proofErr w:type="spellEnd"/>
      <w:r w:rsidR="00AE7B70" w:rsidRPr="006855A7">
        <w:rPr>
          <w:rFonts w:asciiTheme="minorHAnsi" w:eastAsia="Times New Roman" w:hAnsiTheme="minorHAnsi"/>
          <w:color w:val="auto"/>
          <w:lang w:val="es-ES" w:eastAsia="es-ES"/>
        </w:rPr>
        <w:t xml:space="preserve"> MEDIOS:</w:t>
      </w:r>
    </w:p>
    <w:p w14:paraId="287E82B9" w14:textId="77777777" w:rsidR="00AE7B70" w:rsidRPr="00D01002" w:rsidRDefault="00AE7B70" w:rsidP="005E01A0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D01002">
        <w:rPr>
          <w:rFonts w:asciiTheme="minorHAnsi" w:eastAsia="Times New Roman" w:hAnsiTheme="minorHAnsi" w:cs="Times New Roman"/>
          <w:b/>
          <w:bCs/>
          <w:sz w:val="28"/>
          <w:szCs w:val="28"/>
          <w:lang w:val="es-ES" w:eastAsia="es-ES"/>
        </w:rPr>
        <w:t xml:space="preserve">UNIDAD </w:t>
      </w:r>
      <w:r w:rsidR="005E01A0" w:rsidRPr="00D01002">
        <w:rPr>
          <w:rFonts w:asciiTheme="minorHAnsi" w:eastAsia="Times New Roman" w:hAnsiTheme="minorHAnsi" w:cs="Times New Roman"/>
          <w:b/>
          <w:bCs/>
          <w:sz w:val="28"/>
          <w:szCs w:val="28"/>
          <w:lang w:val="es-ES" w:eastAsia="es-ES"/>
        </w:rPr>
        <w:t>2</w:t>
      </w:r>
      <w:r w:rsidRPr="00D01002">
        <w:rPr>
          <w:rFonts w:asciiTheme="minorHAnsi" w:eastAsia="Times New Roman" w:hAnsiTheme="minorHAnsi" w:cs="Times New Roman"/>
          <w:b/>
          <w:bCs/>
          <w:sz w:val="28"/>
          <w:szCs w:val="28"/>
          <w:lang w:val="es-ES" w:eastAsia="es-ES"/>
        </w:rPr>
        <w:t xml:space="preserve">: </w:t>
      </w:r>
      <w:r w:rsidR="005E01A0" w:rsidRPr="00D01002">
        <w:rPr>
          <w:rFonts w:asciiTheme="minorHAnsi" w:hAnsiTheme="minorHAnsi"/>
          <w:b/>
          <w:bCs/>
          <w:sz w:val="28"/>
          <w:szCs w:val="28"/>
        </w:rPr>
        <w:t>Justicia y Derechos humanos.</w:t>
      </w:r>
    </w:p>
    <w:p w14:paraId="1869CD6C" w14:textId="77777777" w:rsidR="005E01A0" w:rsidRPr="00D01002" w:rsidRDefault="005E01A0" w:rsidP="005E01A0">
      <w:pPr>
        <w:pStyle w:val="Default"/>
        <w:rPr>
          <w:rFonts w:asciiTheme="minorHAnsi" w:hAnsiTheme="minorHAnsi"/>
          <w:sz w:val="28"/>
          <w:szCs w:val="28"/>
        </w:rPr>
      </w:pPr>
    </w:p>
    <w:p w14:paraId="2DFA7663" w14:textId="77777777" w:rsidR="00AE7B70" w:rsidRPr="00D01002" w:rsidRDefault="005E01A0" w:rsidP="005E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s-ES" w:eastAsia="es-ES"/>
        </w:rPr>
      </w:pPr>
      <w:r w:rsidRPr="00D01002">
        <w:rPr>
          <w:sz w:val="28"/>
          <w:szCs w:val="28"/>
        </w:rPr>
        <w:t xml:space="preserve"> OA 5: Promover el reconocimiento, defensa y exigibilidad de los derechos humanos en la vida cotidian</w:t>
      </w:r>
      <w:r w:rsidR="00D01002">
        <w:rPr>
          <w:sz w:val="28"/>
          <w:szCs w:val="28"/>
        </w:rPr>
        <w:t>a</w:t>
      </w:r>
      <w:r w:rsidRPr="00D01002">
        <w:rPr>
          <w:sz w:val="28"/>
          <w:szCs w:val="28"/>
        </w:rPr>
        <w:t>.</w:t>
      </w:r>
    </w:p>
    <w:p w14:paraId="7C9C78BF" w14:textId="77777777" w:rsidR="00AE7B70" w:rsidRPr="00D01002" w:rsidRDefault="002F3C10" w:rsidP="002F3C10">
      <w:pPr>
        <w:spacing w:after="0" w:line="240" w:lineRule="auto"/>
        <w:jc w:val="both"/>
        <w:rPr>
          <w:rFonts w:eastAsia="Calibri" w:cs="Dignathin"/>
          <w:color w:val="0D0D0D"/>
          <w:sz w:val="28"/>
          <w:szCs w:val="28"/>
          <w:lang w:eastAsia="es-MX"/>
        </w:rPr>
      </w:pPr>
      <w:r w:rsidRPr="00D01002">
        <w:rPr>
          <w:rFonts w:eastAsia="Calibri" w:cs="Dignathin"/>
          <w:color w:val="0D0D0D"/>
          <w:sz w:val="28"/>
          <w:szCs w:val="28"/>
          <w:lang w:eastAsia="es-MX"/>
        </w:rPr>
        <w:tab/>
      </w:r>
    </w:p>
    <w:p w14:paraId="1CFD36C1" w14:textId="77777777" w:rsidR="00721C51" w:rsidRPr="00721C51" w:rsidRDefault="00721C51" w:rsidP="00721C51">
      <w:pPr>
        <w:spacing w:after="0" w:line="240" w:lineRule="auto"/>
        <w:jc w:val="center"/>
        <w:rPr>
          <w:rFonts w:eastAsia="Calibri" w:cs="Dignathin"/>
          <w:b/>
          <w:color w:val="0D0D0D"/>
          <w:sz w:val="28"/>
          <w:szCs w:val="28"/>
          <w:u w:val="single"/>
          <w:lang w:eastAsia="es-MX"/>
        </w:rPr>
      </w:pPr>
      <w:r w:rsidRPr="00721C51">
        <w:rPr>
          <w:rFonts w:eastAsia="Calibri" w:cs="Dignathin"/>
          <w:b/>
          <w:color w:val="0D0D0D"/>
          <w:sz w:val="28"/>
          <w:szCs w:val="28"/>
          <w:u w:val="single"/>
          <w:lang w:eastAsia="es-MX"/>
        </w:rPr>
        <w:t>TÍTULO DE LA CLASE 12:</w:t>
      </w:r>
      <w:r w:rsidRPr="00721C51">
        <w:rPr>
          <w:sz w:val="28"/>
          <w:szCs w:val="28"/>
          <w:u w:val="single"/>
        </w:rPr>
        <w:t xml:space="preserve"> </w:t>
      </w:r>
      <w:r w:rsidRPr="00721C51">
        <w:rPr>
          <w:rFonts w:eastAsia="Calibri" w:cs="Dignathin"/>
          <w:b/>
          <w:color w:val="0D0D0D"/>
          <w:sz w:val="28"/>
          <w:szCs w:val="28"/>
          <w:u w:val="single"/>
          <w:lang w:eastAsia="es-MX"/>
        </w:rPr>
        <w:t>DERECHOS DE LOS PUEBLOS INDÍGENAS Y MIGRANTES.</w:t>
      </w:r>
    </w:p>
    <w:p w14:paraId="392A429C" w14:textId="77777777" w:rsidR="00721C51" w:rsidRPr="00721C51" w:rsidRDefault="00721C51" w:rsidP="00721C51">
      <w:pPr>
        <w:spacing w:after="0" w:line="240" w:lineRule="auto"/>
        <w:jc w:val="both"/>
        <w:rPr>
          <w:rFonts w:eastAsia="Calibri" w:cs="Dignathin"/>
          <w:b/>
          <w:color w:val="0D0D0D"/>
          <w:sz w:val="28"/>
          <w:szCs w:val="28"/>
          <w:u w:val="single"/>
          <w:lang w:eastAsia="es-MX"/>
        </w:rPr>
      </w:pPr>
    </w:p>
    <w:p w14:paraId="254A32DD" w14:textId="77777777" w:rsidR="00721C51" w:rsidRPr="00721C51" w:rsidRDefault="00721C51" w:rsidP="00721C51">
      <w:pPr>
        <w:spacing w:after="0" w:line="240" w:lineRule="auto"/>
        <w:jc w:val="both"/>
        <w:rPr>
          <w:b/>
          <w:sz w:val="28"/>
          <w:szCs w:val="28"/>
        </w:rPr>
      </w:pPr>
      <w:r w:rsidRPr="00721C51">
        <w:rPr>
          <w:rFonts w:eastAsia="Calibri" w:cs="Dignathin"/>
          <w:b/>
          <w:color w:val="0D0D0D"/>
          <w:sz w:val="28"/>
          <w:szCs w:val="28"/>
          <w:u w:val="single"/>
          <w:lang w:eastAsia="es-MX"/>
        </w:rPr>
        <w:t>Objetivo:</w:t>
      </w:r>
      <w:r w:rsidRPr="00721C51">
        <w:rPr>
          <w:rFonts w:eastAsia="Calibri" w:cs="Dignathin"/>
          <w:b/>
          <w:color w:val="0D0D0D"/>
          <w:sz w:val="28"/>
          <w:szCs w:val="28"/>
          <w:lang w:eastAsia="es-MX"/>
        </w:rPr>
        <w:t xml:space="preserve"> Promover la inclusión de los pueblos indígenas, la diversidad cultural y la integración de los migrantes.</w:t>
      </w:r>
    </w:p>
    <w:p w14:paraId="2A8E1A1C" w14:textId="77777777" w:rsidR="00721C51" w:rsidRPr="00721C51" w:rsidRDefault="00721C51" w:rsidP="00721C51">
      <w:pPr>
        <w:tabs>
          <w:tab w:val="left" w:pos="284"/>
        </w:tabs>
        <w:spacing w:after="0" w:line="240" w:lineRule="auto"/>
        <w:rPr>
          <w:b/>
          <w:sz w:val="28"/>
          <w:szCs w:val="28"/>
          <w:lang w:val="es-MX"/>
        </w:rPr>
      </w:pPr>
    </w:p>
    <w:p w14:paraId="288C6523" w14:textId="77777777" w:rsidR="00721C51" w:rsidRPr="00721C51" w:rsidRDefault="00721C51" w:rsidP="00721C51">
      <w:pPr>
        <w:tabs>
          <w:tab w:val="left" w:pos="284"/>
        </w:tabs>
        <w:spacing w:after="0" w:line="240" w:lineRule="auto"/>
        <w:rPr>
          <w:b/>
          <w:sz w:val="28"/>
          <w:szCs w:val="28"/>
          <w:lang w:val="es-MX"/>
        </w:rPr>
      </w:pPr>
      <w:r w:rsidRPr="00721C51">
        <w:rPr>
          <w:b/>
          <w:sz w:val="28"/>
          <w:szCs w:val="28"/>
          <w:lang w:val="es-MX"/>
        </w:rPr>
        <w:t>Instrucciones:</w:t>
      </w:r>
    </w:p>
    <w:p w14:paraId="2D10B5B3" w14:textId="77777777" w:rsidR="00721C51" w:rsidRPr="00721C51" w:rsidRDefault="00721C51" w:rsidP="002F131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eastAsia="Calibri" w:cs="Dignathin"/>
          <w:color w:val="0D0D0D"/>
          <w:sz w:val="28"/>
          <w:szCs w:val="28"/>
          <w:lang w:eastAsia="es-MX"/>
        </w:rPr>
      </w:pPr>
      <w:r w:rsidRPr="00721C51">
        <w:rPr>
          <w:sz w:val="28"/>
          <w:szCs w:val="28"/>
          <w:lang w:val="es-MX"/>
        </w:rPr>
        <w:t>Observa el video de la Clase 12</w:t>
      </w:r>
      <w:r w:rsidRPr="00721C51">
        <w:rPr>
          <w:rFonts w:eastAsia="Calibri" w:cs="Dignathin"/>
          <w:color w:val="0D0D0D"/>
          <w:sz w:val="28"/>
          <w:szCs w:val="28"/>
          <w:lang w:eastAsia="es-MX"/>
        </w:rPr>
        <w:t xml:space="preserve">, disponible en </w:t>
      </w:r>
      <w:hyperlink r:id="rId8" w:history="1">
        <w:r w:rsidRPr="00C44116">
          <w:rPr>
            <w:rFonts w:eastAsia="Calibri" w:cs="Dignathin"/>
            <w:color w:val="0000FF" w:themeColor="hyperlink"/>
            <w:sz w:val="28"/>
            <w:szCs w:val="28"/>
            <w:u w:val="single"/>
            <w:lang w:eastAsia="es-MX"/>
          </w:rPr>
          <w:t>https://www.youtube.com/watch?v=QtOHfCd6wFQ&amp;feature=youtu.be</w:t>
        </w:r>
      </w:hyperlink>
    </w:p>
    <w:p w14:paraId="75176087" w14:textId="77777777" w:rsidR="00721C51" w:rsidRPr="00721C51" w:rsidRDefault="00721C51" w:rsidP="002F131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eastAsia="Calibri" w:cs="Dignathin"/>
          <w:color w:val="0D0D0D"/>
          <w:sz w:val="28"/>
          <w:szCs w:val="28"/>
          <w:lang w:eastAsia="es-MX"/>
        </w:rPr>
      </w:pPr>
      <w:r w:rsidRPr="00721C51">
        <w:rPr>
          <w:sz w:val="28"/>
          <w:szCs w:val="28"/>
          <w:lang w:val="es-MX"/>
        </w:rPr>
        <w:t>Lee cuidadosamente las preguntas y completa cada ítem exclusivamente con el contenido del video de la clase y  la información comprendida en la Guía.</w:t>
      </w:r>
    </w:p>
    <w:p w14:paraId="1CDF0658" w14:textId="77777777" w:rsidR="00721C51" w:rsidRPr="00721C51" w:rsidRDefault="00721C51" w:rsidP="002F131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eastAsia="Calibri" w:cs="Dignathin"/>
          <w:color w:val="0D0D0D"/>
          <w:sz w:val="28"/>
          <w:szCs w:val="28"/>
          <w:lang w:eastAsia="es-MX"/>
        </w:rPr>
      </w:pPr>
      <w:r w:rsidRPr="00721C51">
        <w:rPr>
          <w:sz w:val="28"/>
          <w:szCs w:val="28"/>
          <w:lang w:val="es-MX"/>
        </w:rPr>
        <w:t>Cualquier duda o comentario, escribe al correo maria.arenas@colegiosantamariademaipu.cl</w:t>
      </w:r>
    </w:p>
    <w:p w14:paraId="1A051EA8" w14:textId="388AD6B1" w:rsidR="006128EE" w:rsidRPr="00C44116" w:rsidRDefault="00721C51" w:rsidP="00C44116">
      <w:pPr>
        <w:tabs>
          <w:tab w:val="left" w:pos="284"/>
        </w:tabs>
        <w:spacing w:after="0" w:line="240" w:lineRule="auto"/>
        <w:contextualSpacing/>
        <w:jc w:val="both"/>
        <w:rPr>
          <w:sz w:val="28"/>
          <w:szCs w:val="28"/>
          <w:lang w:val="es-MX"/>
        </w:rPr>
      </w:pPr>
      <w:r w:rsidRPr="00721C51">
        <w:rPr>
          <w:sz w:val="28"/>
          <w:szCs w:val="28"/>
          <w:lang w:val="es-MX"/>
        </w:rPr>
        <w:t xml:space="preserve"> </w:t>
      </w:r>
    </w:p>
    <w:p w14:paraId="5175DFE8" w14:textId="7A8EF146" w:rsidR="007273DE" w:rsidRPr="00D01002" w:rsidRDefault="00A17D89" w:rsidP="002F1316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  <w:bCs/>
          <w:sz w:val="28"/>
          <w:szCs w:val="28"/>
        </w:rPr>
      </w:pPr>
      <w:r w:rsidRPr="00D01002">
        <w:rPr>
          <w:rFonts w:asciiTheme="minorHAnsi" w:hAnsiTheme="minorHAnsi"/>
          <w:b/>
          <w:bCs/>
          <w:sz w:val="28"/>
          <w:szCs w:val="28"/>
        </w:rPr>
        <w:t>Retomando conceptos claves</w:t>
      </w:r>
      <w:r w:rsidR="00AE7B70" w:rsidRPr="00D01002">
        <w:rPr>
          <w:rFonts w:asciiTheme="minorHAnsi" w:hAnsiTheme="minorHAnsi"/>
          <w:b/>
          <w:bCs/>
          <w:sz w:val="28"/>
          <w:szCs w:val="28"/>
        </w:rPr>
        <w:t xml:space="preserve">: </w:t>
      </w:r>
      <w:r w:rsidR="00E211BA" w:rsidRPr="00D01002">
        <w:rPr>
          <w:rFonts w:asciiTheme="minorHAnsi" w:hAnsiTheme="minorHAnsi"/>
          <w:bCs/>
          <w:sz w:val="28"/>
          <w:szCs w:val="28"/>
        </w:rPr>
        <w:t>A partir del video</w:t>
      </w:r>
      <w:r w:rsidR="00335DB2" w:rsidRPr="00D01002">
        <w:rPr>
          <w:rFonts w:asciiTheme="minorHAnsi" w:hAnsiTheme="minorHAnsi"/>
          <w:bCs/>
          <w:sz w:val="28"/>
          <w:szCs w:val="28"/>
        </w:rPr>
        <w:t xml:space="preserve"> </w:t>
      </w:r>
      <w:r w:rsidR="00452400" w:rsidRPr="00D01002">
        <w:rPr>
          <w:rFonts w:asciiTheme="minorHAnsi" w:hAnsiTheme="minorHAnsi"/>
          <w:bCs/>
          <w:sz w:val="28"/>
          <w:szCs w:val="28"/>
        </w:rPr>
        <w:t xml:space="preserve">de la clase </w:t>
      </w:r>
      <w:r w:rsidR="002D0C76" w:rsidRPr="00D01002">
        <w:rPr>
          <w:rFonts w:asciiTheme="minorHAnsi" w:hAnsiTheme="minorHAnsi"/>
          <w:bCs/>
          <w:sz w:val="28"/>
          <w:szCs w:val="28"/>
        </w:rPr>
        <w:t>1</w:t>
      </w:r>
      <w:r w:rsidR="00C44116">
        <w:rPr>
          <w:rFonts w:asciiTheme="minorHAnsi" w:hAnsiTheme="minorHAnsi"/>
          <w:bCs/>
          <w:sz w:val="28"/>
          <w:szCs w:val="28"/>
        </w:rPr>
        <w:t>2</w:t>
      </w:r>
      <w:r w:rsidR="007273DE" w:rsidRPr="00D01002">
        <w:rPr>
          <w:rFonts w:asciiTheme="minorHAnsi" w:hAnsiTheme="minorHAnsi"/>
          <w:bCs/>
          <w:sz w:val="28"/>
          <w:szCs w:val="28"/>
        </w:rPr>
        <w:t>, y  la siguiente imagen, responde:</w:t>
      </w:r>
    </w:p>
    <w:p w14:paraId="797E9540" w14:textId="77777777" w:rsidR="00C44116" w:rsidRPr="00C44116" w:rsidRDefault="00C44116" w:rsidP="00C44116">
      <w:pPr>
        <w:pStyle w:val="Default"/>
        <w:tabs>
          <w:tab w:val="left" w:pos="284"/>
        </w:tabs>
        <w:ind w:left="1080"/>
        <w:jc w:val="center"/>
        <w:rPr>
          <w:rFonts w:asciiTheme="minorHAnsi" w:hAnsiTheme="minorHAnsi"/>
          <w:b/>
          <w:bCs/>
          <w:sz w:val="28"/>
          <w:szCs w:val="28"/>
        </w:rPr>
      </w:pPr>
      <w:r w:rsidRPr="00C44116">
        <w:rPr>
          <w:rFonts w:asciiTheme="minorHAnsi" w:hAnsiTheme="minorHAnsi"/>
          <w:b/>
          <w:bCs/>
          <w:sz w:val="28"/>
          <w:szCs w:val="28"/>
        </w:rPr>
        <w:t>IMÁGENES: DIVERSIDAD CULTURAL</w:t>
      </w:r>
    </w:p>
    <w:p w14:paraId="0830A2E0" w14:textId="0F7091AE" w:rsidR="00C44116" w:rsidRPr="00C44116" w:rsidRDefault="000C0FBF" w:rsidP="00C44116">
      <w:pPr>
        <w:pStyle w:val="Default"/>
        <w:tabs>
          <w:tab w:val="left" w:pos="284"/>
        </w:tabs>
        <w:ind w:left="108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noProof/>
          <w:sz w:val="28"/>
          <w:szCs w:val="28"/>
          <w:lang w:eastAsia="es-CL"/>
        </w:rPr>
        <w:drawing>
          <wp:inline distT="0" distB="0" distL="0" distR="0" wp14:anchorId="6C917EC6" wp14:editId="24B96579">
            <wp:extent cx="5391150" cy="39147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53122" w14:textId="73406C7F" w:rsidR="00C44116" w:rsidRPr="00C44116" w:rsidRDefault="00C44116" w:rsidP="00C44116">
      <w:pPr>
        <w:pStyle w:val="Default"/>
        <w:tabs>
          <w:tab w:val="left" w:pos="284"/>
        </w:tabs>
        <w:ind w:left="1080"/>
        <w:jc w:val="center"/>
        <w:rPr>
          <w:rFonts w:asciiTheme="minorHAnsi" w:hAnsiTheme="minorHAnsi"/>
          <w:bCs/>
          <w:sz w:val="28"/>
          <w:szCs w:val="28"/>
        </w:rPr>
      </w:pPr>
    </w:p>
    <w:p w14:paraId="0F9AC351" w14:textId="77777777" w:rsidR="00C44116" w:rsidRPr="00C44116" w:rsidRDefault="00C44116" w:rsidP="00C44116">
      <w:pPr>
        <w:pStyle w:val="Default"/>
        <w:tabs>
          <w:tab w:val="left" w:pos="284"/>
        </w:tabs>
        <w:ind w:left="1080"/>
        <w:jc w:val="both"/>
        <w:rPr>
          <w:rFonts w:asciiTheme="minorHAnsi" w:hAnsiTheme="minorHAnsi"/>
          <w:bCs/>
          <w:sz w:val="28"/>
          <w:szCs w:val="28"/>
        </w:rPr>
      </w:pPr>
    </w:p>
    <w:p w14:paraId="3F43A55C" w14:textId="42AF90D7" w:rsidR="00C44116" w:rsidRPr="00C44116" w:rsidRDefault="00C44116" w:rsidP="00C44116">
      <w:pPr>
        <w:pStyle w:val="Default"/>
        <w:tabs>
          <w:tab w:val="left" w:pos="284"/>
        </w:tabs>
        <w:ind w:left="1080"/>
        <w:jc w:val="both"/>
        <w:rPr>
          <w:rFonts w:asciiTheme="minorHAnsi" w:hAnsiTheme="minorHAnsi"/>
          <w:bCs/>
          <w:sz w:val="28"/>
          <w:szCs w:val="28"/>
        </w:rPr>
      </w:pPr>
    </w:p>
    <w:p w14:paraId="212B9756" w14:textId="77777777" w:rsidR="00C44116" w:rsidRPr="00C44116" w:rsidRDefault="00C44116" w:rsidP="00C44116">
      <w:pPr>
        <w:pStyle w:val="Default"/>
        <w:tabs>
          <w:tab w:val="left" w:pos="284"/>
        </w:tabs>
        <w:ind w:left="1080"/>
        <w:jc w:val="both"/>
        <w:rPr>
          <w:rFonts w:asciiTheme="minorHAnsi" w:hAnsiTheme="minorHAnsi"/>
          <w:bCs/>
          <w:sz w:val="28"/>
          <w:szCs w:val="28"/>
        </w:rPr>
      </w:pPr>
    </w:p>
    <w:p w14:paraId="20597AB6" w14:textId="77777777" w:rsidR="00C44116" w:rsidRPr="00C44116" w:rsidRDefault="00C44116" w:rsidP="00C44116">
      <w:pPr>
        <w:pStyle w:val="Default"/>
        <w:tabs>
          <w:tab w:val="left" w:pos="284"/>
        </w:tabs>
        <w:ind w:left="1080"/>
        <w:jc w:val="both"/>
        <w:rPr>
          <w:rFonts w:asciiTheme="minorHAnsi" w:hAnsiTheme="minorHAnsi"/>
          <w:bCs/>
          <w:sz w:val="28"/>
          <w:szCs w:val="28"/>
        </w:rPr>
      </w:pPr>
    </w:p>
    <w:p w14:paraId="23C56200" w14:textId="77777777" w:rsidR="00C44116" w:rsidRPr="00C44116" w:rsidRDefault="00C44116" w:rsidP="00C44116">
      <w:pPr>
        <w:pStyle w:val="Default"/>
        <w:tabs>
          <w:tab w:val="left" w:pos="284"/>
        </w:tabs>
        <w:ind w:left="1080"/>
        <w:jc w:val="both"/>
        <w:rPr>
          <w:rFonts w:asciiTheme="minorHAnsi" w:hAnsiTheme="minorHAnsi"/>
          <w:bCs/>
          <w:sz w:val="28"/>
          <w:szCs w:val="28"/>
        </w:rPr>
      </w:pPr>
    </w:p>
    <w:p w14:paraId="664D5138" w14:textId="77777777" w:rsidR="00C44116" w:rsidRPr="00C44116" w:rsidRDefault="00C44116" w:rsidP="00C44116">
      <w:pPr>
        <w:pStyle w:val="Default"/>
        <w:tabs>
          <w:tab w:val="left" w:pos="284"/>
        </w:tabs>
        <w:ind w:left="1080"/>
        <w:jc w:val="both"/>
        <w:rPr>
          <w:rFonts w:asciiTheme="minorHAnsi" w:hAnsiTheme="minorHAnsi"/>
          <w:bCs/>
          <w:sz w:val="28"/>
          <w:szCs w:val="28"/>
        </w:rPr>
      </w:pPr>
    </w:p>
    <w:p w14:paraId="75146AF7" w14:textId="584561AC" w:rsidR="00C44116" w:rsidRPr="00C44116" w:rsidRDefault="00C44116" w:rsidP="002F1316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/>
          <w:b/>
          <w:bCs/>
          <w:sz w:val="28"/>
          <w:szCs w:val="28"/>
        </w:rPr>
      </w:pPr>
      <w:r w:rsidRPr="00C44116">
        <w:rPr>
          <w:rFonts w:asciiTheme="minorHAnsi" w:hAnsiTheme="minorHAnsi"/>
          <w:b/>
          <w:bCs/>
          <w:sz w:val="28"/>
          <w:szCs w:val="28"/>
        </w:rPr>
        <w:lastRenderedPageBreak/>
        <w:t>¿A qué se refiere el conc</w:t>
      </w:r>
      <w:r>
        <w:rPr>
          <w:rFonts w:asciiTheme="minorHAnsi" w:hAnsiTheme="minorHAnsi"/>
          <w:b/>
          <w:bCs/>
          <w:sz w:val="28"/>
          <w:szCs w:val="28"/>
        </w:rPr>
        <w:t>epto de “diversidad cultural”?</w:t>
      </w:r>
    </w:p>
    <w:p w14:paraId="7DC2A845" w14:textId="2FB944DF" w:rsidR="00C44116" w:rsidRPr="006855A7" w:rsidRDefault="00C44116" w:rsidP="000C0FBF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8"/>
          <w:szCs w:val="28"/>
        </w:rPr>
      </w:pPr>
      <w:r w:rsidRPr="006855A7">
        <w:rPr>
          <w:rFonts w:asciiTheme="minorHAnsi" w:hAnsiTheme="minorHAnsi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62C5D0" w14:textId="77777777" w:rsidR="000C0FBF" w:rsidRDefault="000C0FBF" w:rsidP="000C0FBF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color w:val="auto"/>
          <w:sz w:val="28"/>
          <w:szCs w:val="28"/>
        </w:rPr>
      </w:pPr>
    </w:p>
    <w:p w14:paraId="03B20659" w14:textId="328A1CD9" w:rsidR="000C0FBF" w:rsidRPr="000C0FBF" w:rsidRDefault="000C0FBF" w:rsidP="002F1316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0C0FBF">
        <w:rPr>
          <w:rFonts w:asciiTheme="minorHAnsi" w:hAnsiTheme="minorHAnsi"/>
          <w:b/>
          <w:bCs/>
          <w:color w:val="auto"/>
          <w:sz w:val="28"/>
          <w:szCs w:val="28"/>
        </w:rPr>
        <w:t>¿Qué imagen(es) muestra a los pueblos originarios?</w:t>
      </w:r>
    </w:p>
    <w:p w14:paraId="6F73CEF1" w14:textId="77777777" w:rsidR="000C0FBF" w:rsidRPr="006855A7" w:rsidRDefault="000C0FBF" w:rsidP="000C0FBF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8"/>
          <w:szCs w:val="28"/>
        </w:rPr>
      </w:pPr>
      <w:r w:rsidRPr="006855A7">
        <w:rPr>
          <w:rFonts w:asciiTheme="minorHAnsi" w:hAnsiTheme="minorHAnsi"/>
          <w:bCs/>
          <w:sz w:val="28"/>
          <w:szCs w:val="28"/>
        </w:rPr>
        <w:t>_________________________________________________________________</w:t>
      </w:r>
    </w:p>
    <w:p w14:paraId="66ABFF73" w14:textId="77777777" w:rsidR="000C0FBF" w:rsidRPr="000C0FBF" w:rsidRDefault="000C0FBF" w:rsidP="000C0FBF">
      <w:pPr>
        <w:pStyle w:val="Default"/>
        <w:tabs>
          <w:tab w:val="left" w:pos="284"/>
        </w:tabs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290719AF" w14:textId="131E4742" w:rsidR="000C0FBF" w:rsidRPr="000C0FBF" w:rsidRDefault="000C0FBF" w:rsidP="002F1316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0C0FBF">
        <w:rPr>
          <w:rFonts w:asciiTheme="minorHAnsi" w:hAnsiTheme="minorHAnsi"/>
          <w:b/>
          <w:bCs/>
          <w:color w:val="auto"/>
          <w:sz w:val="28"/>
          <w:szCs w:val="28"/>
        </w:rPr>
        <w:t>¿Qué imagen(es) muestra a la población migrante?</w:t>
      </w:r>
    </w:p>
    <w:p w14:paraId="48D6F088" w14:textId="77777777" w:rsidR="000C0FBF" w:rsidRPr="006855A7" w:rsidRDefault="000C0FBF" w:rsidP="000C0FBF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8"/>
          <w:szCs w:val="28"/>
        </w:rPr>
      </w:pPr>
      <w:r w:rsidRPr="006855A7">
        <w:rPr>
          <w:rFonts w:asciiTheme="minorHAnsi" w:hAnsiTheme="minorHAnsi"/>
          <w:bCs/>
          <w:sz w:val="28"/>
          <w:szCs w:val="28"/>
        </w:rPr>
        <w:t>_________________________________________________________________</w:t>
      </w:r>
    </w:p>
    <w:p w14:paraId="28CB099F" w14:textId="77777777" w:rsidR="000C0FBF" w:rsidRPr="000C0FBF" w:rsidRDefault="000C0FBF" w:rsidP="000C0FBF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color w:val="auto"/>
          <w:sz w:val="28"/>
          <w:szCs w:val="28"/>
        </w:rPr>
      </w:pPr>
    </w:p>
    <w:p w14:paraId="4206CF10" w14:textId="238BFDB4" w:rsidR="00C44116" w:rsidRPr="00C44116" w:rsidRDefault="000C0FBF" w:rsidP="000C0FBF">
      <w:pPr>
        <w:pStyle w:val="Default"/>
        <w:tabs>
          <w:tab w:val="left" w:pos="284"/>
        </w:tabs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4</w:t>
      </w:r>
      <w:r w:rsidR="00C44116" w:rsidRPr="00C44116">
        <w:rPr>
          <w:rFonts w:asciiTheme="minorHAnsi" w:hAnsiTheme="minorHAnsi"/>
          <w:b/>
          <w:bCs/>
          <w:sz w:val="28"/>
          <w:szCs w:val="28"/>
        </w:rPr>
        <w:t>.</w:t>
      </w:r>
      <w:r w:rsidR="00C44116" w:rsidRPr="00C44116">
        <w:rPr>
          <w:rFonts w:asciiTheme="minorHAnsi" w:hAnsiTheme="minorHAnsi"/>
          <w:b/>
          <w:bCs/>
          <w:sz w:val="28"/>
          <w:szCs w:val="28"/>
        </w:rPr>
        <w:tab/>
        <w:t xml:space="preserve">¿Las personas de las imágenes son todas iguales? ¿En qué se diferencian y en qué se parecen? </w:t>
      </w:r>
    </w:p>
    <w:p w14:paraId="409CB28A" w14:textId="2B06B62C" w:rsidR="00C44116" w:rsidRDefault="00C44116" w:rsidP="000C0FBF">
      <w:pPr>
        <w:pStyle w:val="Default"/>
        <w:tabs>
          <w:tab w:val="left" w:pos="284"/>
        </w:tabs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Diferencias</w:t>
      </w:r>
      <w:r w:rsidRPr="006855A7">
        <w:rPr>
          <w:rFonts w:asciiTheme="minorHAnsi" w:hAnsiTheme="minorHAnsi"/>
          <w:bCs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3252DB" w14:textId="374BD5F1" w:rsidR="000C0FBF" w:rsidRDefault="00C44116" w:rsidP="000C0FBF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Similitudes</w:t>
      </w:r>
      <w:r w:rsidRPr="006855A7">
        <w:rPr>
          <w:rFonts w:asciiTheme="minorHAnsi" w:hAnsiTheme="minorHAnsi"/>
          <w:bCs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D66A58" w14:textId="77777777" w:rsidR="000C0FBF" w:rsidRDefault="000C0FBF" w:rsidP="000C0FBF">
      <w:pPr>
        <w:pStyle w:val="Default"/>
        <w:tabs>
          <w:tab w:val="left" w:pos="284"/>
        </w:tabs>
        <w:jc w:val="both"/>
        <w:rPr>
          <w:rFonts w:asciiTheme="minorHAnsi" w:hAnsiTheme="minorHAnsi"/>
          <w:bCs/>
          <w:sz w:val="28"/>
          <w:szCs w:val="28"/>
        </w:rPr>
      </w:pPr>
    </w:p>
    <w:p w14:paraId="0BE5EAD3" w14:textId="60DB29B5" w:rsidR="008F35DB" w:rsidRPr="006855A7" w:rsidRDefault="002F2F08" w:rsidP="002F1316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rPr>
          <w:b/>
          <w:sz w:val="28"/>
        </w:rPr>
      </w:pPr>
      <w:r w:rsidRPr="006855A7">
        <w:rPr>
          <w:b/>
          <w:sz w:val="28"/>
        </w:rPr>
        <w:t>ANÁ</w:t>
      </w:r>
      <w:r w:rsidR="008F35DB" w:rsidRPr="006855A7">
        <w:rPr>
          <w:b/>
          <w:sz w:val="28"/>
        </w:rPr>
        <w:t xml:space="preserve">LISIS </w:t>
      </w:r>
      <w:r w:rsidRPr="006855A7">
        <w:rPr>
          <w:b/>
          <w:sz w:val="28"/>
        </w:rPr>
        <w:t xml:space="preserve"> DE DERECHOS HUMANOS</w:t>
      </w:r>
      <w:r w:rsidR="00D01002" w:rsidRPr="006855A7">
        <w:rPr>
          <w:b/>
          <w:sz w:val="28"/>
        </w:rPr>
        <w:t>:</w:t>
      </w:r>
      <w:r w:rsidR="00C44116" w:rsidRPr="006855A7">
        <w:rPr>
          <w:b/>
          <w:sz w:val="28"/>
        </w:rPr>
        <w:t xml:space="preserve"> Observa la imagen </w:t>
      </w:r>
      <w:r w:rsidRPr="006855A7">
        <w:rPr>
          <w:b/>
          <w:sz w:val="28"/>
        </w:rPr>
        <w:t>y responde</w:t>
      </w:r>
      <w:r w:rsidR="006855A7" w:rsidRPr="006855A7">
        <w:rPr>
          <w:b/>
          <w:sz w:val="28"/>
        </w:rPr>
        <w:t>.</w:t>
      </w:r>
    </w:p>
    <w:p w14:paraId="11934F00" w14:textId="2D4061D2" w:rsidR="008F35DB" w:rsidRDefault="008F35DB" w:rsidP="00C44116">
      <w:pPr>
        <w:jc w:val="center"/>
        <w:rPr>
          <w:sz w:val="24"/>
        </w:rPr>
      </w:pPr>
      <w:r w:rsidRPr="00D01002">
        <w:rPr>
          <w:sz w:val="24"/>
        </w:rPr>
        <w:t>.</w:t>
      </w:r>
      <w:r w:rsidR="00C44116">
        <w:rPr>
          <w:noProof/>
          <w:sz w:val="24"/>
          <w:lang w:eastAsia="es-CL"/>
        </w:rPr>
        <w:drawing>
          <wp:inline distT="0" distB="0" distL="0" distR="0" wp14:anchorId="1ED863DF" wp14:editId="597E2D4D">
            <wp:extent cx="3838575" cy="2581275"/>
            <wp:effectExtent l="19050" t="19050" r="28575" b="285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81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280D74" w14:textId="630BC2F7" w:rsidR="006855A7" w:rsidRPr="006855A7" w:rsidRDefault="006855A7" w:rsidP="002F1316">
      <w:pPr>
        <w:pStyle w:val="Prrafodelista"/>
        <w:numPr>
          <w:ilvl w:val="0"/>
          <w:numId w:val="4"/>
        </w:numPr>
        <w:ind w:left="426" w:firstLine="0"/>
        <w:jc w:val="both"/>
        <w:rPr>
          <w:b/>
          <w:sz w:val="28"/>
        </w:rPr>
      </w:pPr>
      <w:r w:rsidRPr="006855A7">
        <w:rPr>
          <w:b/>
          <w:sz w:val="28"/>
        </w:rPr>
        <w:t>Pensando en el colegio  ¿Cómo</w:t>
      </w:r>
      <w:r w:rsidR="00C44116" w:rsidRPr="006855A7">
        <w:rPr>
          <w:b/>
          <w:sz w:val="28"/>
        </w:rPr>
        <w:t xml:space="preserve"> podemos </w:t>
      </w:r>
      <w:r w:rsidRPr="006855A7">
        <w:rPr>
          <w:b/>
          <w:sz w:val="28"/>
        </w:rPr>
        <w:t xml:space="preserve">promover, respetar la diversidad </w:t>
      </w:r>
      <w:r>
        <w:rPr>
          <w:b/>
          <w:sz w:val="28"/>
        </w:rPr>
        <w:t xml:space="preserve">cultural, </w:t>
      </w:r>
      <w:r w:rsidRPr="006855A7">
        <w:rPr>
          <w:b/>
          <w:sz w:val="28"/>
        </w:rPr>
        <w:t>dejando fuera toda forma de discriminación en la sala de clases? Escribe tres propuestas.</w:t>
      </w:r>
    </w:p>
    <w:p w14:paraId="0AD880EC" w14:textId="77777777" w:rsidR="006855A7" w:rsidRPr="006855A7" w:rsidRDefault="006855A7" w:rsidP="000C0FBF">
      <w:pPr>
        <w:pStyle w:val="Prrafodelista"/>
        <w:ind w:left="426"/>
        <w:rPr>
          <w:sz w:val="28"/>
        </w:rPr>
      </w:pPr>
    </w:p>
    <w:p w14:paraId="1B9A0DDE" w14:textId="554368F4" w:rsidR="006855A7" w:rsidRPr="006855A7" w:rsidRDefault="006855A7" w:rsidP="000C0FBF">
      <w:pPr>
        <w:pStyle w:val="Prrafodelista"/>
        <w:ind w:left="426"/>
        <w:rPr>
          <w:sz w:val="28"/>
        </w:rPr>
      </w:pPr>
      <w:r w:rsidRPr="006855A7">
        <w:rPr>
          <w:b/>
          <w:sz w:val="28"/>
        </w:rPr>
        <w:t>Primera propuesta:</w:t>
      </w:r>
      <w:r w:rsidRPr="006855A7">
        <w:rPr>
          <w:sz w:val="28"/>
        </w:rPr>
        <w:t xml:space="preserve"> ________________________________________________________________________________________________________________________</w:t>
      </w:r>
    </w:p>
    <w:p w14:paraId="3E7030A3" w14:textId="161E2FB6" w:rsidR="006855A7" w:rsidRPr="006855A7" w:rsidRDefault="006855A7" w:rsidP="000C0FBF">
      <w:pPr>
        <w:pStyle w:val="Prrafodelista"/>
        <w:ind w:left="426"/>
        <w:rPr>
          <w:sz w:val="28"/>
        </w:rPr>
      </w:pPr>
      <w:r w:rsidRPr="006855A7">
        <w:rPr>
          <w:b/>
          <w:sz w:val="28"/>
        </w:rPr>
        <w:t>Segunda propuesta:</w:t>
      </w:r>
      <w:r w:rsidRPr="006855A7">
        <w:rPr>
          <w:sz w:val="28"/>
        </w:rPr>
        <w:t xml:space="preserve"> ________________________________________________________________________________________________________________________</w:t>
      </w:r>
    </w:p>
    <w:p w14:paraId="0624C917" w14:textId="17104DCE" w:rsidR="006855A7" w:rsidRDefault="006855A7" w:rsidP="000C0FBF">
      <w:pPr>
        <w:pStyle w:val="Prrafodelista"/>
        <w:ind w:left="426"/>
        <w:rPr>
          <w:sz w:val="24"/>
        </w:rPr>
      </w:pPr>
      <w:r w:rsidRPr="006855A7">
        <w:rPr>
          <w:b/>
          <w:sz w:val="28"/>
        </w:rPr>
        <w:lastRenderedPageBreak/>
        <w:t>Tercera propuesta:</w:t>
      </w:r>
      <w:r w:rsidRPr="006855A7">
        <w:rPr>
          <w:sz w:val="28"/>
        </w:rPr>
        <w:t xml:space="preserve"> ________________________________________________________________________________________________________________________</w:t>
      </w:r>
      <w:r w:rsidR="000C0FBF">
        <w:rPr>
          <w:sz w:val="28"/>
        </w:rPr>
        <w:t>____</w:t>
      </w:r>
    </w:p>
    <w:p w14:paraId="7106B6E7" w14:textId="77777777" w:rsidR="006855A7" w:rsidRDefault="006855A7" w:rsidP="006855A7">
      <w:pPr>
        <w:rPr>
          <w:sz w:val="24"/>
        </w:rPr>
      </w:pPr>
    </w:p>
    <w:p w14:paraId="7D7D9E07" w14:textId="09550B03" w:rsidR="006855A7" w:rsidRPr="006855A7" w:rsidRDefault="006855A7" w:rsidP="006855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8"/>
        </w:rPr>
      </w:pPr>
      <w:r w:rsidRPr="006855A7">
        <w:rPr>
          <w:rFonts w:ascii="Calibri" w:hAnsi="Calibri" w:cs="Calibri"/>
          <w:b/>
          <w:color w:val="000000"/>
          <w:sz w:val="28"/>
        </w:rPr>
        <w:t xml:space="preserve">III. SELECCIÓN ÚNICA: Lee las preguntas y marca la opción que te parezca correcta. </w:t>
      </w:r>
    </w:p>
    <w:p w14:paraId="57246375" w14:textId="77777777" w:rsidR="006855A7" w:rsidRPr="006855A7" w:rsidRDefault="006855A7" w:rsidP="006855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8"/>
        </w:rPr>
      </w:pPr>
    </w:p>
    <w:p w14:paraId="2A087585" w14:textId="77777777" w:rsidR="006855A7" w:rsidRPr="006855A7" w:rsidRDefault="006855A7" w:rsidP="002F131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8"/>
        </w:rPr>
      </w:pPr>
      <w:r w:rsidRPr="006855A7">
        <w:rPr>
          <w:rFonts w:ascii="Calibri" w:hAnsi="Calibri" w:cs="Calibri"/>
          <w:b/>
          <w:color w:val="000000"/>
          <w:sz w:val="28"/>
        </w:rPr>
        <w:t xml:space="preserve">La dignidad de la persona, la libertad, la igualdad, el respeto de los derechos y la soberanía popular, son aspectos conocidos como: </w:t>
      </w:r>
    </w:p>
    <w:p w14:paraId="21912604" w14:textId="77777777" w:rsidR="006855A7" w:rsidRPr="006855A7" w:rsidRDefault="006855A7" w:rsidP="006855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b/>
          <w:color w:val="000000"/>
          <w:sz w:val="28"/>
        </w:rPr>
      </w:pPr>
    </w:p>
    <w:p w14:paraId="586C31DB" w14:textId="77777777" w:rsidR="006855A7" w:rsidRPr="006855A7" w:rsidRDefault="006855A7" w:rsidP="002F131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 w:rsidRPr="006855A7">
        <w:rPr>
          <w:rFonts w:ascii="Calibri" w:hAnsi="Calibri" w:cs="Calibri"/>
          <w:color w:val="000000"/>
          <w:sz w:val="28"/>
        </w:rPr>
        <w:t>Derechos humanos</w:t>
      </w:r>
    </w:p>
    <w:p w14:paraId="2053FA49" w14:textId="77777777" w:rsidR="006855A7" w:rsidRPr="006855A7" w:rsidRDefault="006855A7" w:rsidP="002F131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 w:rsidRPr="006855A7">
        <w:rPr>
          <w:rFonts w:ascii="Calibri" w:hAnsi="Calibri" w:cs="Calibri"/>
          <w:color w:val="000000"/>
          <w:sz w:val="28"/>
        </w:rPr>
        <w:t>Pensamientos modernos</w:t>
      </w:r>
    </w:p>
    <w:p w14:paraId="50B5904B" w14:textId="77777777" w:rsidR="006855A7" w:rsidRPr="006855A7" w:rsidRDefault="006855A7" w:rsidP="002F131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 w:rsidRPr="006855A7">
        <w:rPr>
          <w:rFonts w:ascii="Calibri" w:hAnsi="Calibri" w:cs="Calibri"/>
          <w:color w:val="000000"/>
          <w:sz w:val="28"/>
        </w:rPr>
        <w:t>Deberes y obligaciones del Estado</w:t>
      </w:r>
    </w:p>
    <w:p w14:paraId="28FE3E57" w14:textId="77777777" w:rsidR="006855A7" w:rsidRPr="006855A7" w:rsidRDefault="006855A7" w:rsidP="006855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8"/>
        </w:rPr>
      </w:pPr>
    </w:p>
    <w:p w14:paraId="4DAE48B6" w14:textId="3411D848" w:rsidR="006855A7" w:rsidRPr="006855A7" w:rsidRDefault="006855A7" w:rsidP="002F1316">
      <w:pPr>
        <w:pStyle w:val="Prrafode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8"/>
        </w:rPr>
      </w:pPr>
      <w:r w:rsidRPr="006855A7">
        <w:rPr>
          <w:rFonts w:ascii="Calibri" w:hAnsi="Calibri" w:cs="Calibri"/>
          <w:b/>
          <w:color w:val="000000"/>
          <w:sz w:val="28"/>
        </w:rPr>
        <w:t>Los derechos humanos de las personas, se encuentran establecidos y resguardados en:</w:t>
      </w:r>
    </w:p>
    <w:p w14:paraId="4AD04C74" w14:textId="77777777" w:rsidR="006855A7" w:rsidRPr="006855A7" w:rsidRDefault="006855A7" w:rsidP="006855A7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8"/>
        </w:rPr>
      </w:pPr>
    </w:p>
    <w:p w14:paraId="516E105E" w14:textId="630AA2F9" w:rsidR="006855A7" w:rsidRPr="006855A7" w:rsidRDefault="006855A7" w:rsidP="002F1316">
      <w:pPr>
        <w:pStyle w:val="Prrafodelist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 w:rsidRPr="006855A7">
        <w:rPr>
          <w:rFonts w:ascii="Calibri" w:hAnsi="Calibri" w:cs="Calibri"/>
          <w:color w:val="000000"/>
          <w:sz w:val="28"/>
        </w:rPr>
        <w:t>Las leyes de la Republica del Estado</w:t>
      </w:r>
    </w:p>
    <w:p w14:paraId="0676D964" w14:textId="362592BC" w:rsidR="006855A7" w:rsidRPr="006855A7" w:rsidRDefault="006855A7" w:rsidP="002F1316">
      <w:pPr>
        <w:pStyle w:val="Prrafodelist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 w:rsidRPr="006855A7">
        <w:rPr>
          <w:rFonts w:ascii="Calibri" w:hAnsi="Calibri" w:cs="Calibri"/>
          <w:color w:val="000000"/>
          <w:sz w:val="28"/>
        </w:rPr>
        <w:t>La Constitución política de cada país</w:t>
      </w:r>
    </w:p>
    <w:p w14:paraId="606D7BEA" w14:textId="11A75865" w:rsidR="006855A7" w:rsidRPr="006855A7" w:rsidRDefault="006855A7" w:rsidP="002F1316">
      <w:pPr>
        <w:pStyle w:val="Prrafodelist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8"/>
        </w:rPr>
      </w:pPr>
      <w:r w:rsidRPr="006855A7">
        <w:rPr>
          <w:rFonts w:ascii="Calibri" w:hAnsi="Calibri" w:cs="Calibri"/>
          <w:color w:val="000000"/>
          <w:sz w:val="28"/>
        </w:rPr>
        <w:t xml:space="preserve">La conciencia de los ciudadanos de la nación </w:t>
      </w:r>
    </w:p>
    <w:p w14:paraId="575AB50E" w14:textId="77777777" w:rsidR="006855A7" w:rsidRPr="006855A7" w:rsidRDefault="006855A7" w:rsidP="006855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b/>
          <w:color w:val="000000"/>
          <w:sz w:val="28"/>
        </w:rPr>
      </w:pPr>
    </w:p>
    <w:p w14:paraId="72BDB211" w14:textId="77777777" w:rsidR="006855A7" w:rsidRPr="006855A7" w:rsidRDefault="006855A7" w:rsidP="006855A7">
      <w:pPr>
        <w:pStyle w:val="Prrafodelista"/>
        <w:spacing w:after="0" w:line="240" w:lineRule="auto"/>
        <w:rPr>
          <w:sz w:val="28"/>
        </w:rPr>
      </w:pPr>
    </w:p>
    <w:p w14:paraId="72653AB9" w14:textId="7A274511" w:rsidR="006855A7" w:rsidRPr="006855A7" w:rsidRDefault="006855A7" w:rsidP="002F131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  <w:sz w:val="28"/>
        </w:rPr>
      </w:pPr>
      <w:r w:rsidRPr="006855A7">
        <w:rPr>
          <w:b/>
          <w:sz w:val="28"/>
        </w:rPr>
        <w:t xml:space="preserve">Todos los seres humanos tenemos derecho a la libertad, que es la facultad de actuar según nuestra voluntad, respetando la ley. No obstante, nuestra libertad se verá limitada cuando: </w:t>
      </w:r>
    </w:p>
    <w:p w14:paraId="0CD59E51" w14:textId="77777777" w:rsidR="006855A7" w:rsidRPr="006855A7" w:rsidRDefault="006855A7" w:rsidP="006855A7">
      <w:pPr>
        <w:pStyle w:val="Prrafodelista"/>
        <w:spacing w:after="0" w:line="240" w:lineRule="auto"/>
        <w:rPr>
          <w:sz w:val="28"/>
          <w:szCs w:val="28"/>
        </w:rPr>
      </w:pPr>
    </w:p>
    <w:p w14:paraId="53C7B9A3" w14:textId="2780CC46" w:rsidR="006855A7" w:rsidRPr="006855A7" w:rsidRDefault="006855A7" w:rsidP="002F1316">
      <w:pPr>
        <w:pStyle w:val="Prrafodelista"/>
        <w:numPr>
          <w:ilvl w:val="0"/>
          <w:numId w:val="8"/>
        </w:numPr>
        <w:spacing w:after="0" w:line="240" w:lineRule="auto"/>
        <w:ind w:left="426" w:firstLine="0"/>
        <w:rPr>
          <w:sz w:val="28"/>
          <w:szCs w:val="28"/>
        </w:rPr>
      </w:pPr>
      <w:r w:rsidRPr="006855A7">
        <w:rPr>
          <w:sz w:val="28"/>
          <w:szCs w:val="28"/>
        </w:rPr>
        <w:t xml:space="preserve">Estamos privados de libertad </w:t>
      </w:r>
    </w:p>
    <w:p w14:paraId="1D674E30" w14:textId="77777777" w:rsidR="006855A7" w:rsidRPr="006855A7" w:rsidRDefault="006855A7" w:rsidP="002F1316">
      <w:pPr>
        <w:pStyle w:val="Prrafodelista"/>
        <w:numPr>
          <w:ilvl w:val="0"/>
          <w:numId w:val="8"/>
        </w:numPr>
        <w:spacing w:after="0" w:line="240" w:lineRule="auto"/>
        <w:ind w:left="426" w:firstLine="0"/>
        <w:rPr>
          <w:sz w:val="28"/>
          <w:szCs w:val="28"/>
        </w:rPr>
      </w:pPr>
      <w:r w:rsidRPr="006855A7">
        <w:rPr>
          <w:sz w:val="28"/>
          <w:szCs w:val="28"/>
        </w:rPr>
        <w:t>Los otros ciudadanos no cumplen con lo acordado</w:t>
      </w:r>
    </w:p>
    <w:p w14:paraId="30298905" w14:textId="7B6C2F35" w:rsidR="006855A7" w:rsidRDefault="006855A7" w:rsidP="002F1316">
      <w:pPr>
        <w:pStyle w:val="Prrafodelista"/>
        <w:numPr>
          <w:ilvl w:val="0"/>
          <w:numId w:val="8"/>
        </w:numPr>
        <w:spacing w:after="0" w:line="240" w:lineRule="auto"/>
        <w:ind w:left="426" w:firstLine="0"/>
        <w:rPr>
          <w:sz w:val="28"/>
          <w:szCs w:val="28"/>
        </w:rPr>
      </w:pPr>
      <w:r w:rsidRPr="006855A7">
        <w:rPr>
          <w:sz w:val="28"/>
          <w:szCs w:val="28"/>
        </w:rPr>
        <w:t>Ponemos en riesgo el bien común y los derechos de los demás ciudadanos</w:t>
      </w:r>
    </w:p>
    <w:p w14:paraId="435ECB4B" w14:textId="77777777" w:rsidR="006855A7" w:rsidRPr="006855A7" w:rsidRDefault="006855A7" w:rsidP="006855A7"/>
    <w:p w14:paraId="5F277D66" w14:textId="77777777" w:rsidR="006855A7" w:rsidRPr="006855A7" w:rsidRDefault="006855A7" w:rsidP="006855A7"/>
    <w:p w14:paraId="005C0090" w14:textId="0902AC91" w:rsidR="006855A7" w:rsidRDefault="006855A7" w:rsidP="006855A7">
      <w:pPr>
        <w:rPr>
          <w:sz w:val="28"/>
          <w:szCs w:val="28"/>
        </w:rPr>
      </w:pPr>
    </w:p>
    <w:p w14:paraId="61C05E06" w14:textId="77777777" w:rsidR="006855A7" w:rsidRDefault="006855A7" w:rsidP="006855A7">
      <w:pPr>
        <w:rPr>
          <w:sz w:val="28"/>
          <w:szCs w:val="28"/>
        </w:rPr>
      </w:pPr>
    </w:p>
    <w:p w14:paraId="2BE3F112" w14:textId="77777777" w:rsidR="006855A7" w:rsidRDefault="006855A7" w:rsidP="006855A7">
      <w:pPr>
        <w:rPr>
          <w:sz w:val="28"/>
          <w:szCs w:val="28"/>
        </w:rPr>
      </w:pPr>
    </w:p>
    <w:p w14:paraId="62A41C73" w14:textId="77777777" w:rsidR="006855A7" w:rsidRDefault="006855A7" w:rsidP="006855A7">
      <w:pPr>
        <w:rPr>
          <w:sz w:val="28"/>
          <w:szCs w:val="28"/>
        </w:rPr>
      </w:pPr>
    </w:p>
    <w:p w14:paraId="4CE44A9B" w14:textId="77777777" w:rsidR="006855A7" w:rsidRDefault="006855A7" w:rsidP="006855A7">
      <w:pPr>
        <w:rPr>
          <w:sz w:val="28"/>
          <w:szCs w:val="28"/>
        </w:rPr>
      </w:pPr>
    </w:p>
    <w:p w14:paraId="6D0F0C8C" w14:textId="77777777" w:rsidR="006855A7" w:rsidRDefault="006855A7" w:rsidP="006855A7">
      <w:pPr>
        <w:rPr>
          <w:sz w:val="28"/>
          <w:szCs w:val="28"/>
        </w:rPr>
      </w:pPr>
    </w:p>
    <w:p w14:paraId="75615ACE" w14:textId="77777777" w:rsidR="006855A7" w:rsidRDefault="006855A7" w:rsidP="006855A7">
      <w:pPr>
        <w:rPr>
          <w:sz w:val="28"/>
          <w:szCs w:val="28"/>
        </w:rPr>
      </w:pPr>
    </w:p>
    <w:p w14:paraId="32E58C18" w14:textId="77777777" w:rsidR="006855A7" w:rsidRDefault="006855A7" w:rsidP="006855A7">
      <w:pPr>
        <w:rPr>
          <w:sz w:val="28"/>
          <w:szCs w:val="28"/>
        </w:rPr>
      </w:pPr>
    </w:p>
    <w:p w14:paraId="2B3C46EB" w14:textId="77777777" w:rsidR="006855A7" w:rsidRDefault="006855A7" w:rsidP="006855A7">
      <w:pPr>
        <w:rPr>
          <w:sz w:val="28"/>
          <w:szCs w:val="28"/>
        </w:rPr>
      </w:pPr>
    </w:p>
    <w:p w14:paraId="427962D0" w14:textId="77777777" w:rsidR="006855A7" w:rsidRDefault="006855A7" w:rsidP="006855A7">
      <w:pPr>
        <w:rPr>
          <w:sz w:val="28"/>
          <w:szCs w:val="28"/>
        </w:rPr>
      </w:pPr>
    </w:p>
    <w:p w14:paraId="72E3CD00" w14:textId="77777777" w:rsidR="006855A7" w:rsidRPr="006855A7" w:rsidRDefault="006855A7" w:rsidP="006855A7">
      <w:pPr>
        <w:rPr>
          <w:b/>
          <w:sz w:val="28"/>
          <w:szCs w:val="28"/>
        </w:rPr>
      </w:pPr>
      <w:r w:rsidRPr="006855A7">
        <w:rPr>
          <w:b/>
          <w:sz w:val="28"/>
          <w:szCs w:val="28"/>
        </w:rPr>
        <w:lastRenderedPageBreak/>
        <w:t>Para más información:</w:t>
      </w:r>
    </w:p>
    <w:p w14:paraId="283C777B" w14:textId="77777777" w:rsidR="006855A7" w:rsidRPr="006855A7" w:rsidRDefault="006855A7" w:rsidP="002F1316">
      <w:pPr>
        <w:numPr>
          <w:ilvl w:val="0"/>
          <w:numId w:val="9"/>
        </w:numPr>
        <w:spacing w:after="0" w:line="240" w:lineRule="auto"/>
        <w:contextualSpacing/>
        <w:rPr>
          <w:sz w:val="28"/>
          <w:szCs w:val="28"/>
        </w:rPr>
      </w:pPr>
      <w:r w:rsidRPr="006855A7">
        <w:rPr>
          <w:sz w:val="28"/>
          <w:szCs w:val="28"/>
        </w:rPr>
        <w:t xml:space="preserve">Nueva ley de Migración, disponible en: </w:t>
      </w:r>
      <w:hyperlink r:id="rId11" w:history="1">
        <w:r w:rsidRPr="006855A7">
          <w:rPr>
            <w:color w:val="0000FF" w:themeColor="hyperlink"/>
            <w:sz w:val="28"/>
            <w:szCs w:val="28"/>
            <w:u w:val="single"/>
          </w:rPr>
          <w:t>https://www.gob.cl/nuevaleydemigracion/</w:t>
        </w:r>
      </w:hyperlink>
    </w:p>
    <w:p w14:paraId="32C0748A" w14:textId="77777777" w:rsidR="006855A7" w:rsidRPr="006855A7" w:rsidRDefault="006855A7" w:rsidP="002F1316">
      <w:pPr>
        <w:numPr>
          <w:ilvl w:val="0"/>
          <w:numId w:val="9"/>
        </w:numPr>
        <w:spacing w:after="0" w:line="240" w:lineRule="auto"/>
        <w:contextualSpacing/>
        <w:rPr>
          <w:sz w:val="28"/>
          <w:szCs w:val="28"/>
        </w:rPr>
      </w:pPr>
      <w:r w:rsidRPr="006855A7">
        <w:rPr>
          <w:sz w:val="28"/>
          <w:szCs w:val="28"/>
        </w:rPr>
        <w:t xml:space="preserve">Derechos humanos de los pueblos originarios, disponible en: </w:t>
      </w:r>
      <w:hyperlink r:id="rId12" w:history="1">
        <w:r w:rsidRPr="006855A7">
          <w:rPr>
            <w:color w:val="0000FF" w:themeColor="hyperlink"/>
            <w:sz w:val="28"/>
            <w:szCs w:val="28"/>
            <w:u w:val="single"/>
          </w:rPr>
          <w:t>https://observatorio.cl/wp-content/uploads/2018/05/derechos-de-los-pueblos-indigenas-oc-fhb.pdf</w:t>
        </w:r>
      </w:hyperlink>
    </w:p>
    <w:p w14:paraId="1C439738" w14:textId="77777777" w:rsidR="006855A7" w:rsidRPr="006855A7" w:rsidRDefault="006855A7" w:rsidP="002F1316">
      <w:pPr>
        <w:numPr>
          <w:ilvl w:val="0"/>
          <w:numId w:val="9"/>
        </w:numPr>
        <w:spacing w:after="0" w:line="240" w:lineRule="auto"/>
        <w:contextualSpacing/>
        <w:rPr>
          <w:sz w:val="28"/>
          <w:szCs w:val="28"/>
        </w:rPr>
      </w:pPr>
      <w:r w:rsidRPr="006855A7">
        <w:rPr>
          <w:sz w:val="28"/>
          <w:szCs w:val="28"/>
        </w:rPr>
        <w:t xml:space="preserve">La persona y los Derechos humanos, Biblioteca de Congreso Nacional, disponible en: </w:t>
      </w:r>
      <w:hyperlink r:id="rId13" w:history="1">
        <w:r w:rsidR="001F47A2" w:rsidRPr="006855A7">
          <w:rPr>
            <w:color w:val="0000FF" w:themeColor="hyperlink"/>
            <w:sz w:val="28"/>
            <w:szCs w:val="28"/>
            <w:u w:val="single"/>
          </w:rPr>
          <w:t>https://www.bcn.cl/formacioncivica/detalle_guia?h=10221.3/45660</w:t>
        </w:r>
      </w:hyperlink>
    </w:p>
    <w:p w14:paraId="680D04F3" w14:textId="77777777" w:rsidR="006855A7" w:rsidRPr="006855A7" w:rsidRDefault="006855A7" w:rsidP="006855A7">
      <w:pPr>
        <w:spacing w:after="0" w:line="240" w:lineRule="auto"/>
        <w:ind w:left="720"/>
        <w:contextualSpacing/>
        <w:rPr>
          <w:sz w:val="28"/>
          <w:szCs w:val="28"/>
        </w:rPr>
      </w:pPr>
    </w:p>
    <w:p w14:paraId="46A2E97A" w14:textId="77777777" w:rsidR="006855A7" w:rsidRPr="006855A7" w:rsidRDefault="006855A7" w:rsidP="006855A7">
      <w:pPr>
        <w:ind w:firstLine="708"/>
      </w:pPr>
    </w:p>
    <w:sectPr w:rsidR="006855A7" w:rsidRPr="006855A7" w:rsidSect="005E01A0">
      <w:headerReference w:type="default" r:id="rId14"/>
      <w:footerReference w:type="default" r:id="rId15"/>
      <w:pgSz w:w="12240" w:h="20160" w:code="5"/>
      <w:pgMar w:top="1134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06D79" w14:textId="77777777" w:rsidR="00E530FD" w:rsidRDefault="00E530FD" w:rsidP="00AE7B70">
      <w:pPr>
        <w:spacing w:after="0" w:line="240" w:lineRule="auto"/>
      </w:pPr>
      <w:r>
        <w:separator/>
      </w:r>
    </w:p>
  </w:endnote>
  <w:endnote w:type="continuationSeparator" w:id="0">
    <w:p w14:paraId="6587BACE" w14:textId="77777777" w:rsidR="00E530FD" w:rsidRDefault="00E530FD" w:rsidP="00AE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gnath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3425103"/>
      <w:docPartObj>
        <w:docPartGallery w:val="Page Numbers (Bottom of Page)"/>
        <w:docPartUnique/>
      </w:docPartObj>
    </w:sdtPr>
    <w:sdtEndPr/>
    <w:sdtContent>
      <w:p w14:paraId="3568A600" w14:textId="77777777" w:rsidR="004A121C" w:rsidRDefault="004A12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BF" w:rsidRPr="000C0FBF">
          <w:rPr>
            <w:noProof/>
            <w:lang w:val="es-ES"/>
          </w:rPr>
          <w:t>1</w:t>
        </w:r>
        <w:r>
          <w:fldChar w:fldCharType="end"/>
        </w:r>
      </w:p>
    </w:sdtContent>
  </w:sdt>
  <w:p w14:paraId="0AB52CB7" w14:textId="77777777" w:rsidR="004A121C" w:rsidRDefault="004A12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913EE" w14:textId="77777777" w:rsidR="00E530FD" w:rsidRDefault="00E530FD" w:rsidP="00AE7B70">
      <w:pPr>
        <w:spacing w:after="0" w:line="240" w:lineRule="auto"/>
      </w:pPr>
      <w:r>
        <w:separator/>
      </w:r>
    </w:p>
  </w:footnote>
  <w:footnote w:type="continuationSeparator" w:id="0">
    <w:p w14:paraId="21321864" w14:textId="77777777" w:rsidR="00E530FD" w:rsidRDefault="00E530FD" w:rsidP="00AE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E838E" w14:textId="77777777" w:rsidR="00AE7B70" w:rsidRPr="00D65C7A" w:rsidRDefault="00AE7B70" w:rsidP="00AE7B70">
    <w:pPr>
      <w:spacing w:after="0" w:line="240" w:lineRule="auto"/>
      <w:jc w:val="both"/>
      <w:rPr>
        <w:rFonts w:ascii="Times New Roman" w:eastAsia="Times New Roman" w:hAnsi="Times New Roman" w:cs="Times New Roman"/>
        <w:lang w:val="es-ES" w:eastAsia="es-ES"/>
      </w:rPr>
    </w:pPr>
    <w:r w:rsidRPr="00D65C7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36C57FA" wp14:editId="7E780535">
          <wp:simplePos x="0" y="0"/>
          <wp:positionH relativeFrom="column">
            <wp:posOffset>-544830</wp:posOffset>
          </wp:positionH>
          <wp:positionV relativeFrom="paragraph">
            <wp:posOffset>-152400</wp:posOffset>
          </wp:positionV>
          <wp:extent cx="523875" cy="619125"/>
          <wp:effectExtent l="0" t="0" r="9525" b="9525"/>
          <wp:wrapSquare wrapText="bothSides"/>
          <wp:docPr id="4" name="Imagen 4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C7A">
      <w:rPr>
        <w:rFonts w:ascii="Times New Roman" w:eastAsia="Times New Roman" w:hAnsi="Times New Roman" w:cs="Times New Roman"/>
        <w:lang w:val="es-ES" w:eastAsia="es-ES"/>
      </w:rPr>
      <w:t>Colegio Santa María de Maipú</w:t>
    </w:r>
  </w:p>
  <w:p w14:paraId="40E9B162" w14:textId="77777777" w:rsidR="00AE7B70" w:rsidRPr="00D65C7A" w:rsidRDefault="00AE7B70" w:rsidP="00AE7B70">
    <w:pPr>
      <w:tabs>
        <w:tab w:val="left" w:pos="3195"/>
      </w:tabs>
      <w:spacing w:after="0" w:line="240" w:lineRule="auto"/>
      <w:rPr>
        <w:rFonts w:ascii="Times New Roman" w:eastAsia="Times New Roman" w:hAnsi="Times New Roman" w:cs="Times New Roman"/>
        <w:lang w:val="es-ES" w:eastAsia="es-ES"/>
      </w:rPr>
    </w:pPr>
    <w:r w:rsidRPr="00D65C7A">
      <w:rPr>
        <w:rFonts w:ascii="Times New Roman" w:eastAsia="Times New Roman" w:hAnsi="Times New Roman" w:cs="Times New Roman"/>
        <w:lang w:val="es-ES" w:eastAsia="es-ES"/>
      </w:rPr>
      <w:t>Departamento Historia</w:t>
    </w:r>
  </w:p>
  <w:p w14:paraId="6046CB6D" w14:textId="77777777" w:rsidR="00AE7B70" w:rsidRPr="00D65C7A" w:rsidRDefault="005E01A0" w:rsidP="00AE7B70">
    <w:pPr>
      <w:tabs>
        <w:tab w:val="left" w:pos="3195"/>
      </w:tabs>
      <w:spacing w:after="0" w:line="240" w:lineRule="auto"/>
      <w:rPr>
        <w:rFonts w:ascii="Times New Roman" w:eastAsia="Times New Roman" w:hAnsi="Times New Roman" w:cs="Times New Roman"/>
        <w:b/>
        <w:i/>
        <w:lang w:val="es-ES" w:eastAsia="es-ES"/>
      </w:rPr>
    </w:pPr>
    <w:r>
      <w:rPr>
        <w:rFonts w:ascii="Times New Roman" w:eastAsia="Times New Roman" w:hAnsi="Times New Roman" w:cs="Times New Roman"/>
        <w:lang w:val="es-ES" w:eastAsia="es-ES"/>
      </w:rPr>
      <w:t>Formación ciudadana</w:t>
    </w:r>
    <w:r w:rsidR="00AE7B70" w:rsidRPr="00D65C7A">
      <w:rPr>
        <w:rFonts w:ascii="Times New Roman" w:eastAsia="Times New Roman" w:hAnsi="Times New Roman" w:cs="Times New Roman"/>
        <w:lang w:val="es-ES" w:eastAsia="es-ES"/>
      </w:rPr>
      <w:t xml:space="preserve">                                  </w:t>
    </w:r>
  </w:p>
  <w:p w14:paraId="16F6F1BD" w14:textId="77777777" w:rsidR="00AE7B70" w:rsidRDefault="00AE7B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5600"/>
    <w:multiLevelType w:val="hybridMultilevel"/>
    <w:tmpl w:val="BEAE98DE"/>
    <w:lvl w:ilvl="0" w:tplc="5F001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3D24"/>
    <w:multiLevelType w:val="hybridMultilevel"/>
    <w:tmpl w:val="818A16F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F645D"/>
    <w:multiLevelType w:val="hybridMultilevel"/>
    <w:tmpl w:val="472E30A8"/>
    <w:lvl w:ilvl="0" w:tplc="E432009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97548"/>
    <w:multiLevelType w:val="hybridMultilevel"/>
    <w:tmpl w:val="20E0B8C2"/>
    <w:lvl w:ilvl="0" w:tplc="4AE25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97377"/>
    <w:multiLevelType w:val="hybridMultilevel"/>
    <w:tmpl w:val="DFEAC592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8B3093"/>
    <w:multiLevelType w:val="hybridMultilevel"/>
    <w:tmpl w:val="F72CEB3E"/>
    <w:lvl w:ilvl="0" w:tplc="BB04057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44BC1"/>
    <w:multiLevelType w:val="hybridMultilevel"/>
    <w:tmpl w:val="0C546A4C"/>
    <w:lvl w:ilvl="0" w:tplc="6A5A7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58E6F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A6650"/>
    <w:multiLevelType w:val="hybridMultilevel"/>
    <w:tmpl w:val="72964CF8"/>
    <w:lvl w:ilvl="0" w:tplc="8814060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E1E6E"/>
    <w:multiLevelType w:val="hybridMultilevel"/>
    <w:tmpl w:val="1C343B8A"/>
    <w:lvl w:ilvl="0" w:tplc="90DCD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70"/>
    <w:rsid w:val="00000C7A"/>
    <w:rsid w:val="00023E62"/>
    <w:rsid w:val="00025996"/>
    <w:rsid w:val="00033AA7"/>
    <w:rsid w:val="000539E7"/>
    <w:rsid w:val="00060024"/>
    <w:rsid w:val="00076402"/>
    <w:rsid w:val="000768B3"/>
    <w:rsid w:val="0007790E"/>
    <w:rsid w:val="00080377"/>
    <w:rsid w:val="00081A08"/>
    <w:rsid w:val="00082127"/>
    <w:rsid w:val="00082E4F"/>
    <w:rsid w:val="000838B2"/>
    <w:rsid w:val="000A1CA8"/>
    <w:rsid w:val="000A7368"/>
    <w:rsid w:val="000B31C0"/>
    <w:rsid w:val="000C0FBF"/>
    <w:rsid w:val="000F47A6"/>
    <w:rsid w:val="000F6D83"/>
    <w:rsid w:val="00101D77"/>
    <w:rsid w:val="00105174"/>
    <w:rsid w:val="0010617D"/>
    <w:rsid w:val="00140622"/>
    <w:rsid w:val="00154DDB"/>
    <w:rsid w:val="00163C39"/>
    <w:rsid w:val="0016752D"/>
    <w:rsid w:val="00167709"/>
    <w:rsid w:val="001A3DC8"/>
    <w:rsid w:val="001B0033"/>
    <w:rsid w:val="001B1B9B"/>
    <w:rsid w:val="001B3623"/>
    <w:rsid w:val="001C1FDF"/>
    <w:rsid w:val="001C32FF"/>
    <w:rsid w:val="001C4961"/>
    <w:rsid w:val="001C60BB"/>
    <w:rsid w:val="001C6A12"/>
    <w:rsid w:val="001D0C81"/>
    <w:rsid w:val="001D6082"/>
    <w:rsid w:val="001E5425"/>
    <w:rsid w:val="001F28BF"/>
    <w:rsid w:val="001F47A2"/>
    <w:rsid w:val="0020057A"/>
    <w:rsid w:val="0020354C"/>
    <w:rsid w:val="00213C27"/>
    <w:rsid w:val="00236240"/>
    <w:rsid w:val="00242635"/>
    <w:rsid w:val="0024453C"/>
    <w:rsid w:val="00244A10"/>
    <w:rsid w:val="00246224"/>
    <w:rsid w:val="0025019B"/>
    <w:rsid w:val="002551A4"/>
    <w:rsid w:val="0027501A"/>
    <w:rsid w:val="00295A69"/>
    <w:rsid w:val="002A40A9"/>
    <w:rsid w:val="002A49FC"/>
    <w:rsid w:val="002A6944"/>
    <w:rsid w:val="002C061C"/>
    <w:rsid w:val="002C7E9C"/>
    <w:rsid w:val="002D0C76"/>
    <w:rsid w:val="002D1BC9"/>
    <w:rsid w:val="002E5E9E"/>
    <w:rsid w:val="002E72A8"/>
    <w:rsid w:val="002F1316"/>
    <w:rsid w:val="002F2F08"/>
    <w:rsid w:val="002F3C10"/>
    <w:rsid w:val="00301428"/>
    <w:rsid w:val="00301A51"/>
    <w:rsid w:val="00301DC9"/>
    <w:rsid w:val="003042D1"/>
    <w:rsid w:val="00313566"/>
    <w:rsid w:val="00316DE8"/>
    <w:rsid w:val="00325053"/>
    <w:rsid w:val="00325CE1"/>
    <w:rsid w:val="003348F1"/>
    <w:rsid w:val="00335DB2"/>
    <w:rsid w:val="003429F9"/>
    <w:rsid w:val="00344F19"/>
    <w:rsid w:val="00362AB2"/>
    <w:rsid w:val="00364B15"/>
    <w:rsid w:val="00367386"/>
    <w:rsid w:val="00390A7E"/>
    <w:rsid w:val="003A51BA"/>
    <w:rsid w:val="003C4DEB"/>
    <w:rsid w:val="003C5FB5"/>
    <w:rsid w:val="003C7746"/>
    <w:rsid w:val="003C79A5"/>
    <w:rsid w:val="003D4C67"/>
    <w:rsid w:val="003E3830"/>
    <w:rsid w:val="003E7CD9"/>
    <w:rsid w:val="00410376"/>
    <w:rsid w:val="00424A56"/>
    <w:rsid w:val="00440780"/>
    <w:rsid w:val="004415E2"/>
    <w:rsid w:val="00443C2B"/>
    <w:rsid w:val="00447B33"/>
    <w:rsid w:val="00452400"/>
    <w:rsid w:val="004560F0"/>
    <w:rsid w:val="004952BD"/>
    <w:rsid w:val="004A121C"/>
    <w:rsid w:val="004B27BE"/>
    <w:rsid w:val="004D59B6"/>
    <w:rsid w:val="004F416B"/>
    <w:rsid w:val="0050309F"/>
    <w:rsid w:val="00503B89"/>
    <w:rsid w:val="0051556C"/>
    <w:rsid w:val="0052597F"/>
    <w:rsid w:val="005274BB"/>
    <w:rsid w:val="00543C9E"/>
    <w:rsid w:val="00543DB3"/>
    <w:rsid w:val="005915EA"/>
    <w:rsid w:val="005A0C12"/>
    <w:rsid w:val="005B0416"/>
    <w:rsid w:val="005B3B02"/>
    <w:rsid w:val="005B3FEF"/>
    <w:rsid w:val="005B7405"/>
    <w:rsid w:val="005C4438"/>
    <w:rsid w:val="005D1FA0"/>
    <w:rsid w:val="005D2551"/>
    <w:rsid w:val="005E01A0"/>
    <w:rsid w:val="005F2D43"/>
    <w:rsid w:val="005F6F79"/>
    <w:rsid w:val="006128EE"/>
    <w:rsid w:val="00625074"/>
    <w:rsid w:val="006503CC"/>
    <w:rsid w:val="00650436"/>
    <w:rsid w:val="00672AE8"/>
    <w:rsid w:val="00674050"/>
    <w:rsid w:val="0067467A"/>
    <w:rsid w:val="0067746A"/>
    <w:rsid w:val="006855A7"/>
    <w:rsid w:val="006A4964"/>
    <w:rsid w:val="006B4794"/>
    <w:rsid w:val="006B4D57"/>
    <w:rsid w:val="006C78EB"/>
    <w:rsid w:val="006E07B3"/>
    <w:rsid w:val="006E12A0"/>
    <w:rsid w:val="00714C8A"/>
    <w:rsid w:val="00721C51"/>
    <w:rsid w:val="007273DE"/>
    <w:rsid w:val="00746E23"/>
    <w:rsid w:val="00765475"/>
    <w:rsid w:val="00775397"/>
    <w:rsid w:val="00782DB2"/>
    <w:rsid w:val="007832CD"/>
    <w:rsid w:val="00783886"/>
    <w:rsid w:val="00790B4B"/>
    <w:rsid w:val="00790FC7"/>
    <w:rsid w:val="007B7DAA"/>
    <w:rsid w:val="007C5B44"/>
    <w:rsid w:val="00810C2C"/>
    <w:rsid w:val="008260BF"/>
    <w:rsid w:val="00836EB4"/>
    <w:rsid w:val="00840FC9"/>
    <w:rsid w:val="0084206A"/>
    <w:rsid w:val="00851238"/>
    <w:rsid w:val="00857021"/>
    <w:rsid w:val="00861CDE"/>
    <w:rsid w:val="00866876"/>
    <w:rsid w:val="00874007"/>
    <w:rsid w:val="00885FFD"/>
    <w:rsid w:val="00892C7E"/>
    <w:rsid w:val="008A7B9E"/>
    <w:rsid w:val="008C7A99"/>
    <w:rsid w:val="008E04B6"/>
    <w:rsid w:val="008E49D3"/>
    <w:rsid w:val="008F35DB"/>
    <w:rsid w:val="008F7E05"/>
    <w:rsid w:val="009212C3"/>
    <w:rsid w:val="009430AC"/>
    <w:rsid w:val="00964741"/>
    <w:rsid w:val="009724EF"/>
    <w:rsid w:val="00987218"/>
    <w:rsid w:val="009936EF"/>
    <w:rsid w:val="009B72A4"/>
    <w:rsid w:val="009C4531"/>
    <w:rsid w:val="009C517F"/>
    <w:rsid w:val="009D03EA"/>
    <w:rsid w:val="009D0F5C"/>
    <w:rsid w:val="009E6194"/>
    <w:rsid w:val="009F263D"/>
    <w:rsid w:val="009F6981"/>
    <w:rsid w:val="00A06947"/>
    <w:rsid w:val="00A17D89"/>
    <w:rsid w:val="00A23FF6"/>
    <w:rsid w:val="00A34CCF"/>
    <w:rsid w:val="00A50819"/>
    <w:rsid w:val="00A51984"/>
    <w:rsid w:val="00A61131"/>
    <w:rsid w:val="00A710F0"/>
    <w:rsid w:val="00A7760E"/>
    <w:rsid w:val="00A77E3A"/>
    <w:rsid w:val="00A80AC5"/>
    <w:rsid w:val="00A84679"/>
    <w:rsid w:val="00A87449"/>
    <w:rsid w:val="00A9787E"/>
    <w:rsid w:val="00AC4BF2"/>
    <w:rsid w:val="00AD5C5E"/>
    <w:rsid w:val="00AE7B70"/>
    <w:rsid w:val="00AF6CD4"/>
    <w:rsid w:val="00B0199C"/>
    <w:rsid w:val="00B136DC"/>
    <w:rsid w:val="00B20526"/>
    <w:rsid w:val="00B27A4E"/>
    <w:rsid w:val="00B661E1"/>
    <w:rsid w:val="00B86207"/>
    <w:rsid w:val="00B86870"/>
    <w:rsid w:val="00BA32B0"/>
    <w:rsid w:val="00BC4A42"/>
    <w:rsid w:val="00BE357C"/>
    <w:rsid w:val="00BE68F0"/>
    <w:rsid w:val="00BF3785"/>
    <w:rsid w:val="00C052B8"/>
    <w:rsid w:val="00C06C92"/>
    <w:rsid w:val="00C100F9"/>
    <w:rsid w:val="00C11ABD"/>
    <w:rsid w:val="00C35A0B"/>
    <w:rsid w:val="00C415D2"/>
    <w:rsid w:val="00C44116"/>
    <w:rsid w:val="00C44270"/>
    <w:rsid w:val="00C52C52"/>
    <w:rsid w:val="00C65681"/>
    <w:rsid w:val="00C74896"/>
    <w:rsid w:val="00C83BDE"/>
    <w:rsid w:val="00C968D9"/>
    <w:rsid w:val="00CA1208"/>
    <w:rsid w:val="00CA38A3"/>
    <w:rsid w:val="00CA5EB5"/>
    <w:rsid w:val="00CC1217"/>
    <w:rsid w:val="00CC57AF"/>
    <w:rsid w:val="00CD4FF4"/>
    <w:rsid w:val="00CE454D"/>
    <w:rsid w:val="00CE6470"/>
    <w:rsid w:val="00CF0178"/>
    <w:rsid w:val="00CF0D3E"/>
    <w:rsid w:val="00CF4709"/>
    <w:rsid w:val="00D01002"/>
    <w:rsid w:val="00D01407"/>
    <w:rsid w:val="00D02AE0"/>
    <w:rsid w:val="00D03F86"/>
    <w:rsid w:val="00D10ED9"/>
    <w:rsid w:val="00D12C1B"/>
    <w:rsid w:val="00D15392"/>
    <w:rsid w:val="00D246A9"/>
    <w:rsid w:val="00D33A71"/>
    <w:rsid w:val="00D4519D"/>
    <w:rsid w:val="00D62ECB"/>
    <w:rsid w:val="00D72171"/>
    <w:rsid w:val="00D810A0"/>
    <w:rsid w:val="00D83047"/>
    <w:rsid w:val="00D9198A"/>
    <w:rsid w:val="00D964CC"/>
    <w:rsid w:val="00DA5A94"/>
    <w:rsid w:val="00DF5900"/>
    <w:rsid w:val="00E20C64"/>
    <w:rsid w:val="00E211BA"/>
    <w:rsid w:val="00E223C0"/>
    <w:rsid w:val="00E3102C"/>
    <w:rsid w:val="00E37595"/>
    <w:rsid w:val="00E530FD"/>
    <w:rsid w:val="00E67EB5"/>
    <w:rsid w:val="00E774D3"/>
    <w:rsid w:val="00E82FC5"/>
    <w:rsid w:val="00E85D40"/>
    <w:rsid w:val="00E86F80"/>
    <w:rsid w:val="00EB5A05"/>
    <w:rsid w:val="00EC445F"/>
    <w:rsid w:val="00F07415"/>
    <w:rsid w:val="00F076ED"/>
    <w:rsid w:val="00F13CB8"/>
    <w:rsid w:val="00F161DA"/>
    <w:rsid w:val="00F20B01"/>
    <w:rsid w:val="00F26838"/>
    <w:rsid w:val="00F37B10"/>
    <w:rsid w:val="00F405B5"/>
    <w:rsid w:val="00F40AC3"/>
    <w:rsid w:val="00F46119"/>
    <w:rsid w:val="00F51785"/>
    <w:rsid w:val="00F96054"/>
    <w:rsid w:val="00FA1E7A"/>
    <w:rsid w:val="00FA5CD3"/>
    <w:rsid w:val="00FC616E"/>
    <w:rsid w:val="00FD68F3"/>
    <w:rsid w:val="00FE1E0C"/>
    <w:rsid w:val="00FE6C5C"/>
    <w:rsid w:val="00FE7AB1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A665C"/>
  <w15:docId w15:val="{694DF28E-5C37-4217-8094-BDAAF773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44"/>
  </w:style>
  <w:style w:type="paragraph" w:styleId="Ttulo1">
    <w:name w:val="heading 1"/>
    <w:basedOn w:val="Normal"/>
    <w:next w:val="Normal"/>
    <w:link w:val="Ttulo1Car"/>
    <w:uiPriority w:val="9"/>
    <w:qFormat/>
    <w:rsid w:val="00362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00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7B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B70"/>
  </w:style>
  <w:style w:type="paragraph" w:styleId="Piedepgina">
    <w:name w:val="footer"/>
    <w:basedOn w:val="Normal"/>
    <w:link w:val="PiedepginaCar"/>
    <w:uiPriority w:val="99"/>
    <w:unhideWhenUsed/>
    <w:rsid w:val="00AE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B70"/>
  </w:style>
  <w:style w:type="paragraph" w:styleId="Textodeglobo">
    <w:name w:val="Balloon Text"/>
    <w:basedOn w:val="Normal"/>
    <w:link w:val="TextodegloboCar"/>
    <w:uiPriority w:val="99"/>
    <w:semiHidden/>
    <w:unhideWhenUsed/>
    <w:rsid w:val="0021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1C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E4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2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62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8F7E0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35A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35A0B"/>
    <w:rPr>
      <w:rFonts w:ascii="Consolas" w:hAnsi="Consolas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002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5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6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6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1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6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6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96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874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28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1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94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04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5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20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3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4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1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4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OHfCd6wFQ&amp;feature=youtu.be" TargetMode="External"/><Relationship Id="rId13" Type="http://schemas.openxmlformats.org/officeDocument/2006/relationships/hyperlink" Target="https://www.bcn.cl/formacioncivica/detalle_guia?h=10221.3/456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servatorio.cl/wp-content/uploads/2018/05/derechos-de-los-pueblos-indigenas-oc-fh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cl/nuevaleydemigrac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B8EB-50DC-4F5C-8D46-D600BC6A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03</dc:creator>
  <cp:lastModifiedBy>Hans Ochsenius</cp:lastModifiedBy>
  <cp:revision>2</cp:revision>
  <dcterms:created xsi:type="dcterms:W3CDTF">2020-07-08T21:11:00Z</dcterms:created>
  <dcterms:modified xsi:type="dcterms:W3CDTF">2020-07-08T21:11:00Z</dcterms:modified>
</cp:coreProperties>
</file>