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57FB" w14:textId="77777777" w:rsidR="00FA1D19" w:rsidRDefault="009270C8" w:rsidP="00FA1D19">
      <w:pPr>
        <w:jc w:val="center"/>
        <w:rPr>
          <w:b/>
          <w:u w:val="single"/>
        </w:rPr>
      </w:pPr>
      <w:r>
        <w:rPr>
          <w:b/>
          <w:u w:val="single"/>
        </w:rPr>
        <w:t xml:space="preserve">RETROALIMENTACIÓN DE </w:t>
      </w:r>
      <w:r w:rsidR="006C3B48">
        <w:rPr>
          <w:b/>
          <w:u w:val="single"/>
        </w:rPr>
        <w:t>GUIA DE AUTOAPRENDIZAJE Nº12</w:t>
      </w:r>
      <w:r w:rsidR="00FA1D19">
        <w:rPr>
          <w:b/>
          <w:u w:val="single"/>
        </w:rPr>
        <w:t xml:space="preserve"> HISTORIA</w:t>
      </w:r>
    </w:p>
    <w:p w14:paraId="548E0C7A" w14:textId="77777777" w:rsidR="00FA1D19" w:rsidRDefault="00FA1D19" w:rsidP="00FA1D19">
      <w:pPr>
        <w:jc w:val="center"/>
        <w:rPr>
          <w:b/>
          <w:u w:val="single"/>
        </w:rPr>
      </w:pPr>
      <w:r>
        <w:rPr>
          <w:b/>
          <w:u w:val="single"/>
        </w:rPr>
        <w:t>7º BÁSICO</w:t>
      </w:r>
    </w:p>
    <w:p w14:paraId="68818B6B" w14:textId="77777777" w:rsidR="006C3B48" w:rsidRPr="004C0446" w:rsidRDefault="00A403B7" w:rsidP="00FA1D19">
      <w:pPr>
        <w:jc w:val="center"/>
        <w:rPr>
          <w:b/>
          <w:u w:val="single"/>
        </w:rPr>
      </w:pPr>
      <w:r>
        <w:rPr>
          <w:b/>
          <w:u w:val="single"/>
        </w:rPr>
        <w:t>Edad Media</w:t>
      </w:r>
    </w:p>
    <w:p w14:paraId="4CCE85AD" w14:textId="77777777" w:rsidR="00FA1D19" w:rsidRPr="00F60E30" w:rsidRDefault="00FA1D19" w:rsidP="00FA1D19">
      <w:pPr>
        <w:jc w:val="both"/>
        <w:rPr>
          <w:b/>
          <w:lang w:val="es-CL"/>
        </w:rPr>
      </w:pPr>
      <w:r>
        <w:rPr>
          <w:noProof/>
          <w:lang w:val="en-US" w:eastAsia="en-US"/>
        </w:rPr>
        <mc:AlternateContent>
          <mc:Choice Requires="wps">
            <w:drawing>
              <wp:anchor distT="0" distB="0" distL="114300" distR="114300" simplePos="0" relativeHeight="251659264" behindDoc="0" locked="0" layoutInCell="1" allowOverlap="1" wp14:anchorId="664DD1CB" wp14:editId="52763788">
                <wp:simplePos x="0" y="0"/>
                <wp:positionH relativeFrom="margin">
                  <wp:align>center</wp:align>
                </wp:positionH>
                <wp:positionV relativeFrom="paragraph">
                  <wp:posOffset>151765</wp:posOffset>
                </wp:positionV>
                <wp:extent cx="6296025" cy="263842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638425"/>
                        </a:xfrm>
                        <a:prstGeom prst="rect">
                          <a:avLst/>
                        </a:prstGeom>
                        <a:solidFill>
                          <a:srgbClr val="FFFFFF"/>
                        </a:solidFill>
                        <a:ln w="9525">
                          <a:solidFill>
                            <a:srgbClr val="000000"/>
                          </a:solidFill>
                          <a:miter lim="800000"/>
                          <a:headEnd/>
                          <a:tailEnd/>
                        </a:ln>
                      </wps:spPr>
                      <wps:txbx>
                        <w:txbxContent>
                          <w:p w14:paraId="7A5AF950" w14:textId="77777777" w:rsidR="00FA1D19" w:rsidRPr="00C82385" w:rsidRDefault="00FA1D19" w:rsidP="00FA1D19">
                            <w:pPr>
                              <w:rPr>
                                <w:b/>
                                <w:lang w:val="es-MX"/>
                              </w:rPr>
                            </w:pPr>
                            <w:r>
                              <w:rPr>
                                <w:b/>
                                <w:lang w:val="es-MX"/>
                              </w:rPr>
                              <w:t>Objetivo</w:t>
                            </w:r>
                            <w:r w:rsidR="0015185C">
                              <w:rPr>
                                <w:b/>
                                <w:lang w:val="es-MX"/>
                              </w:rPr>
                              <w:t>s</w:t>
                            </w:r>
                            <w:r>
                              <w:rPr>
                                <w:b/>
                                <w:lang w:val="es-MX"/>
                              </w:rPr>
                              <w:t xml:space="preserve"> de Aprendizaje:</w:t>
                            </w:r>
                          </w:p>
                          <w:p w14:paraId="0F1B6E26" w14:textId="77777777" w:rsidR="00FA1D19" w:rsidRDefault="00FA1D19" w:rsidP="00FA1D19">
                            <w:pPr>
                              <w:ind w:left="360"/>
                              <w:jc w:val="both"/>
                              <w:rPr>
                                <w:sz w:val="22"/>
                                <w:szCs w:val="22"/>
                              </w:rPr>
                            </w:pPr>
                          </w:p>
                          <w:p w14:paraId="2A5D537D" w14:textId="77777777" w:rsidR="00A403B7" w:rsidRDefault="00A403B7" w:rsidP="00A403B7">
                            <w:pPr>
                              <w:spacing w:after="160" w:line="259" w:lineRule="auto"/>
                              <w:jc w:val="both"/>
                            </w:pPr>
                            <w:r w:rsidRPr="000A1D93">
                              <w:t>Explicar que la civilización europea se conforma a partir de la fragmentación de la unidad imperial de occidente y</w:t>
                            </w:r>
                            <w:r>
                              <w:t xml:space="preserve"> </w:t>
                            </w:r>
                            <w:r w:rsidRPr="000A1D93">
                              <w:t>la confluencia de las tradiciones grecorromana, judeocristiana y germana, e identificar a la Iglesia Católica como</w:t>
                            </w:r>
                            <w:r>
                              <w:t xml:space="preserve"> </w:t>
                            </w:r>
                            <w:r w:rsidRPr="000A1D93">
                              <w:t>el elemento que articuló esta síntesis y que legitimó el poder político.</w:t>
                            </w:r>
                          </w:p>
                          <w:p w14:paraId="5958B847" w14:textId="77777777" w:rsidR="0015185C" w:rsidRPr="00E807E5" w:rsidRDefault="0015185C" w:rsidP="00882A87">
                            <w:pPr>
                              <w:jc w:val="both"/>
                              <w:rPr>
                                <w:sz w:val="22"/>
                                <w:szCs w:val="22"/>
                              </w:rPr>
                            </w:pPr>
                          </w:p>
                          <w:p w14:paraId="3BA25BC7" w14:textId="77777777" w:rsidR="00882A87" w:rsidRPr="00EF6D6D" w:rsidRDefault="00882A87" w:rsidP="00882A87">
                            <w:pPr>
                              <w:jc w:val="both"/>
                              <w:rPr>
                                <w:b/>
                                <w:szCs w:val="22"/>
                                <w:lang w:val="es-CL"/>
                              </w:rPr>
                            </w:pPr>
                            <w:r w:rsidRPr="00EF6D6D">
                              <w:rPr>
                                <w:b/>
                                <w:szCs w:val="22"/>
                                <w:lang w:val="es-CL"/>
                              </w:rPr>
                              <w:t xml:space="preserve">Instrucciones: </w:t>
                            </w:r>
                          </w:p>
                          <w:p w14:paraId="5EA7AEEB" w14:textId="77777777" w:rsidR="00882A87" w:rsidRPr="00EF6D6D" w:rsidRDefault="00882A87" w:rsidP="00882A87">
                            <w:pPr>
                              <w:jc w:val="both"/>
                              <w:rPr>
                                <w:b/>
                                <w:sz w:val="22"/>
                                <w:szCs w:val="22"/>
                                <w:lang w:val="es-CL"/>
                              </w:rPr>
                            </w:pPr>
                          </w:p>
                          <w:p w14:paraId="61EE4E1A" w14:textId="77777777" w:rsidR="00882A87" w:rsidRDefault="00882A87" w:rsidP="00882A87">
                            <w:pPr>
                              <w:jc w:val="both"/>
                              <w:rPr>
                                <w:sz w:val="22"/>
                                <w:szCs w:val="22"/>
                                <w:lang w:val="es-CL"/>
                              </w:rPr>
                            </w:pPr>
                            <w:r w:rsidRPr="00EF6D6D">
                              <w:rPr>
                                <w:sz w:val="22"/>
                                <w:szCs w:val="22"/>
                                <w:lang w:val="es-CL"/>
                              </w:rPr>
                              <w:t>El desarrollo de las guías de autoa</w:t>
                            </w:r>
                            <w:r>
                              <w:rPr>
                                <w:sz w:val="22"/>
                                <w:szCs w:val="22"/>
                                <w:lang w:val="es-CL"/>
                              </w:rPr>
                              <w:t xml:space="preserve">prendizaje puedes imprimirlas y </w:t>
                            </w:r>
                            <w:r w:rsidRPr="00EF6D6D">
                              <w:rPr>
                                <w:sz w:val="22"/>
                                <w:szCs w:val="22"/>
                                <w:lang w:val="es-CL"/>
                              </w:rPr>
                              <w:t>archivarlas en una carpeta por asig</w:t>
                            </w:r>
                            <w:r>
                              <w:rPr>
                                <w:sz w:val="22"/>
                                <w:szCs w:val="22"/>
                                <w:lang w:val="es-CL"/>
                              </w:rPr>
                              <w:t xml:space="preserve">natura o puedes solo guardarlas </w:t>
                            </w:r>
                            <w:r w:rsidRPr="00EF6D6D">
                              <w:rPr>
                                <w:sz w:val="22"/>
                                <w:szCs w:val="22"/>
                                <w:lang w:val="es-CL"/>
                              </w:rPr>
                              <w:t>digitalmente y responderlas en tu cuaderno (e</w:t>
                            </w:r>
                            <w:r>
                              <w:rPr>
                                <w:sz w:val="22"/>
                                <w:szCs w:val="22"/>
                                <w:lang w:val="es-CL"/>
                              </w:rPr>
                              <w:t xml:space="preserve">scribiendo sólo las respuestas, </w:t>
                            </w:r>
                            <w:r w:rsidRPr="00EF6D6D">
                              <w:rPr>
                                <w:sz w:val="22"/>
                                <w:szCs w:val="22"/>
                                <w:lang w:val="es-CL"/>
                              </w:rPr>
                              <w:t>debidamente especificadas, N° de guí</w:t>
                            </w:r>
                            <w:r>
                              <w:rPr>
                                <w:sz w:val="22"/>
                                <w:szCs w:val="22"/>
                                <w:lang w:val="es-CL"/>
                              </w:rPr>
                              <w:t>a, fecha y número de respuesta).</w:t>
                            </w:r>
                          </w:p>
                          <w:p w14:paraId="0E372865" w14:textId="77777777" w:rsidR="00882A87" w:rsidRDefault="00882A87" w:rsidP="00882A87">
                            <w:pPr>
                              <w:jc w:val="both"/>
                              <w:rPr>
                                <w:sz w:val="22"/>
                                <w:szCs w:val="22"/>
                                <w:lang w:val="es-CL"/>
                              </w:rPr>
                            </w:pPr>
                          </w:p>
                          <w:p w14:paraId="75156236" w14:textId="77777777" w:rsidR="00882A87" w:rsidRPr="00EF6D6D" w:rsidRDefault="00882A87" w:rsidP="00882A87">
                            <w:pPr>
                              <w:jc w:val="center"/>
                              <w:rPr>
                                <w:b/>
                                <w:sz w:val="22"/>
                                <w:lang w:val="es-CL"/>
                              </w:rPr>
                            </w:pPr>
                            <w:r w:rsidRPr="00EF6D6D">
                              <w:rPr>
                                <w:b/>
                                <w:sz w:val="22"/>
                                <w:lang w:val="es-CL"/>
                              </w:rPr>
                              <w:t xml:space="preserve">Recuerda escribir tus dudas al correo: </w:t>
                            </w:r>
                            <w:hyperlink r:id="rId7" w:history="1">
                              <w:r w:rsidRPr="00EF6D6D">
                                <w:rPr>
                                  <w:rStyle w:val="Hipervnculo"/>
                                  <w:b/>
                                  <w:sz w:val="22"/>
                                  <w:lang w:val="es-CL"/>
                                </w:rPr>
                                <w:t>historia.7.smm@gmail.com</w:t>
                              </w:r>
                            </w:hyperlink>
                          </w:p>
                          <w:p w14:paraId="5065A24F" w14:textId="77777777" w:rsidR="00882A87" w:rsidRPr="00EF6D6D" w:rsidRDefault="00882A87" w:rsidP="00882A87">
                            <w:pPr>
                              <w:jc w:val="center"/>
                              <w:rPr>
                                <w:b/>
                                <w:sz w:val="22"/>
                                <w:lang w:val="es-CL"/>
                              </w:rPr>
                            </w:pPr>
                            <w:r w:rsidRPr="00EF6D6D">
                              <w:rPr>
                                <w:b/>
                                <w:sz w:val="22"/>
                                <w:lang w:val="es-CL"/>
                              </w:rPr>
                              <w:t xml:space="preserve">Tu profesora </w:t>
                            </w:r>
                            <w:proofErr w:type="spellStart"/>
                            <w:r w:rsidRPr="00EF6D6D">
                              <w:rPr>
                                <w:b/>
                                <w:sz w:val="22"/>
                                <w:lang w:val="es-CL"/>
                              </w:rPr>
                              <w:t>Kesia</w:t>
                            </w:r>
                            <w:proofErr w:type="spellEnd"/>
                            <w:r w:rsidRPr="00EF6D6D">
                              <w:rPr>
                                <w:b/>
                                <w:sz w:val="22"/>
                                <w:lang w:val="es-CL"/>
                              </w:rPr>
                              <w:t xml:space="preserve"> Ocaranza estará atenta a tus dudas.</w:t>
                            </w:r>
                          </w:p>
                          <w:p w14:paraId="661091BB" w14:textId="77777777" w:rsidR="00882A87" w:rsidRPr="00882A87" w:rsidRDefault="00882A87" w:rsidP="00882A87">
                            <w:pPr>
                              <w:jc w:val="both"/>
                              <w:rPr>
                                <w:sz w:val="22"/>
                                <w:szCs w:val="22"/>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11.95pt;width:495.75pt;height:20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">
                <v:textbox>
                  <w:txbxContent>
                    <w:p w:rsidR="00FA1D19" w:rsidRPr="00C82385" w:rsidRDefault="00FA1D19" w:rsidP="00FA1D19">
                      <w:pPr>
                        <w:rPr>
                          <w:b/>
                          <w:lang w:val="es-MX"/>
                        </w:rPr>
                      </w:pPr>
                      <w:r>
                        <w:rPr>
                          <w:b/>
                          <w:lang w:val="es-MX"/>
                        </w:rPr>
                        <w:t>Objetivo</w:t>
                      </w:r>
                      <w:r w:rsidR="0015185C">
                        <w:rPr>
                          <w:b/>
                          <w:lang w:val="es-MX"/>
                        </w:rPr>
                        <w:t>s</w:t>
                      </w:r>
                      <w:r>
                        <w:rPr>
                          <w:b/>
                          <w:lang w:val="es-MX"/>
                        </w:rPr>
                        <w:t xml:space="preserve"> de Aprendizaje:</w:t>
                      </w:r>
                    </w:p>
                    <w:p w:rsidR="00FA1D19" w:rsidRDefault="00FA1D19" w:rsidP="00FA1D19">
                      <w:pPr>
                        <w:ind w:left="360"/>
                        <w:jc w:val="both"/>
                        <w:rPr>
                          <w:sz w:val="22"/>
                          <w:szCs w:val="22"/>
                        </w:rPr>
                      </w:pPr>
                    </w:p>
                    <w:p w:rsidR="00A403B7" w:rsidRDefault="00A403B7" w:rsidP="00A403B7">
                      <w:pPr>
                        <w:spacing w:after="160" w:line="259" w:lineRule="auto"/>
                        <w:jc w:val="both"/>
                      </w:pPr>
                      <w:r w:rsidRPr="000A1D93">
                        <w:t>Explicar que la civilización europea se conforma a partir de la fragmentación de la unidad imperial de occidente y</w:t>
                      </w:r>
                      <w:r>
                        <w:t xml:space="preserve"> </w:t>
                      </w:r>
                      <w:r w:rsidRPr="000A1D93">
                        <w:t>la confluencia de las tradiciones grecorromana, judeocristiana y germana, e identificar a la Iglesia Católica como</w:t>
                      </w:r>
                      <w:r>
                        <w:t xml:space="preserve"> </w:t>
                      </w:r>
                      <w:r w:rsidRPr="000A1D93">
                        <w:t>el elemento que articuló esta síntesis y que legitimó el poder político.</w:t>
                      </w:r>
                    </w:p>
                    <w:p w:rsidR="0015185C" w:rsidRPr="00E807E5" w:rsidRDefault="0015185C" w:rsidP="00882A87">
                      <w:pPr>
                        <w:jc w:val="both"/>
                        <w:rPr>
                          <w:sz w:val="22"/>
                          <w:szCs w:val="22"/>
                        </w:rPr>
                      </w:pPr>
                    </w:p>
                    <w:p w:rsidR="00882A87" w:rsidRPr="00EF6D6D" w:rsidRDefault="00882A87" w:rsidP="00882A87">
                      <w:pPr>
                        <w:jc w:val="both"/>
                        <w:rPr>
                          <w:b/>
                          <w:szCs w:val="22"/>
                          <w:lang w:val="es-CL"/>
                        </w:rPr>
                      </w:pPr>
                      <w:r w:rsidRPr="00EF6D6D">
                        <w:rPr>
                          <w:b/>
                          <w:szCs w:val="22"/>
                          <w:lang w:val="es-CL"/>
                        </w:rPr>
                        <w:t xml:space="preserve">Instrucciones: </w:t>
                      </w:r>
                    </w:p>
                    <w:p w:rsidR="00882A87" w:rsidRPr="00EF6D6D" w:rsidRDefault="00882A87" w:rsidP="00882A87">
                      <w:pPr>
                        <w:jc w:val="both"/>
                        <w:rPr>
                          <w:b/>
                          <w:sz w:val="22"/>
                          <w:szCs w:val="22"/>
                          <w:lang w:val="es-CL"/>
                        </w:rPr>
                      </w:pPr>
                    </w:p>
                    <w:p w:rsidR="00882A87" w:rsidRDefault="00882A87" w:rsidP="00882A87">
                      <w:pPr>
                        <w:jc w:val="both"/>
                        <w:rPr>
                          <w:sz w:val="22"/>
                          <w:szCs w:val="22"/>
                          <w:lang w:val="es-CL"/>
                        </w:rPr>
                      </w:pPr>
                      <w:r w:rsidRPr="00EF6D6D">
                        <w:rPr>
                          <w:sz w:val="22"/>
                          <w:szCs w:val="22"/>
                          <w:lang w:val="es-CL"/>
                        </w:rPr>
                        <w:t>El desarrollo de las guías de autoa</w:t>
                      </w:r>
                      <w:r>
                        <w:rPr>
                          <w:sz w:val="22"/>
                          <w:szCs w:val="22"/>
                          <w:lang w:val="es-CL"/>
                        </w:rPr>
                        <w:t xml:space="preserve">prendizaje puedes imprimirlas y </w:t>
                      </w:r>
                      <w:r w:rsidRPr="00EF6D6D">
                        <w:rPr>
                          <w:sz w:val="22"/>
                          <w:szCs w:val="22"/>
                          <w:lang w:val="es-CL"/>
                        </w:rPr>
                        <w:t>archivarlas en una carpeta por asig</w:t>
                      </w:r>
                      <w:r>
                        <w:rPr>
                          <w:sz w:val="22"/>
                          <w:szCs w:val="22"/>
                          <w:lang w:val="es-CL"/>
                        </w:rPr>
                        <w:t xml:space="preserve">natura o puedes solo guardarlas </w:t>
                      </w:r>
                      <w:r w:rsidRPr="00EF6D6D">
                        <w:rPr>
                          <w:sz w:val="22"/>
                          <w:szCs w:val="22"/>
                          <w:lang w:val="es-CL"/>
                        </w:rPr>
                        <w:t>digitalmente y responderlas en tu cuaderno (e</w:t>
                      </w:r>
                      <w:r>
                        <w:rPr>
                          <w:sz w:val="22"/>
                          <w:szCs w:val="22"/>
                          <w:lang w:val="es-CL"/>
                        </w:rPr>
                        <w:t xml:space="preserve">scribiendo sólo las respuestas, </w:t>
                      </w:r>
                      <w:r w:rsidRPr="00EF6D6D">
                        <w:rPr>
                          <w:sz w:val="22"/>
                          <w:szCs w:val="22"/>
                          <w:lang w:val="es-CL"/>
                        </w:rPr>
                        <w:t>debidamente especificadas, N° de guí</w:t>
                      </w:r>
                      <w:r>
                        <w:rPr>
                          <w:sz w:val="22"/>
                          <w:szCs w:val="22"/>
                          <w:lang w:val="es-CL"/>
                        </w:rPr>
                        <w:t>a, fecha y número de respuesta).</w:t>
                      </w:r>
                    </w:p>
                    <w:p w:rsidR="00882A87" w:rsidRDefault="00882A87" w:rsidP="00882A87">
                      <w:pPr>
                        <w:jc w:val="both"/>
                        <w:rPr>
                          <w:sz w:val="22"/>
                          <w:szCs w:val="22"/>
                          <w:lang w:val="es-CL"/>
                        </w:rPr>
                      </w:pPr>
                    </w:p>
                    <w:p w:rsidR="00882A87" w:rsidRPr="00EF6D6D" w:rsidRDefault="00882A87" w:rsidP="00882A87">
                      <w:pPr>
                        <w:jc w:val="center"/>
                        <w:rPr>
                          <w:b/>
                          <w:sz w:val="22"/>
                          <w:lang w:val="es-CL"/>
                        </w:rPr>
                      </w:pPr>
                      <w:r w:rsidRPr="00EF6D6D">
                        <w:rPr>
                          <w:b/>
                          <w:sz w:val="22"/>
                          <w:lang w:val="es-CL"/>
                        </w:rPr>
                        <w:t xml:space="preserve">Recuerda escribir tus dudas al correo: </w:t>
                      </w:r>
                      <w:hyperlink r:id="rId8" w:history="1">
                        <w:r w:rsidRPr="00EF6D6D">
                          <w:rPr>
                            <w:rStyle w:val="Hipervnculo"/>
                            <w:b/>
                            <w:sz w:val="22"/>
                            <w:lang w:val="es-CL"/>
                          </w:rPr>
                          <w:t>historia.7.smm@gmail.com</w:t>
                        </w:r>
                      </w:hyperlink>
                    </w:p>
                    <w:p w:rsidR="00882A87" w:rsidRPr="00EF6D6D" w:rsidRDefault="00882A87" w:rsidP="00882A87">
                      <w:pPr>
                        <w:jc w:val="center"/>
                        <w:rPr>
                          <w:b/>
                          <w:sz w:val="22"/>
                          <w:lang w:val="es-CL"/>
                        </w:rPr>
                      </w:pPr>
                      <w:r w:rsidRPr="00EF6D6D">
                        <w:rPr>
                          <w:b/>
                          <w:sz w:val="22"/>
                          <w:lang w:val="es-CL"/>
                        </w:rPr>
                        <w:t xml:space="preserve">Tu profesora Kesia </w:t>
                      </w:r>
                      <w:proofErr w:type="spellStart"/>
                      <w:r w:rsidRPr="00EF6D6D">
                        <w:rPr>
                          <w:b/>
                          <w:sz w:val="22"/>
                          <w:lang w:val="es-CL"/>
                        </w:rPr>
                        <w:t>Ocaranza</w:t>
                      </w:r>
                      <w:proofErr w:type="spellEnd"/>
                      <w:r w:rsidRPr="00EF6D6D">
                        <w:rPr>
                          <w:b/>
                          <w:sz w:val="22"/>
                          <w:lang w:val="es-CL"/>
                        </w:rPr>
                        <w:t xml:space="preserve"> estará atenta a tus dudas.</w:t>
                      </w:r>
                    </w:p>
                    <w:p w:rsidR="00882A87" w:rsidRPr="00882A87" w:rsidRDefault="00882A87" w:rsidP="00882A87">
                      <w:pPr>
                        <w:jc w:val="both"/>
                        <w:rPr>
                          <w:sz w:val="22"/>
                          <w:szCs w:val="22"/>
                          <w:lang w:val="es-CL"/>
                        </w:rPr>
                      </w:pPr>
                    </w:p>
                  </w:txbxContent>
                </v:textbox>
                <w10:wrap anchorx="margin"/>
              </v:rect>
            </w:pict>
          </mc:Fallback>
        </mc:AlternateContent>
      </w:r>
    </w:p>
    <w:p w14:paraId="29EB16B7" w14:textId="77777777" w:rsidR="00FA1D19" w:rsidRPr="00F60E30" w:rsidRDefault="00FA1D19" w:rsidP="00FA1D19">
      <w:pPr>
        <w:jc w:val="both"/>
        <w:rPr>
          <w:b/>
          <w:lang w:val="es-CL"/>
        </w:rPr>
      </w:pPr>
    </w:p>
    <w:p w14:paraId="3AD32E4B" w14:textId="77777777" w:rsidR="00FA1D19" w:rsidRPr="00F60E30" w:rsidRDefault="00FA1D19" w:rsidP="00FA1D19">
      <w:pPr>
        <w:jc w:val="both"/>
        <w:rPr>
          <w:b/>
          <w:lang w:val="es-CL"/>
        </w:rPr>
      </w:pPr>
    </w:p>
    <w:p w14:paraId="52A3B57B" w14:textId="77777777" w:rsidR="00FA1D19" w:rsidRPr="00F60E30" w:rsidRDefault="00FA1D19" w:rsidP="00FA1D19">
      <w:pPr>
        <w:jc w:val="both"/>
        <w:rPr>
          <w:b/>
          <w:lang w:val="es-CL"/>
        </w:rPr>
      </w:pPr>
    </w:p>
    <w:p w14:paraId="6D761F66" w14:textId="77777777" w:rsidR="00FA1D19" w:rsidRPr="00F60E30" w:rsidRDefault="00FA1D19" w:rsidP="00FA1D19"/>
    <w:p w14:paraId="679F8596" w14:textId="77777777" w:rsidR="00FA1D19" w:rsidRPr="00F60E30" w:rsidRDefault="00FA1D19" w:rsidP="00FA1D19"/>
    <w:p w14:paraId="6DD4BD4E" w14:textId="77777777" w:rsidR="00FA1D19" w:rsidRDefault="00FA1D19" w:rsidP="00FA1D19"/>
    <w:p w14:paraId="156F562B" w14:textId="77777777" w:rsidR="00FA1D19" w:rsidRDefault="00FA1D19" w:rsidP="00FA1D19">
      <w:pPr>
        <w:jc w:val="center"/>
      </w:pPr>
    </w:p>
    <w:p w14:paraId="6B497AC6" w14:textId="77777777" w:rsidR="00882A87" w:rsidRDefault="00882A87" w:rsidP="00FA1D19">
      <w:pPr>
        <w:jc w:val="center"/>
      </w:pPr>
    </w:p>
    <w:p w14:paraId="7CF7DEE2" w14:textId="77777777" w:rsidR="00882A87" w:rsidRDefault="00882A87" w:rsidP="00FA1D19">
      <w:pPr>
        <w:jc w:val="center"/>
      </w:pPr>
    </w:p>
    <w:p w14:paraId="4C2E861A" w14:textId="77777777" w:rsidR="00882A87" w:rsidRDefault="00882A87" w:rsidP="00FA1D19">
      <w:pPr>
        <w:jc w:val="center"/>
      </w:pPr>
    </w:p>
    <w:p w14:paraId="2FDB72FB" w14:textId="77777777" w:rsidR="00882A87" w:rsidRDefault="00882A87" w:rsidP="00FA1D19">
      <w:pPr>
        <w:jc w:val="center"/>
      </w:pPr>
    </w:p>
    <w:p w14:paraId="10D6D15E" w14:textId="77777777" w:rsidR="00882A87" w:rsidRDefault="00882A87" w:rsidP="00FA1D19">
      <w:pPr>
        <w:jc w:val="center"/>
      </w:pPr>
    </w:p>
    <w:p w14:paraId="1C2AAFE2" w14:textId="77777777" w:rsidR="00882A87" w:rsidRDefault="00882A87" w:rsidP="00FA1D19">
      <w:pPr>
        <w:jc w:val="center"/>
      </w:pPr>
    </w:p>
    <w:p w14:paraId="2CAA3570" w14:textId="77777777" w:rsidR="00882A87" w:rsidRDefault="00882A87" w:rsidP="00FA1D19">
      <w:pPr>
        <w:jc w:val="center"/>
      </w:pPr>
    </w:p>
    <w:p w14:paraId="18D0D658" w14:textId="77777777" w:rsidR="0015185C" w:rsidRDefault="0015185C" w:rsidP="00A2004D">
      <w:pPr>
        <w:rPr>
          <w:b/>
          <w:sz w:val="32"/>
          <w:lang w:val="es-CL"/>
        </w:rPr>
      </w:pPr>
    </w:p>
    <w:p w14:paraId="1EBB9A7B" w14:textId="77777777" w:rsidR="00A403B7" w:rsidRDefault="00DF0784" w:rsidP="00A403B7">
      <w:r>
        <w:rPr>
          <w:b/>
          <w:lang w:val="es-CL"/>
        </w:rPr>
        <w:t>R</w:t>
      </w:r>
      <w:r w:rsidR="00D579D8" w:rsidRPr="004D1A6A">
        <w:rPr>
          <w:b/>
          <w:lang w:val="es-CL"/>
        </w:rPr>
        <w:t xml:space="preserve">ecuerda observar el video de </w:t>
      </w:r>
      <w:r w:rsidR="000B0F64" w:rsidRPr="004D1A6A">
        <w:rPr>
          <w:b/>
          <w:lang w:val="es-CL"/>
        </w:rPr>
        <w:t>la clase antes de hacer la guía, se encuentra en</w:t>
      </w:r>
      <w:r w:rsidR="004D1A6A" w:rsidRPr="004D1A6A">
        <w:rPr>
          <w:b/>
          <w:lang w:val="es-CL"/>
        </w:rPr>
        <w:t xml:space="preserve"> </w:t>
      </w:r>
      <w:hyperlink r:id="rId9" w:tgtFrame="_blank" w:history="1">
        <w:r w:rsidR="00397704">
          <w:rPr>
            <w:rStyle w:val="Hipervnculo"/>
            <w:rFonts w:ascii="Arial" w:hAnsi="Arial" w:cs="Arial"/>
            <w:color w:val="1155CC"/>
            <w:shd w:val="clear" w:color="auto" w:fill="FFFFFF"/>
          </w:rPr>
          <w:t>https://www.youtube.com/watch?v=U4rDMaiEeSo&amp;feature=youtu.be</w:t>
        </w:r>
      </w:hyperlink>
    </w:p>
    <w:p w14:paraId="1E22101E" w14:textId="77777777" w:rsidR="00DF0784" w:rsidRDefault="00DF0784" w:rsidP="00DF0784"/>
    <w:p w14:paraId="1BD1018D" w14:textId="77777777" w:rsidR="00DF0784" w:rsidRDefault="0019044E" w:rsidP="00DF0784">
      <w:r>
        <w:rPr>
          <w:noProof/>
          <w:lang w:val="en-US" w:eastAsia="en-US"/>
        </w:rPr>
        <mc:AlternateContent>
          <mc:Choice Requires="wps">
            <w:drawing>
              <wp:anchor distT="0" distB="0" distL="114300" distR="114300" simplePos="0" relativeHeight="251663360" behindDoc="0" locked="0" layoutInCell="1" allowOverlap="1" wp14:anchorId="1C3D2DA2" wp14:editId="720C4F6E">
                <wp:simplePos x="0" y="0"/>
                <wp:positionH relativeFrom="column">
                  <wp:posOffset>3667125</wp:posOffset>
                </wp:positionH>
                <wp:positionV relativeFrom="paragraph">
                  <wp:posOffset>68580</wp:posOffset>
                </wp:positionV>
                <wp:extent cx="724535" cy="1424305"/>
                <wp:effectExtent l="12065" t="64135" r="49530" b="30480"/>
                <wp:wrapNone/>
                <wp:docPr id="8" name="8 Flecha izquierda y arriba"/>
                <wp:cNvGraphicFramePr/>
                <a:graphic xmlns:a="http://schemas.openxmlformats.org/drawingml/2006/main">
                  <a:graphicData uri="http://schemas.microsoft.com/office/word/2010/wordprocessingShape">
                    <wps:wsp>
                      <wps:cNvSpPr/>
                      <wps:spPr>
                        <a:xfrm rot="16200000">
                          <a:off x="0" y="0"/>
                          <a:ext cx="724535" cy="1424305"/>
                        </a:xfrm>
                        <a:prstGeom prst="leftUpArrow">
                          <a:avLst>
                            <a:gd name="adj1" fmla="val 18444"/>
                            <a:gd name="adj2" fmla="val 25000"/>
                            <a:gd name="adj3" fmla="val 20083"/>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FA55" id="8 Flecha izquierda y arriba" o:spid="_x0000_s1026" style="position:absolute;margin-left:288.75pt;margin-top:5.4pt;width:57.05pt;height:112.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4535,142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" path="m,1243171l145508,1062038r,114317l476585,1176355r,-1030847l362268,145508,543401,,724535,145508r-114317,l610218,1309988r-464710,l145508,1424305,,1243171xe" fillcolor="white [3201]" strokecolor="#ed7d31 [3205]" strokeweight="2.25pt">
                <v:stroke joinstyle="miter"/>
                <v:path arrowok="t" o:connecttype="custom" o:connectlocs="0,1243171;145508,1062038;145508,1176355;476585,1176355;476585,145508;362268,145508;543401,0;724535,145508;610218,145508;610218,1309988;145508,1309988;145508,1424305;0,1243171" o:connectangles="0,0,0,0,0,0,0,0,0,0,0,0,0"/>
              </v:shape>
            </w:pict>
          </mc:Fallback>
        </mc:AlternateContent>
      </w:r>
      <w:r w:rsidR="006C3B48">
        <w:rPr>
          <w:b/>
          <w:sz w:val="28"/>
        </w:rPr>
        <w:t>Recordemos:</w:t>
      </w:r>
    </w:p>
    <w:p w14:paraId="3C354FF8" w14:textId="77777777" w:rsidR="00B91E03" w:rsidRDefault="0019044E" w:rsidP="006F1E90">
      <w:pPr>
        <w:ind w:firstLine="720"/>
        <w:rPr>
          <w:lang w:val="es-CL"/>
        </w:rPr>
      </w:pPr>
      <w:r>
        <w:rPr>
          <w:noProof/>
          <w:lang w:val="en-US" w:eastAsia="en-US"/>
        </w:rPr>
        <mc:AlternateContent>
          <mc:Choice Requires="wps">
            <w:drawing>
              <wp:anchor distT="0" distB="0" distL="114300" distR="114300" simplePos="0" relativeHeight="251661312" behindDoc="0" locked="0" layoutInCell="1" allowOverlap="1" wp14:anchorId="5D5015E9" wp14:editId="64657BA9">
                <wp:simplePos x="0" y="0"/>
                <wp:positionH relativeFrom="margin">
                  <wp:posOffset>390525</wp:posOffset>
                </wp:positionH>
                <wp:positionV relativeFrom="paragraph">
                  <wp:posOffset>64770</wp:posOffset>
                </wp:positionV>
                <wp:extent cx="2828925" cy="1581150"/>
                <wp:effectExtent l="19050" t="19050" r="28575" b="19050"/>
                <wp:wrapNone/>
                <wp:docPr id="1" name="1 Rectángulo redondeado"/>
                <wp:cNvGraphicFramePr/>
                <a:graphic xmlns:a="http://schemas.openxmlformats.org/drawingml/2006/main">
                  <a:graphicData uri="http://schemas.microsoft.com/office/word/2010/wordprocessingShape">
                    <wps:wsp>
                      <wps:cNvSpPr/>
                      <wps:spPr>
                        <a:xfrm>
                          <a:off x="0" y="0"/>
                          <a:ext cx="2828925" cy="158115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14:paraId="1876EABB" w14:textId="77777777" w:rsidR="00B91E03" w:rsidRPr="00B91E03" w:rsidRDefault="00B91E03" w:rsidP="00B91E03">
                            <w:pPr>
                              <w:jc w:val="center"/>
                            </w:pPr>
                            <w:r w:rsidRPr="00B91E03">
                              <w:t>El imperio romano había sido dividido en dos: uno occidental y otro oriental.  El primero  cayó en el 476 en manos de los pueblos germanos. De ahí en adelante Occidente se dividió en varios reinos germanos.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5634F" id="1 Rectángulo redondeado" o:spid="_x0000_s1027" style="position:absolute;left:0;text-align:left;margin-left:30.75pt;margin-top:5.1pt;width:222.75pt;height:1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" fillcolor="white [3201]" strokecolor="#4472c4 [3208]" strokeweight="2.25pt">
                <v:stroke joinstyle="miter"/>
                <v:textbox>
                  <w:txbxContent>
                    <w:p w:rsidR="00B91E03" w:rsidRPr="00B91E03" w:rsidRDefault="00B91E03" w:rsidP="00B91E03">
                      <w:pPr>
                        <w:jc w:val="center"/>
                      </w:pPr>
                      <w:r w:rsidRPr="00B91E03">
                        <w:t>El imperio romano había sido dividido en dos: uno occidental y otro oriental.  El primero  cayó en el 476 en manos de</w:t>
                      </w:r>
                      <w:r w:rsidRPr="00B91E03">
                        <w:t xml:space="preserve"> </w:t>
                      </w:r>
                      <w:r w:rsidRPr="00B91E03">
                        <w:t>l</w:t>
                      </w:r>
                      <w:r w:rsidRPr="00B91E03">
                        <w:t>os</w:t>
                      </w:r>
                      <w:r w:rsidRPr="00B91E03">
                        <w:t xml:space="preserve"> pueblo</w:t>
                      </w:r>
                      <w:r w:rsidRPr="00B91E03">
                        <w:t>s</w:t>
                      </w:r>
                      <w:r w:rsidRPr="00B91E03">
                        <w:t xml:space="preserve"> germano</w:t>
                      </w:r>
                      <w:r w:rsidRPr="00B91E03">
                        <w:t>s</w:t>
                      </w:r>
                      <w:r w:rsidRPr="00B91E03">
                        <w:t xml:space="preserve">. De ahí en adelante Occidente se dividió en varios </w:t>
                      </w:r>
                      <w:r w:rsidRPr="00B91E03">
                        <w:t>reinos</w:t>
                      </w:r>
                      <w:r w:rsidRPr="00B91E03">
                        <w:t xml:space="preserve"> germanos.</w:t>
                      </w:r>
                    </w:p>
                  </w:txbxContent>
                </v:textbox>
                <w10:wrap anchorx="margin"/>
              </v:roundrect>
            </w:pict>
          </mc:Fallback>
        </mc:AlternateContent>
      </w:r>
    </w:p>
    <w:p w14:paraId="6449BD73" w14:textId="77777777" w:rsidR="00B91E03" w:rsidRPr="00B91E03" w:rsidRDefault="00B91E03" w:rsidP="00B91E03">
      <w:pPr>
        <w:rPr>
          <w:lang w:val="es-CL"/>
        </w:rPr>
      </w:pPr>
    </w:p>
    <w:p w14:paraId="7BF5D53E" w14:textId="77777777" w:rsidR="00B91E03" w:rsidRPr="00B91E03" w:rsidRDefault="00B91E03" w:rsidP="00B91E03">
      <w:pPr>
        <w:rPr>
          <w:lang w:val="es-CL"/>
        </w:rPr>
      </w:pPr>
    </w:p>
    <w:p w14:paraId="21029E04" w14:textId="77777777" w:rsidR="00B91E03" w:rsidRPr="00B91E03" w:rsidRDefault="00B91E03" w:rsidP="00B91E03">
      <w:pPr>
        <w:rPr>
          <w:lang w:val="es-CL"/>
        </w:rPr>
      </w:pPr>
    </w:p>
    <w:p w14:paraId="7C74C7E8" w14:textId="77777777" w:rsidR="00B91E03" w:rsidRPr="00B91E03" w:rsidRDefault="00B91E03" w:rsidP="00B91E03">
      <w:pPr>
        <w:rPr>
          <w:lang w:val="es-CL"/>
        </w:rPr>
      </w:pPr>
    </w:p>
    <w:p w14:paraId="272601EC" w14:textId="77777777" w:rsidR="00B91E03" w:rsidRPr="00B91E03" w:rsidRDefault="00B91E03" w:rsidP="00B91E03">
      <w:pPr>
        <w:rPr>
          <w:lang w:val="es-CL"/>
        </w:rPr>
      </w:pPr>
    </w:p>
    <w:p w14:paraId="78249146" w14:textId="77777777" w:rsidR="00B91E03" w:rsidRPr="00B91E03" w:rsidRDefault="00B91E03" w:rsidP="00B91E03">
      <w:pPr>
        <w:rPr>
          <w:lang w:val="es-CL"/>
        </w:rPr>
      </w:pPr>
      <w:r>
        <w:rPr>
          <w:noProof/>
          <w:lang w:val="en-US" w:eastAsia="en-US"/>
        </w:rPr>
        <mc:AlternateContent>
          <mc:Choice Requires="wps">
            <w:drawing>
              <wp:anchor distT="0" distB="0" distL="114300" distR="114300" simplePos="0" relativeHeight="251665408" behindDoc="0" locked="0" layoutInCell="1" allowOverlap="1" wp14:anchorId="2445F171" wp14:editId="2A4C36DF">
                <wp:simplePos x="0" y="0"/>
                <wp:positionH relativeFrom="column">
                  <wp:posOffset>3476625</wp:posOffset>
                </wp:positionH>
                <wp:positionV relativeFrom="paragraph">
                  <wp:posOffset>22860</wp:posOffset>
                </wp:positionV>
                <wp:extent cx="3333750" cy="962025"/>
                <wp:effectExtent l="19050" t="19050" r="19050" b="28575"/>
                <wp:wrapNone/>
                <wp:docPr id="9" name="2 Rectángulo redondeado"/>
                <wp:cNvGraphicFramePr/>
                <a:graphic xmlns:a="http://schemas.openxmlformats.org/drawingml/2006/main">
                  <a:graphicData uri="http://schemas.microsoft.com/office/word/2010/wordprocessingShape">
                    <wps:wsp>
                      <wps:cNvSpPr/>
                      <wps:spPr>
                        <a:xfrm>
                          <a:off x="0" y="0"/>
                          <a:ext cx="3333750" cy="962025"/>
                        </a:xfrm>
                        <a:prstGeom prst="round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1E23B2CA" w14:textId="77777777" w:rsidR="00B91E03" w:rsidRPr="00B91E03" w:rsidRDefault="00B91E03" w:rsidP="00B91E03">
                            <w:pPr>
                              <w:jc w:val="center"/>
                            </w:pPr>
                            <w:r w:rsidRPr="00B91E03">
                              <w:t>Todo ello llevó a que la vida urbana romana decayera  y se acelerara un proceso de ruralización, dando prioridad a la actividad agrícola, base de la sociedad de la Edad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A62E9" id="2 Rectángulo redondeado" o:spid="_x0000_s1028" style="position:absolute;margin-left:273.75pt;margin-top:1.8pt;width:26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" fillcolor="white [3201]" strokecolor="#5b9bd5 [3204]" strokeweight="2.25pt">
                <v:stroke joinstyle="miter"/>
                <v:textbox>
                  <w:txbxContent>
                    <w:p w:rsidR="00B91E03" w:rsidRPr="00B91E03" w:rsidRDefault="00B91E03" w:rsidP="00B91E03">
                      <w:pPr>
                        <w:jc w:val="center"/>
                      </w:pPr>
                      <w:r w:rsidRPr="00B91E03">
                        <w:t>Todo ello llevó a que la vida urbana romana decayera  y se acelerara un proceso de ruralización, dando prioridad a la actividad agrícola, base de la sociedad de la Edad Media.</w:t>
                      </w:r>
                    </w:p>
                  </w:txbxContent>
                </v:textbox>
              </v:roundrect>
            </w:pict>
          </mc:Fallback>
        </mc:AlternateContent>
      </w:r>
    </w:p>
    <w:p w14:paraId="2DE622C4" w14:textId="77777777" w:rsidR="00B91E03" w:rsidRPr="00B91E03" w:rsidRDefault="00B91E03" w:rsidP="00B91E03">
      <w:pPr>
        <w:rPr>
          <w:lang w:val="es-CL"/>
        </w:rPr>
      </w:pPr>
    </w:p>
    <w:p w14:paraId="70D08840" w14:textId="77777777" w:rsidR="00B91E03" w:rsidRPr="00B91E03" w:rsidRDefault="00B91E03" w:rsidP="00B91E03">
      <w:pPr>
        <w:rPr>
          <w:lang w:val="es-CL"/>
        </w:rPr>
      </w:pPr>
    </w:p>
    <w:p w14:paraId="0B07F14B" w14:textId="77777777" w:rsidR="00B91E03" w:rsidRPr="00B91E03" w:rsidRDefault="00B91E03" w:rsidP="00B91E03">
      <w:pPr>
        <w:rPr>
          <w:lang w:val="es-CL"/>
        </w:rPr>
      </w:pPr>
    </w:p>
    <w:p w14:paraId="4AC08F68" w14:textId="77777777" w:rsidR="00B91E03" w:rsidRPr="00B91E03" w:rsidRDefault="00B91E03" w:rsidP="00B91E03">
      <w:pPr>
        <w:rPr>
          <w:lang w:val="es-CL"/>
        </w:rPr>
      </w:pPr>
    </w:p>
    <w:p w14:paraId="584A555B" w14:textId="77777777" w:rsidR="00B91E03" w:rsidRPr="00B91E03" w:rsidRDefault="00B91E03" w:rsidP="00B91E03">
      <w:pPr>
        <w:jc w:val="both"/>
        <w:rPr>
          <w:lang w:val="es-CL"/>
        </w:rPr>
      </w:pPr>
    </w:p>
    <w:p w14:paraId="36B97653" w14:textId="77777777" w:rsidR="00B91E03" w:rsidRPr="00B91E03" w:rsidRDefault="00B91E03" w:rsidP="00B91E03">
      <w:pPr>
        <w:tabs>
          <w:tab w:val="left" w:pos="3235"/>
        </w:tabs>
        <w:jc w:val="both"/>
      </w:pPr>
      <w:r w:rsidRPr="00B91E03">
        <w:rPr>
          <w:b/>
        </w:rPr>
        <w:t>¿Quiénes eran los germanos?</w:t>
      </w:r>
      <w:r>
        <w:rPr>
          <w:b/>
        </w:rPr>
        <w:t xml:space="preserve"> </w:t>
      </w:r>
      <w:r w:rsidRPr="00B91E03">
        <w:t>Para comprenderlo, responde las siguientes preguntas.</w:t>
      </w:r>
    </w:p>
    <w:p w14:paraId="03FD2812" w14:textId="77777777" w:rsidR="00B91E03" w:rsidRPr="00B91E03" w:rsidRDefault="00B91E03" w:rsidP="00B91E03">
      <w:pPr>
        <w:tabs>
          <w:tab w:val="left" w:pos="3235"/>
        </w:tabs>
        <w:jc w:val="both"/>
      </w:pPr>
    </w:p>
    <w:p w14:paraId="21F6ECD1" w14:textId="77777777" w:rsidR="00B91E03" w:rsidRPr="00B05790" w:rsidRDefault="00B05790" w:rsidP="00B91E03">
      <w:pPr>
        <w:tabs>
          <w:tab w:val="left" w:pos="3235"/>
        </w:tabs>
        <w:jc w:val="both"/>
        <w:rPr>
          <w:color w:val="FF0000"/>
        </w:rPr>
      </w:pPr>
      <w:r>
        <w:t xml:space="preserve">¿De donde provenían? </w:t>
      </w:r>
      <w:r w:rsidRPr="00B05790">
        <w:rPr>
          <w:color w:val="FF0000"/>
        </w:rPr>
        <w:t>Habitaban los alrededores del Imperio Romano, muchos eran de Asia.</w:t>
      </w:r>
    </w:p>
    <w:p w14:paraId="18E7E332" w14:textId="77777777" w:rsidR="00B91E03" w:rsidRDefault="00B91E03" w:rsidP="00B05790">
      <w:pPr>
        <w:tabs>
          <w:tab w:val="left" w:pos="3235"/>
        </w:tabs>
        <w:jc w:val="both"/>
        <w:rPr>
          <w:color w:val="FF0000"/>
        </w:rPr>
      </w:pPr>
      <w:r w:rsidRPr="00B91E03">
        <w:t xml:space="preserve">¿Por qué </w:t>
      </w:r>
      <w:r w:rsidR="00B05790">
        <w:t xml:space="preserve">eran considerados bárbaros? </w:t>
      </w:r>
      <w:r w:rsidR="00B05790" w:rsidRPr="00B05790">
        <w:rPr>
          <w:color w:val="FF0000"/>
        </w:rPr>
        <w:t xml:space="preserve">Porque no tenían </w:t>
      </w:r>
      <w:r w:rsidR="00B05790">
        <w:rPr>
          <w:color w:val="FF0000"/>
        </w:rPr>
        <w:t>la misma cultura que los romanos y consideraban que estaban más atrasados culturalmente.</w:t>
      </w:r>
    </w:p>
    <w:p w14:paraId="1303C3C4" w14:textId="77777777" w:rsidR="00B05790" w:rsidRPr="00B91E03" w:rsidRDefault="00B05790" w:rsidP="00B05790">
      <w:pPr>
        <w:tabs>
          <w:tab w:val="left" w:pos="3235"/>
        </w:tabs>
        <w:jc w:val="both"/>
      </w:pPr>
    </w:p>
    <w:p w14:paraId="1279FE70" w14:textId="77777777" w:rsidR="00B91E03" w:rsidRDefault="00B91E03" w:rsidP="00B91E03">
      <w:pPr>
        <w:tabs>
          <w:tab w:val="left" w:pos="3235"/>
        </w:tabs>
        <w:jc w:val="both"/>
      </w:pPr>
      <w:r w:rsidRPr="00B91E03">
        <w:t>La posterior civilización europea se conforma de la mezcla de culturas germánicas y romanas, pues estos pueblos mantuvieron el latín, la moneda, sus murallas y de a poco incorporaron sus leyes y el cristianismo.</w:t>
      </w:r>
    </w:p>
    <w:p w14:paraId="6D22C60F" w14:textId="77777777" w:rsidR="00B05790" w:rsidRDefault="00B05790" w:rsidP="00B91E03">
      <w:pPr>
        <w:tabs>
          <w:tab w:val="left" w:pos="3235"/>
        </w:tabs>
        <w:jc w:val="both"/>
      </w:pPr>
    </w:p>
    <w:p w14:paraId="6A151034" w14:textId="77777777" w:rsidR="00B05790" w:rsidRDefault="00B05790" w:rsidP="00B91E03">
      <w:pPr>
        <w:tabs>
          <w:tab w:val="left" w:pos="3235"/>
        </w:tabs>
        <w:jc w:val="both"/>
      </w:pPr>
    </w:p>
    <w:p w14:paraId="451B8451" w14:textId="77777777" w:rsidR="00B05790" w:rsidRDefault="00B05790" w:rsidP="00B91E03">
      <w:pPr>
        <w:tabs>
          <w:tab w:val="left" w:pos="3235"/>
        </w:tabs>
        <w:jc w:val="both"/>
      </w:pPr>
      <w:r>
        <w:rPr>
          <w:noProof/>
          <w:lang w:val="en-US" w:eastAsia="en-US"/>
        </w:rPr>
        <mc:AlternateContent>
          <mc:Choice Requires="wps">
            <w:drawing>
              <wp:anchor distT="0" distB="0" distL="114300" distR="114300" simplePos="0" relativeHeight="251669504" behindDoc="0" locked="0" layoutInCell="1" allowOverlap="1" wp14:anchorId="48E1D30A" wp14:editId="1A6A1228">
                <wp:simplePos x="0" y="0"/>
                <wp:positionH relativeFrom="column">
                  <wp:posOffset>2400300</wp:posOffset>
                </wp:positionH>
                <wp:positionV relativeFrom="paragraph">
                  <wp:posOffset>7620</wp:posOffset>
                </wp:positionV>
                <wp:extent cx="3857625" cy="1514475"/>
                <wp:effectExtent l="571500" t="19050" r="28575" b="28575"/>
                <wp:wrapNone/>
                <wp:docPr id="25" name="Llamada rectangular redondeada 25"/>
                <wp:cNvGraphicFramePr/>
                <a:graphic xmlns:a="http://schemas.openxmlformats.org/drawingml/2006/main">
                  <a:graphicData uri="http://schemas.microsoft.com/office/word/2010/wordprocessingShape">
                    <wps:wsp>
                      <wps:cNvSpPr/>
                      <wps:spPr>
                        <a:xfrm>
                          <a:off x="0" y="0"/>
                          <a:ext cx="3857625" cy="1514475"/>
                        </a:xfrm>
                        <a:prstGeom prst="wedgeRoundRectCallout">
                          <a:avLst>
                            <a:gd name="adj1" fmla="val -63055"/>
                            <a:gd name="adj2" fmla="val 19733"/>
                            <a:gd name="adj3" fmla="val 16667"/>
                          </a:avLst>
                        </a:prstGeom>
                        <a:ln w="28575"/>
                      </wps:spPr>
                      <wps:style>
                        <a:lnRef idx="2">
                          <a:schemeClr val="accent4"/>
                        </a:lnRef>
                        <a:fillRef idx="1">
                          <a:schemeClr val="lt1"/>
                        </a:fillRef>
                        <a:effectRef idx="0">
                          <a:schemeClr val="accent4"/>
                        </a:effectRef>
                        <a:fontRef idx="minor">
                          <a:schemeClr val="dk1"/>
                        </a:fontRef>
                      </wps:style>
                      <wps:txbx>
                        <w:txbxContent>
                          <w:p w14:paraId="2D7ABE8D" w14:textId="77777777" w:rsidR="00B05790" w:rsidRDefault="00B05790" w:rsidP="00B05790">
                            <w:pPr>
                              <w:jc w:val="center"/>
                            </w:pPr>
                            <w:r>
                              <w:t>Aquí teníamos un recordatorio de elementos importantes que no podemos olvidar. Este último es fundamental, ya que la civilización europea se conforma durante la Edad Media a través de su fragmentación (se crean los países) y se forma su cultura con la mezcla de la romana, cristiana y germana.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25" o:spid="_x0000_s1029" type="#_x0000_t62" style="position:absolute;left:0;text-align:left;margin-left:189pt;margin-top:.6pt;width:303.75pt;height:11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" adj="-2820,15062" fillcolor="white [3201]" strokecolor="#ffc000 [3207]" strokeweight="2.25pt">
                <v:textbox>
                  <w:txbxContent>
                    <w:p w:rsidR="00B05790" w:rsidRDefault="00B05790" w:rsidP="00B05790">
                      <w:pPr>
                        <w:jc w:val="center"/>
                      </w:pPr>
                      <w:r>
                        <w:t>Aquí teníamos un recordatorio de elementos importantes que no podemos olvidar. Este último es fundamental, ya que la civilización europea se conforma durante la Edad Media a través de su fragmentación (se crean los países) y se forma su cultura con la mezcla de la romana, cristiana y germana.</w:t>
                      </w:r>
                    </w:p>
                  </w:txbxContent>
                </v:textbox>
              </v:shape>
            </w:pict>
          </mc:Fallback>
        </mc:AlternateContent>
      </w:r>
      <w:r>
        <w:rPr>
          <w:noProof/>
          <w:lang w:val="en-US" w:eastAsia="en-US"/>
        </w:rPr>
        <w:drawing>
          <wp:anchor distT="0" distB="0" distL="114300" distR="114300" simplePos="0" relativeHeight="251668480" behindDoc="0" locked="0" layoutInCell="1" allowOverlap="1" wp14:anchorId="7247551B" wp14:editId="3598DF13">
            <wp:simplePos x="0" y="0"/>
            <wp:positionH relativeFrom="margin">
              <wp:align>left</wp:align>
            </wp:positionH>
            <wp:positionV relativeFrom="paragraph">
              <wp:posOffset>121920</wp:posOffset>
            </wp:positionV>
            <wp:extent cx="1543050" cy="1619250"/>
            <wp:effectExtent l="0" t="0" r="0" b="0"/>
            <wp:wrapSquare wrapText="bothSides"/>
            <wp:docPr id="40" name="Imagen 4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619250"/>
                    </a:xfrm>
                    <a:prstGeom prst="rect">
                      <a:avLst/>
                    </a:prstGeom>
                  </pic:spPr>
                </pic:pic>
              </a:graphicData>
            </a:graphic>
            <wp14:sizeRelH relativeFrom="page">
              <wp14:pctWidth>0</wp14:pctWidth>
            </wp14:sizeRelH>
            <wp14:sizeRelV relativeFrom="page">
              <wp14:pctHeight>0</wp14:pctHeight>
            </wp14:sizeRelV>
          </wp:anchor>
        </w:drawing>
      </w:r>
    </w:p>
    <w:p w14:paraId="4BAFE0B5" w14:textId="77777777" w:rsidR="00B05790" w:rsidRDefault="00B05790" w:rsidP="00B91E03">
      <w:pPr>
        <w:tabs>
          <w:tab w:val="left" w:pos="3235"/>
        </w:tabs>
        <w:jc w:val="both"/>
      </w:pPr>
    </w:p>
    <w:p w14:paraId="354C4BF5" w14:textId="77777777" w:rsidR="00B05790" w:rsidRDefault="00B05790" w:rsidP="00B91E03">
      <w:pPr>
        <w:tabs>
          <w:tab w:val="left" w:pos="3235"/>
        </w:tabs>
        <w:jc w:val="both"/>
      </w:pPr>
    </w:p>
    <w:p w14:paraId="4B0AC56D" w14:textId="77777777" w:rsidR="00B05790" w:rsidRDefault="00B05790" w:rsidP="00B91E03">
      <w:pPr>
        <w:tabs>
          <w:tab w:val="left" w:pos="3235"/>
        </w:tabs>
        <w:jc w:val="both"/>
      </w:pPr>
    </w:p>
    <w:p w14:paraId="7744D51D" w14:textId="77777777" w:rsidR="00B05790" w:rsidRDefault="00B05790" w:rsidP="00B91E03">
      <w:pPr>
        <w:tabs>
          <w:tab w:val="left" w:pos="3235"/>
        </w:tabs>
        <w:jc w:val="both"/>
      </w:pPr>
    </w:p>
    <w:p w14:paraId="26B0B6AB" w14:textId="77777777" w:rsidR="00B05790" w:rsidRDefault="00B05790" w:rsidP="00B91E03">
      <w:pPr>
        <w:tabs>
          <w:tab w:val="left" w:pos="3235"/>
        </w:tabs>
        <w:jc w:val="both"/>
      </w:pPr>
    </w:p>
    <w:p w14:paraId="645C7EC8" w14:textId="77777777" w:rsidR="00B05790" w:rsidRDefault="00B05790" w:rsidP="00B91E03">
      <w:pPr>
        <w:tabs>
          <w:tab w:val="left" w:pos="3235"/>
        </w:tabs>
        <w:jc w:val="both"/>
      </w:pPr>
    </w:p>
    <w:p w14:paraId="4B78B57E" w14:textId="77777777" w:rsidR="00B05790" w:rsidRDefault="00B05790" w:rsidP="00B91E03">
      <w:pPr>
        <w:tabs>
          <w:tab w:val="left" w:pos="3235"/>
        </w:tabs>
        <w:jc w:val="both"/>
      </w:pPr>
    </w:p>
    <w:p w14:paraId="70D77FC2" w14:textId="77777777" w:rsidR="00B05790" w:rsidRDefault="00B05790" w:rsidP="00B91E03">
      <w:pPr>
        <w:tabs>
          <w:tab w:val="left" w:pos="3235"/>
        </w:tabs>
        <w:jc w:val="both"/>
      </w:pPr>
    </w:p>
    <w:p w14:paraId="164D1F47" w14:textId="77777777" w:rsidR="00B05790" w:rsidRDefault="00B05790" w:rsidP="00B91E03">
      <w:pPr>
        <w:tabs>
          <w:tab w:val="left" w:pos="3235"/>
        </w:tabs>
        <w:jc w:val="both"/>
      </w:pPr>
    </w:p>
    <w:p w14:paraId="27B5AC8E" w14:textId="77777777" w:rsidR="00B05790" w:rsidRDefault="00B05790" w:rsidP="00B91E03">
      <w:pPr>
        <w:tabs>
          <w:tab w:val="left" w:pos="3235"/>
        </w:tabs>
        <w:jc w:val="both"/>
      </w:pPr>
    </w:p>
    <w:p w14:paraId="7FA97B2E" w14:textId="77777777" w:rsidR="00B05790" w:rsidRDefault="00B05790" w:rsidP="00B91E03">
      <w:pPr>
        <w:tabs>
          <w:tab w:val="left" w:pos="3235"/>
        </w:tabs>
        <w:jc w:val="both"/>
      </w:pPr>
    </w:p>
    <w:p w14:paraId="23E78B60" w14:textId="77777777" w:rsidR="00B05790" w:rsidRPr="00B91E03" w:rsidRDefault="00B05790" w:rsidP="00B91E03">
      <w:pPr>
        <w:tabs>
          <w:tab w:val="left" w:pos="3235"/>
        </w:tabs>
        <w:jc w:val="both"/>
      </w:pPr>
    </w:p>
    <w:p w14:paraId="04DA9880" w14:textId="77777777" w:rsidR="00DF0784" w:rsidRDefault="00DF0784" w:rsidP="00B91E03">
      <w:pPr>
        <w:ind w:firstLine="720"/>
        <w:jc w:val="both"/>
      </w:pPr>
    </w:p>
    <w:p w14:paraId="511929EF" w14:textId="77777777" w:rsidR="00B91E03" w:rsidRPr="00B91E03" w:rsidRDefault="00B91E03" w:rsidP="00B91E03">
      <w:pPr>
        <w:pStyle w:val="Prrafodelista"/>
        <w:numPr>
          <w:ilvl w:val="0"/>
          <w:numId w:val="44"/>
        </w:numPr>
        <w:ind w:left="426" w:hanging="426"/>
        <w:jc w:val="both"/>
      </w:pPr>
      <w:r w:rsidRPr="00B91E03">
        <w:rPr>
          <w:rFonts w:eastAsiaTheme="minorHAnsi"/>
          <w:color w:val="000000"/>
          <w:lang w:val="es-CL" w:eastAsia="en-US"/>
        </w:rPr>
        <w:lastRenderedPageBreak/>
        <w:t xml:space="preserve"> </w:t>
      </w:r>
      <w:r w:rsidRPr="00B91E03">
        <w:rPr>
          <w:rFonts w:eastAsiaTheme="minorHAnsi"/>
          <w:b/>
          <w:bCs/>
          <w:color w:val="000000"/>
          <w:sz w:val="23"/>
          <w:szCs w:val="23"/>
          <w:lang w:val="es-CL" w:eastAsia="en-US"/>
        </w:rPr>
        <w:t>Términos pareados, lee atentamente los conceptos de la columna A y definiciones de la columna B, escriba en la columna B el número del concepto correspondiente</w:t>
      </w:r>
      <w:r w:rsidRPr="00B91E03">
        <w:rPr>
          <w:rFonts w:eastAsiaTheme="minorHAnsi"/>
          <w:b/>
          <w:bCs/>
          <w:color w:val="000000"/>
          <w:sz w:val="22"/>
          <w:szCs w:val="22"/>
          <w:lang w:val="es-CL" w:eastAsia="en-US"/>
        </w:rPr>
        <w:t>.</w:t>
      </w:r>
    </w:p>
    <w:p w14:paraId="4D6AA1F2" w14:textId="77777777" w:rsidR="00B91E03" w:rsidRDefault="00B91E03" w:rsidP="00B91E03">
      <w:pPr>
        <w:pStyle w:val="Prrafodelista"/>
        <w:ind w:left="426"/>
        <w:jc w:val="both"/>
        <w:rPr>
          <w:rFonts w:eastAsiaTheme="minorHAnsi"/>
          <w:color w:val="000000"/>
          <w:lang w:val="es-CL" w:eastAsia="en-US"/>
        </w:rPr>
      </w:pPr>
    </w:p>
    <w:tbl>
      <w:tblPr>
        <w:tblStyle w:val="Tablaconcuadrcula"/>
        <w:tblW w:w="0" w:type="auto"/>
        <w:tblInd w:w="426" w:type="dxa"/>
        <w:tblLook w:val="04A0" w:firstRow="1" w:lastRow="0" w:firstColumn="1" w:lastColumn="0" w:noHBand="0" w:noVBand="1"/>
      </w:tblPr>
      <w:tblGrid>
        <w:gridCol w:w="2152"/>
        <w:gridCol w:w="7213"/>
        <w:gridCol w:w="999"/>
      </w:tblGrid>
      <w:tr w:rsidR="00B91E03" w14:paraId="3FAE4486" w14:textId="77777777" w:rsidTr="0019044E">
        <w:tc>
          <w:tcPr>
            <w:tcW w:w="1979" w:type="dxa"/>
          </w:tcPr>
          <w:p w14:paraId="0ED39EE1" w14:textId="77777777" w:rsidR="00B91E03" w:rsidRPr="00B91E03" w:rsidRDefault="00B91E03" w:rsidP="00B91E03">
            <w:pPr>
              <w:pStyle w:val="Prrafodelista"/>
              <w:ind w:left="0"/>
              <w:jc w:val="center"/>
              <w:rPr>
                <w:b/>
              </w:rPr>
            </w:pPr>
            <w:r w:rsidRPr="00B91E03">
              <w:rPr>
                <w:b/>
              </w:rPr>
              <w:t>Columna A</w:t>
            </w:r>
          </w:p>
        </w:tc>
        <w:tc>
          <w:tcPr>
            <w:tcW w:w="7371" w:type="dxa"/>
          </w:tcPr>
          <w:p w14:paraId="6782C8AC" w14:textId="77777777" w:rsidR="00B91E03" w:rsidRPr="00B91E03" w:rsidRDefault="00B91E03" w:rsidP="00B91E03">
            <w:pPr>
              <w:pStyle w:val="Prrafodelista"/>
              <w:ind w:left="0"/>
              <w:jc w:val="center"/>
              <w:rPr>
                <w:b/>
              </w:rPr>
            </w:pPr>
            <w:r w:rsidRPr="00B91E03">
              <w:rPr>
                <w:b/>
              </w:rPr>
              <w:t>Columna B</w:t>
            </w:r>
          </w:p>
        </w:tc>
        <w:tc>
          <w:tcPr>
            <w:tcW w:w="1014" w:type="dxa"/>
          </w:tcPr>
          <w:p w14:paraId="1F594B66" w14:textId="77777777" w:rsidR="00B91E03" w:rsidRPr="00B91E03" w:rsidRDefault="00B91E03" w:rsidP="00B91E03">
            <w:pPr>
              <w:pStyle w:val="Prrafodelista"/>
              <w:ind w:left="0"/>
              <w:jc w:val="center"/>
              <w:rPr>
                <w:b/>
              </w:rPr>
            </w:pPr>
            <w:r w:rsidRPr="00B91E03">
              <w:rPr>
                <w:b/>
              </w:rPr>
              <w:t>N°</w:t>
            </w:r>
          </w:p>
        </w:tc>
      </w:tr>
      <w:tr w:rsidR="00B91E03" w14:paraId="12ACACB3" w14:textId="77777777" w:rsidTr="0019044E">
        <w:tc>
          <w:tcPr>
            <w:tcW w:w="1979" w:type="dxa"/>
          </w:tcPr>
          <w:p w14:paraId="1B879290" w14:textId="77777777" w:rsidR="00B91E03" w:rsidRPr="00B91E03" w:rsidRDefault="00B91E03" w:rsidP="0019044E">
            <w:pPr>
              <w:autoSpaceDE w:val="0"/>
              <w:autoSpaceDN w:val="0"/>
              <w:adjustRightInd w:val="0"/>
              <w:jc w:val="center"/>
              <w:rPr>
                <w:rFonts w:eastAsiaTheme="minorHAnsi"/>
                <w:color w:val="000000"/>
                <w:lang w:val="en-US" w:eastAsia="en-US"/>
              </w:rPr>
            </w:pPr>
          </w:p>
          <w:tbl>
            <w:tblPr>
              <w:tblW w:w="0" w:type="auto"/>
              <w:tblBorders>
                <w:top w:val="nil"/>
                <w:left w:val="nil"/>
                <w:bottom w:val="nil"/>
                <w:right w:val="nil"/>
              </w:tblBorders>
              <w:tblLook w:val="0000" w:firstRow="0" w:lastRow="0" w:firstColumn="0" w:lastColumn="0" w:noHBand="0" w:noVBand="0"/>
            </w:tblPr>
            <w:tblGrid>
              <w:gridCol w:w="1850"/>
            </w:tblGrid>
            <w:tr w:rsidR="00B91E03" w:rsidRPr="00B91E03" w14:paraId="2FF43D97" w14:textId="77777777">
              <w:trPr>
                <w:trHeight w:val="100"/>
              </w:trPr>
              <w:tc>
                <w:tcPr>
                  <w:tcW w:w="0" w:type="auto"/>
                </w:tcPr>
                <w:p w14:paraId="3B0E5589" w14:textId="77777777" w:rsidR="00B91E03" w:rsidRPr="00B05790" w:rsidRDefault="0019044E" w:rsidP="00B05790">
                  <w:pPr>
                    <w:pStyle w:val="Prrafodelista"/>
                    <w:numPr>
                      <w:ilvl w:val="0"/>
                      <w:numId w:val="49"/>
                    </w:numPr>
                    <w:autoSpaceDE w:val="0"/>
                    <w:autoSpaceDN w:val="0"/>
                    <w:adjustRightInd w:val="0"/>
                    <w:jc w:val="center"/>
                    <w:rPr>
                      <w:rFonts w:eastAsiaTheme="minorHAnsi"/>
                      <w:color w:val="000000"/>
                      <w:lang w:val="es-CL" w:eastAsia="en-US"/>
                    </w:rPr>
                  </w:pPr>
                  <w:r w:rsidRPr="00B05790">
                    <w:rPr>
                      <w:rFonts w:eastAsiaTheme="minorHAnsi"/>
                      <w:color w:val="000000"/>
                      <w:lang w:val="es-CL" w:eastAsia="en-US"/>
                    </w:rPr>
                    <w:t xml:space="preserve"> </w:t>
                  </w:r>
                  <w:r w:rsidR="00B91E03" w:rsidRPr="00B05790">
                    <w:rPr>
                      <w:rFonts w:eastAsiaTheme="minorHAnsi"/>
                      <w:color w:val="000000"/>
                      <w:lang w:val="es-CL" w:eastAsia="en-US"/>
                    </w:rPr>
                    <w:t>Justiniano</w:t>
                  </w:r>
                </w:p>
              </w:tc>
            </w:tr>
          </w:tbl>
          <w:p w14:paraId="47EB9502" w14:textId="77777777" w:rsidR="00B91E03" w:rsidRDefault="00B91E03" w:rsidP="0019044E">
            <w:pPr>
              <w:pStyle w:val="Prrafodelista"/>
              <w:ind w:left="0"/>
              <w:jc w:val="center"/>
            </w:pPr>
          </w:p>
        </w:tc>
        <w:tc>
          <w:tcPr>
            <w:tcW w:w="7371" w:type="dxa"/>
          </w:tcPr>
          <w:p w14:paraId="33C04EAF" w14:textId="77777777" w:rsidR="00B91E03" w:rsidRDefault="0019044E" w:rsidP="00B91E03">
            <w:pPr>
              <w:pStyle w:val="Prrafodelista"/>
              <w:ind w:left="0"/>
              <w:jc w:val="both"/>
            </w:pPr>
            <w:r w:rsidRPr="0019044E">
              <w:t>Acuerdo entre el señor feudal y sus siervos</w:t>
            </w:r>
            <w:r>
              <w:t xml:space="preserve"> (campesinos)</w:t>
            </w:r>
            <w:r w:rsidRPr="0019044E">
              <w:t>, donde el primero estaba obligado a entregar protección, mientras que el segundo servirle y trabajar las tierras de su señor</w:t>
            </w:r>
            <w:r>
              <w:t>.</w:t>
            </w:r>
          </w:p>
        </w:tc>
        <w:tc>
          <w:tcPr>
            <w:tcW w:w="1014" w:type="dxa"/>
          </w:tcPr>
          <w:p w14:paraId="73976B0F" w14:textId="77777777" w:rsidR="00B05790" w:rsidRPr="00B05790" w:rsidRDefault="00B05790" w:rsidP="00B05790">
            <w:pPr>
              <w:pStyle w:val="Prrafodelista"/>
              <w:ind w:left="0"/>
              <w:jc w:val="center"/>
              <w:rPr>
                <w:color w:val="FF0000"/>
              </w:rPr>
            </w:pPr>
          </w:p>
          <w:p w14:paraId="12F31656" w14:textId="77777777" w:rsidR="00B91E03" w:rsidRPr="00B05790" w:rsidRDefault="00B05790" w:rsidP="00B05790">
            <w:pPr>
              <w:pStyle w:val="Prrafodelista"/>
              <w:ind w:left="0"/>
              <w:jc w:val="center"/>
              <w:rPr>
                <w:color w:val="FF0000"/>
              </w:rPr>
            </w:pPr>
            <w:r w:rsidRPr="00B05790">
              <w:rPr>
                <w:color w:val="FF0000"/>
              </w:rPr>
              <w:t>3</w:t>
            </w:r>
          </w:p>
        </w:tc>
      </w:tr>
      <w:tr w:rsidR="00B91E03" w14:paraId="4B954FE4" w14:textId="77777777" w:rsidTr="0019044E">
        <w:tc>
          <w:tcPr>
            <w:tcW w:w="1979" w:type="dxa"/>
          </w:tcPr>
          <w:p w14:paraId="0569FF23" w14:textId="77777777" w:rsidR="00B91E03" w:rsidRPr="00B91E03" w:rsidRDefault="00B91E03" w:rsidP="0019044E">
            <w:pPr>
              <w:autoSpaceDE w:val="0"/>
              <w:autoSpaceDN w:val="0"/>
              <w:adjustRightInd w:val="0"/>
              <w:jc w:val="center"/>
              <w:rPr>
                <w:rFonts w:eastAsiaTheme="minorHAnsi"/>
                <w:color w:val="000000"/>
                <w:lang w:val="es-CL" w:eastAsia="en-US"/>
              </w:rPr>
            </w:pPr>
          </w:p>
          <w:tbl>
            <w:tblPr>
              <w:tblW w:w="0" w:type="auto"/>
              <w:tblBorders>
                <w:top w:val="nil"/>
                <w:left w:val="nil"/>
                <w:bottom w:val="nil"/>
                <w:right w:val="nil"/>
              </w:tblBorders>
              <w:tblLook w:val="0000" w:firstRow="0" w:lastRow="0" w:firstColumn="0" w:lastColumn="0" w:noHBand="0" w:noVBand="0"/>
            </w:tblPr>
            <w:tblGrid>
              <w:gridCol w:w="1936"/>
            </w:tblGrid>
            <w:tr w:rsidR="00B91E03" w:rsidRPr="00B91E03" w14:paraId="5AC82414" w14:textId="77777777">
              <w:trPr>
                <w:trHeight w:val="100"/>
              </w:trPr>
              <w:tc>
                <w:tcPr>
                  <w:tcW w:w="0" w:type="auto"/>
                </w:tcPr>
                <w:p w14:paraId="4E6D865B" w14:textId="77777777" w:rsidR="00B91E03" w:rsidRPr="00B05790" w:rsidRDefault="00B91E03" w:rsidP="00B05790">
                  <w:pPr>
                    <w:pStyle w:val="Prrafodelista"/>
                    <w:numPr>
                      <w:ilvl w:val="0"/>
                      <w:numId w:val="49"/>
                    </w:numPr>
                    <w:autoSpaceDE w:val="0"/>
                    <w:autoSpaceDN w:val="0"/>
                    <w:adjustRightInd w:val="0"/>
                    <w:jc w:val="center"/>
                    <w:rPr>
                      <w:rFonts w:eastAsiaTheme="minorHAnsi"/>
                      <w:color w:val="000000"/>
                      <w:lang w:val="en-US" w:eastAsia="en-US"/>
                    </w:rPr>
                  </w:pPr>
                  <w:proofErr w:type="spellStart"/>
                  <w:r w:rsidRPr="00B05790">
                    <w:rPr>
                      <w:rFonts w:eastAsiaTheme="minorHAnsi"/>
                      <w:color w:val="000000"/>
                      <w:lang w:val="en-US" w:eastAsia="en-US"/>
                    </w:rPr>
                    <w:t>Feudalismo</w:t>
                  </w:r>
                  <w:proofErr w:type="spellEnd"/>
                </w:p>
              </w:tc>
            </w:tr>
          </w:tbl>
          <w:p w14:paraId="4B1CF6FF" w14:textId="77777777" w:rsidR="00B91E03" w:rsidRDefault="00B91E03" w:rsidP="0019044E">
            <w:pPr>
              <w:pStyle w:val="Prrafodelista"/>
              <w:ind w:left="0"/>
              <w:jc w:val="center"/>
            </w:pPr>
          </w:p>
        </w:tc>
        <w:tc>
          <w:tcPr>
            <w:tcW w:w="7371" w:type="dxa"/>
          </w:tcPr>
          <w:p w14:paraId="313C6569" w14:textId="77777777" w:rsidR="00B91E03" w:rsidRDefault="0019044E" w:rsidP="00B91E03">
            <w:pPr>
              <w:pStyle w:val="Prrafodelista"/>
              <w:ind w:left="0"/>
              <w:jc w:val="both"/>
            </w:pPr>
            <w:r w:rsidRPr="0019044E">
              <w:t>Eran los centros religiosos de Imperio Islámico</w:t>
            </w:r>
          </w:p>
        </w:tc>
        <w:tc>
          <w:tcPr>
            <w:tcW w:w="1014" w:type="dxa"/>
          </w:tcPr>
          <w:p w14:paraId="750B3FA3" w14:textId="77777777" w:rsidR="00B91E03" w:rsidRPr="00B05790" w:rsidRDefault="00B05790" w:rsidP="00B05790">
            <w:pPr>
              <w:pStyle w:val="Prrafodelista"/>
              <w:ind w:left="0"/>
              <w:jc w:val="center"/>
              <w:rPr>
                <w:color w:val="FF0000"/>
              </w:rPr>
            </w:pPr>
            <w:r w:rsidRPr="00B05790">
              <w:rPr>
                <w:color w:val="FF0000"/>
              </w:rPr>
              <w:t>4</w:t>
            </w:r>
          </w:p>
        </w:tc>
      </w:tr>
      <w:tr w:rsidR="00B91E03" w14:paraId="6F5F60EC" w14:textId="77777777" w:rsidTr="0019044E">
        <w:tc>
          <w:tcPr>
            <w:tcW w:w="1979" w:type="dxa"/>
          </w:tcPr>
          <w:p w14:paraId="3A26CB73" w14:textId="77777777" w:rsidR="00B91E03" w:rsidRPr="00B91E03" w:rsidRDefault="00B91E03" w:rsidP="0019044E">
            <w:pPr>
              <w:autoSpaceDE w:val="0"/>
              <w:autoSpaceDN w:val="0"/>
              <w:adjustRightInd w:val="0"/>
              <w:jc w:val="center"/>
              <w:rPr>
                <w:rFonts w:eastAsiaTheme="minorHAnsi"/>
                <w:color w:val="000000"/>
                <w:lang w:val="es-CL" w:eastAsia="en-US"/>
              </w:rPr>
            </w:pPr>
          </w:p>
          <w:tbl>
            <w:tblPr>
              <w:tblW w:w="0" w:type="auto"/>
              <w:tblBorders>
                <w:top w:val="nil"/>
                <w:left w:val="nil"/>
                <w:bottom w:val="nil"/>
                <w:right w:val="nil"/>
              </w:tblBorders>
              <w:tblLook w:val="0000" w:firstRow="0" w:lastRow="0" w:firstColumn="0" w:lastColumn="0" w:noHBand="0" w:noVBand="0"/>
            </w:tblPr>
            <w:tblGrid>
              <w:gridCol w:w="1709"/>
            </w:tblGrid>
            <w:tr w:rsidR="00B91E03" w:rsidRPr="00B91E03" w14:paraId="2C063446" w14:textId="77777777">
              <w:trPr>
                <w:trHeight w:val="100"/>
              </w:trPr>
              <w:tc>
                <w:tcPr>
                  <w:tcW w:w="0" w:type="auto"/>
                </w:tcPr>
                <w:p w14:paraId="7D57CAA6" w14:textId="77777777" w:rsidR="00B91E03" w:rsidRPr="00B05790" w:rsidRDefault="00B91E03" w:rsidP="00B05790">
                  <w:pPr>
                    <w:pStyle w:val="Prrafodelista"/>
                    <w:numPr>
                      <w:ilvl w:val="0"/>
                      <w:numId w:val="49"/>
                    </w:numPr>
                    <w:autoSpaceDE w:val="0"/>
                    <w:autoSpaceDN w:val="0"/>
                    <w:adjustRightInd w:val="0"/>
                    <w:jc w:val="center"/>
                    <w:rPr>
                      <w:rFonts w:eastAsiaTheme="minorHAnsi"/>
                      <w:color w:val="000000"/>
                      <w:lang w:val="en-US" w:eastAsia="en-US"/>
                    </w:rPr>
                  </w:pPr>
                  <w:proofErr w:type="spellStart"/>
                  <w:r w:rsidRPr="00B05790">
                    <w:rPr>
                      <w:rFonts w:eastAsiaTheme="minorHAnsi"/>
                      <w:color w:val="000000"/>
                      <w:lang w:val="en-US" w:eastAsia="en-US"/>
                    </w:rPr>
                    <w:t>Vasallaje</w:t>
                  </w:r>
                  <w:proofErr w:type="spellEnd"/>
                </w:p>
              </w:tc>
            </w:tr>
          </w:tbl>
          <w:p w14:paraId="05101F8D" w14:textId="77777777" w:rsidR="00B91E03" w:rsidRPr="00B91E03" w:rsidRDefault="00B91E03" w:rsidP="0019044E">
            <w:pPr>
              <w:autoSpaceDE w:val="0"/>
              <w:autoSpaceDN w:val="0"/>
              <w:adjustRightInd w:val="0"/>
              <w:jc w:val="center"/>
              <w:rPr>
                <w:rFonts w:eastAsiaTheme="minorHAnsi"/>
                <w:color w:val="000000"/>
                <w:lang w:val="en-US" w:eastAsia="en-US"/>
              </w:rPr>
            </w:pPr>
          </w:p>
        </w:tc>
        <w:tc>
          <w:tcPr>
            <w:tcW w:w="7371" w:type="dxa"/>
          </w:tcPr>
          <w:p w14:paraId="56970796" w14:textId="77777777" w:rsidR="00B91E03" w:rsidRDefault="0019044E" w:rsidP="0019044E">
            <w:pPr>
              <w:pStyle w:val="Prrafodelista"/>
              <w:ind w:left="0"/>
              <w:jc w:val="both"/>
            </w:pPr>
            <w:r w:rsidRPr="0019044E">
              <w:t>Emperador de gran importancia del Imperio Bizantino, reúne las leyes romanas</w:t>
            </w:r>
            <w:r>
              <w:t xml:space="preserve"> y extiende su Imperio.</w:t>
            </w:r>
          </w:p>
        </w:tc>
        <w:tc>
          <w:tcPr>
            <w:tcW w:w="1014" w:type="dxa"/>
          </w:tcPr>
          <w:p w14:paraId="7B0AFB80" w14:textId="77777777" w:rsidR="00B91E03" w:rsidRPr="00B05790" w:rsidRDefault="00B05790" w:rsidP="00B05790">
            <w:pPr>
              <w:pStyle w:val="Prrafodelista"/>
              <w:ind w:left="0"/>
              <w:jc w:val="center"/>
              <w:rPr>
                <w:color w:val="FF0000"/>
              </w:rPr>
            </w:pPr>
            <w:r w:rsidRPr="00B05790">
              <w:rPr>
                <w:color w:val="FF0000"/>
              </w:rPr>
              <w:t>1</w:t>
            </w:r>
          </w:p>
        </w:tc>
      </w:tr>
      <w:tr w:rsidR="0019044E" w14:paraId="6AB312A5" w14:textId="77777777" w:rsidTr="0019044E">
        <w:tc>
          <w:tcPr>
            <w:tcW w:w="1979" w:type="dxa"/>
          </w:tcPr>
          <w:p w14:paraId="39162EA7" w14:textId="77777777" w:rsidR="0019044E" w:rsidRDefault="0019044E" w:rsidP="0019044E">
            <w:pPr>
              <w:autoSpaceDE w:val="0"/>
              <w:autoSpaceDN w:val="0"/>
              <w:adjustRightInd w:val="0"/>
              <w:jc w:val="center"/>
              <w:rPr>
                <w:rFonts w:eastAsiaTheme="minorHAnsi"/>
                <w:color w:val="000000"/>
                <w:lang w:val="en-US" w:eastAsia="en-US"/>
              </w:rPr>
            </w:pPr>
          </w:p>
          <w:p w14:paraId="23088C52" w14:textId="77777777" w:rsidR="0019044E" w:rsidRPr="00B05790" w:rsidRDefault="0019044E" w:rsidP="00B05790">
            <w:pPr>
              <w:pStyle w:val="Prrafodelista"/>
              <w:numPr>
                <w:ilvl w:val="0"/>
                <w:numId w:val="49"/>
              </w:numPr>
              <w:autoSpaceDE w:val="0"/>
              <w:autoSpaceDN w:val="0"/>
              <w:adjustRightInd w:val="0"/>
              <w:jc w:val="center"/>
              <w:rPr>
                <w:rFonts w:eastAsiaTheme="minorHAnsi"/>
                <w:color w:val="000000"/>
                <w:lang w:val="en-US" w:eastAsia="en-US"/>
              </w:rPr>
            </w:pPr>
            <w:proofErr w:type="spellStart"/>
            <w:r w:rsidRPr="00B05790">
              <w:rPr>
                <w:rFonts w:eastAsiaTheme="minorHAnsi"/>
                <w:color w:val="000000"/>
                <w:lang w:val="en-US" w:eastAsia="en-US"/>
              </w:rPr>
              <w:t>Mezquitas</w:t>
            </w:r>
            <w:proofErr w:type="spellEnd"/>
          </w:p>
          <w:p w14:paraId="19FBDC7D" w14:textId="77777777" w:rsidR="0019044E" w:rsidRPr="00B91E03" w:rsidRDefault="0019044E" w:rsidP="0019044E">
            <w:pPr>
              <w:autoSpaceDE w:val="0"/>
              <w:autoSpaceDN w:val="0"/>
              <w:adjustRightInd w:val="0"/>
              <w:jc w:val="center"/>
              <w:rPr>
                <w:rFonts w:eastAsiaTheme="minorHAnsi"/>
                <w:color w:val="000000"/>
                <w:lang w:val="en-US" w:eastAsia="en-US"/>
              </w:rPr>
            </w:pPr>
          </w:p>
        </w:tc>
        <w:tc>
          <w:tcPr>
            <w:tcW w:w="7371" w:type="dxa"/>
          </w:tcPr>
          <w:p w14:paraId="6E4671D0" w14:textId="77777777" w:rsidR="0019044E" w:rsidRDefault="0019044E" w:rsidP="00B91E03">
            <w:pPr>
              <w:pStyle w:val="Prrafodelista"/>
              <w:ind w:left="0"/>
              <w:jc w:val="both"/>
            </w:pPr>
            <w:r w:rsidRPr="0019044E">
              <w:t>Sistema político, económico y social que regula la vida de la edad media. Se caracterizó por una fragmentación del poder en peq</w:t>
            </w:r>
            <w:r>
              <w:t>ueñas unidades llamadas feudos o señoríos a cargo de un señor feudal.</w:t>
            </w:r>
          </w:p>
        </w:tc>
        <w:tc>
          <w:tcPr>
            <w:tcW w:w="1014" w:type="dxa"/>
          </w:tcPr>
          <w:p w14:paraId="1F892091" w14:textId="77777777" w:rsidR="0019044E" w:rsidRPr="00B05790" w:rsidRDefault="00B05790" w:rsidP="00B05790">
            <w:pPr>
              <w:pStyle w:val="Prrafodelista"/>
              <w:ind w:left="0"/>
              <w:jc w:val="center"/>
              <w:rPr>
                <w:color w:val="FF0000"/>
              </w:rPr>
            </w:pPr>
            <w:r w:rsidRPr="00B05790">
              <w:rPr>
                <w:color w:val="FF0000"/>
              </w:rPr>
              <w:t>2</w:t>
            </w:r>
          </w:p>
        </w:tc>
      </w:tr>
    </w:tbl>
    <w:p w14:paraId="72DF3814" w14:textId="77777777" w:rsidR="0019044E" w:rsidRPr="0019044E" w:rsidRDefault="0019044E" w:rsidP="0019044E">
      <w:pPr>
        <w:autoSpaceDE w:val="0"/>
        <w:autoSpaceDN w:val="0"/>
        <w:adjustRightInd w:val="0"/>
        <w:rPr>
          <w:rFonts w:ascii="Calibri" w:eastAsiaTheme="minorHAnsi" w:hAnsi="Calibri" w:cs="Calibri"/>
          <w:color w:val="000000"/>
          <w:lang w:val="en-US" w:eastAsia="en-US"/>
        </w:rPr>
      </w:pPr>
    </w:p>
    <w:p w14:paraId="787745EE" w14:textId="77777777" w:rsidR="00B91E03" w:rsidRPr="0019044E" w:rsidRDefault="0019044E" w:rsidP="0019044E">
      <w:pPr>
        <w:pStyle w:val="Prrafodelista"/>
        <w:numPr>
          <w:ilvl w:val="0"/>
          <w:numId w:val="44"/>
        </w:numPr>
        <w:jc w:val="both"/>
      </w:pPr>
      <w:r w:rsidRPr="0019044E">
        <w:rPr>
          <w:rFonts w:eastAsiaTheme="minorHAnsi"/>
          <w:b/>
          <w:bCs/>
          <w:color w:val="000000"/>
          <w:lang w:val="es-CL" w:eastAsia="en-US"/>
        </w:rPr>
        <w:t xml:space="preserve">Verdadero o Falso, marca con una V si es verdadera la afirmación o con una F si es falsa. Debes justificar las falsas. </w:t>
      </w:r>
    </w:p>
    <w:p w14:paraId="12C2C69B" w14:textId="77777777" w:rsidR="0019044E" w:rsidRDefault="0019044E" w:rsidP="0019044E">
      <w:pPr>
        <w:pStyle w:val="Prrafodelista"/>
        <w:ind w:left="1440"/>
        <w:jc w:val="both"/>
        <w:rPr>
          <w:rFonts w:eastAsiaTheme="minorHAnsi"/>
          <w:b/>
          <w:bCs/>
          <w:color w:val="000000"/>
          <w:lang w:val="es-CL" w:eastAsia="en-US"/>
        </w:rPr>
      </w:pPr>
    </w:p>
    <w:p w14:paraId="5549E79F" w14:textId="77777777" w:rsidR="0019044E" w:rsidRDefault="00B05790" w:rsidP="0019044E">
      <w:pPr>
        <w:pStyle w:val="Prrafodelista"/>
        <w:ind w:left="1418"/>
        <w:jc w:val="both"/>
      </w:pPr>
      <w:r>
        <w:t>1._</w:t>
      </w:r>
      <w:r w:rsidRPr="00B05790">
        <w:rPr>
          <w:color w:val="FF0000"/>
        </w:rPr>
        <w:t>V</w:t>
      </w:r>
      <w:r>
        <w:t>_</w:t>
      </w:r>
      <w:r w:rsidR="0019044E">
        <w:t>Europa como la conocemos hoy, comenzó a formarse durante la época histórica conocida como la Edad Media.</w:t>
      </w:r>
    </w:p>
    <w:p w14:paraId="0F47AB43" w14:textId="77777777" w:rsidR="0019044E" w:rsidRDefault="0019044E" w:rsidP="0019044E">
      <w:pPr>
        <w:pStyle w:val="Prrafodelista"/>
        <w:ind w:left="1418"/>
        <w:jc w:val="both"/>
      </w:pPr>
      <w:r>
        <w:t>______________________________________________________________________________</w:t>
      </w:r>
    </w:p>
    <w:p w14:paraId="4B81DD6A" w14:textId="77777777" w:rsidR="0019044E" w:rsidRDefault="0019044E" w:rsidP="0019044E">
      <w:pPr>
        <w:pStyle w:val="Prrafodelista"/>
        <w:ind w:left="1418"/>
        <w:jc w:val="both"/>
      </w:pPr>
    </w:p>
    <w:p w14:paraId="50180E90" w14:textId="77777777" w:rsidR="0019044E" w:rsidRDefault="0019044E" w:rsidP="0019044E">
      <w:pPr>
        <w:pStyle w:val="Prrafodelista"/>
        <w:ind w:left="1418"/>
        <w:jc w:val="both"/>
      </w:pPr>
      <w:r>
        <w:t xml:space="preserve">2. </w:t>
      </w:r>
      <w:r w:rsidR="00BE6B3C">
        <w:t>_</w:t>
      </w:r>
      <w:r w:rsidR="00BE6B3C" w:rsidRPr="00BE6B3C">
        <w:rPr>
          <w:color w:val="FF0000"/>
        </w:rPr>
        <w:t>F</w:t>
      </w:r>
      <w:r>
        <w:t>_ El hecho que marcó el inicio de la Edad Media fue el gran apogeo alcanzado por el imperio Bizantino.</w:t>
      </w:r>
    </w:p>
    <w:p w14:paraId="45F38919" w14:textId="77777777" w:rsidR="0019044E" w:rsidRPr="00BE6B3C" w:rsidRDefault="00BE6B3C" w:rsidP="0019044E">
      <w:pPr>
        <w:pStyle w:val="Prrafodelista"/>
        <w:ind w:left="1418"/>
        <w:jc w:val="both"/>
        <w:rPr>
          <w:color w:val="FF0000"/>
        </w:rPr>
      </w:pPr>
      <w:r w:rsidRPr="00BE6B3C">
        <w:rPr>
          <w:color w:val="FF0000"/>
        </w:rPr>
        <w:t>El hecho que marcó el inicio de la Edad Media fue la caída del Imperio Romano de Occidente debido a las invasiones germanas.</w:t>
      </w:r>
    </w:p>
    <w:p w14:paraId="2ADF554E" w14:textId="77777777" w:rsidR="00BE6B3C" w:rsidRDefault="00BE6B3C" w:rsidP="0019044E">
      <w:pPr>
        <w:pStyle w:val="Prrafodelista"/>
        <w:ind w:left="1418"/>
        <w:jc w:val="both"/>
      </w:pPr>
    </w:p>
    <w:p w14:paraId="54D86747" w14:textId="77777777" w:rsidR="0019044E" w:rsidRDefault="0019044E" w:rsidP="0019044E">
      <w:pPr>
        <w:pStyle w:val="Prrafodelista"/>
        <w:ind w:left="1418"/>
        <w:jc w:val="both"/>
      </w:pPr>
      <w:r>
        <w:t>3.</w:t>
      </w:r>
      <w:r w:rsidR="00BE6B3C">
        <w:t>__</w:t>
      </w:r>
      <w:r w:rsidR="00BE6B3C" w:rsidRPr="00BE6B3C">
        <w:rPr>
          <w:color w:val="FF0000"/>
        </w:rPr>
        <w:t>F</w:t>
      </w:r>
      <w:r>
        <w:t>_ La religión musulmana fue un elemento unificador de toda la población europea durante la Edad Media.</w:t>
      </w:r>
    </w:p>
    <w:p w14:paraId="0CFEF5BF" w14:textId="77777777" w:rsidR="00BE6B3C" w:rsidRPr="00BE6B3C" w:rsidRDefault="00BE6B3C" w:rsidP="0019044E">
      <w:pPr>
        <w:pStyle w:val="Prrafodelista"/>
        <w:ind w:left="1418"/>
        <w:jc w:val="both"/>
        <w:rPr>
          <w:color w:val="FF0000"/>
        </w:rPr>
      </w:pPr>
      <w:r w:rsidRPr="00BE6B3C">
        <w:rPr>
          <w:color w:val="FF0000"/>
        </w:rPr>
        <w:t>El elemento unificador de la población europea fue el Cristianismo.</w:t>
      </w:r>
    </w:p>
    <w:p w14:paraId="2C2669E5" w14:textId="77777777" w:rsidR="00BE6B3C" w:rsidRDefault="00BE6B3C" w:rsidP="0019044E">
      <w:pPr>
        <w:pStyle w:val="Prrafodelista"/>
        <w:ind w:left="1418"/>
        <w:jc w:val="both"/>
      </w:pPr>
    </w:p>
    <w:p w14:paraId="58B930EF" w14:textId="77777777" w:rsidR="0019044E" w:rsidRDefault="0019044E" w:rsidP="0019044E">
      <w:pPr>
        <w:pStyle w:val="Prrafodelista"/>
        <w:numPr>
          <w:ilvl w:val="0"/>
          <w:numId w:val="44"/>
        </w:numPr>
        <w:jc w:val="both"/>
        <w:rPr>
          <w:b/>
        </w:rPr>
      </w:pPr>
      <w:r w:rsidRPr="0019044E">
        <w:rPr>
          <w:b/>
        </w:rPr>
        <w:t>Pintar de color verde el Imperio Romano de Occidente y de color amarillo el Imperio de Oriente</w:t>
      </w:r>
    </w:p>
    <w:p w14:paraId="53972A3F" w14:textId="77777777" w:rsidR="0019044E" w:rsidRDefault="0019044E" w:rsidP="0019044E">
      <w:pPr>
        <w:pStyle w:val="Prrafodelista"/>
        <w:ind w:left="1440"/>
        <w:jc w:val="both"/>
        <w:rPr>
          <w:b/>
        </w:rPr>
      </w:pPr>
    </w:p>
    <w:p w14:paraId="693CA287" w14:textId="77777777" w:rsidR="0019044E" w:rsidRDefault="00BE6B3C" w:rsidP="0019044E">
      <w:pPr>
        <w:pStyle w:val="Prrafodelista"/>
        <w:ind w:left="1440"/>
        <w:jc w:val="both"/>
        <w:rPr>
          <w:b/>
        </w:rPr>
      </w:pPr>
      <w:r>
        <w:rPr>
          <w:b/>
          <w:noProof/>
          <w:lang w:val="en-US" w:eastAsia="en-US"/>
        </w:rPr>
        <mc:AlternateContent>
          <mc:Choice Requires="wps">
            <w:drawing>
              <wp:anchor distT="0" distB="0" distL="114300" distR="114300" simplePos="0" relativeHeight="251672576" behindDoc="0" locked="0" layoutInCell="1" allowOverlap="1" wp14:anchorId="44B2B5E4" wp14:editId="16F8CB71">
                <wp:simplePos x="0" y="0"/>
                <wp:positionH relativeFrom="column">
                  <wp:posOffset>3838575</wp:posOffset>
                </wp:positionH>
                <wp:positionV relativeFrom="paragraph">
                  <wp:posOffset>1755140</wp:posOffset>
                </wp:positionV>
                <wp:extent cx="2305050" cy="838200"/>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230505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681CF" w14:textId="77777777" w:rsidR="00BE6B3C" w:rsidRPr="00BE6B3C" w:rsidRDefault="00BE6B3C" w:rsidP="00BE6B3C">
                            <w:pPr>
                              <w:rPr>
                                <w:b/>
                                <w:color w:val="FFC000" w:themeColor="accent4"/>
                                <w:sz w:val="56"/>
                              </w:rPr>
                            </w:pPr>
                            <w:r w:rsidRPr="00BE6B3C">
                              <w:rPr>
                                <w:b/>
                                <w:color w:val="FFC000" w:themeColor="accent4"/>
                                <w:sz w:val="56"/>
                              </w:rPr>
                              <w:t>AMARILLO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316E6" id="_x0000_t202" coordsize="21600,21600" o:spt="202" path="m,l,21600r21600,l21600,xe">
                <v:stroke joinstyle="miter"/>
                <v:path gradientshapeok="t" o:connecttype="rect"/>
              </v:shapetype>
              <v:shape id="Cuadro de texto 35" o:spid="_x0000_s1030" type="#_x0000_t202" style="position:absolute;left:0;text-align:left;margin-left:302.25pt;margin-top:138.2pt;width:181.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" filled="f" stroked="f" strokeweight=".5pt">
                <v:textbox>
                  <w:txbxContent>
                    <w:p w:rsidR="00BE6B3C" w:rsidRPr="00BE6B3C" w:rsidRDefault="00BE6B3C" w:rsidP="00BE6B3C">
                      <w:pPr>
                        <w:rPr>
                          <w:b/>
                          <w:color w:val="FFC000" w:themeColor="accent4"/>
                          <w:sz w:val="56"/>
                        </w:rPr>
                      </w:pPr>
                      <w:r w:rsidRPr="00BE6B3C">
                        <w:rPr>
                          <w:b/>
                          <w:color w:val="FFC000" w:themeColor="accent4"/>
                          <w:sz w:val="56"/>
                        </w:rPr>
                        <w:t>AMARILLO</w:t>
                      </w:r>
                    </w:p>
                  </w:txbxContent>
                </v:textbox>
              </v:shape>
            </w:pict>
          </mc:Fallback>
        </mc:AlternateContent>
      </w:r>
      <w:r>
        <w:rPr>
          <w:b/>
          <w:noProof/>
          <w:lang w:val="en-US" w:eastAsia="en-US"/>
        </w:rPr>
        <mc:AlternateContent>
          <mc:Choice Requires="wps">
            <w:drawing>
              <wp:anchor distT="0" distB="0" distL="114300" distR="114300" simplePos="0" relativeHeight="251670528" behindDoc="0" locked="0" layoutInCell="1" allowOverlap="1" wp14:anchorId="61A158D5" wp14:editId="05D9D8B8">
                <wp:simplePos x="0" y="0"/>
                <wp:positionH relativeFrom="column">
                  <wp:posOffset>1581150</wp:posOffset>
                </wp:positionH>
                <wp:positionV relativeFrom="paragraph">
                  <wp:posOffset>1126490</wp:posOffset>
                </wp:positionV>
                <wp:extent cx="2057400" cy="838200"/>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20574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E7C08" w14:textId="77777777" w:rsidR="00BE6B3C" w:rsidRPr="00BE6B3C" w:rsidRDefault="00BE6B3C">
                            <w:pPr>
                              <w:rPr>
                                <w:b/>
                                <w:color w:val="538135" w:themeColor="accent6" w:themeShade="BF"/>
                                <w:sz w:val="72"/>
                              </w:rPr>
                            </w:pPr>
                            <w:r w:rsidRPr="00BE6B3C">
                              <w:rPr>
                                <w:b/>
                                <w:color w:val="538135" w:themeColor="accent6" w:themeShade="BF"/>
                                <w:sz w:val="72"/>
                              </w:rPr>
                              <w:t>VERDE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4" o:spid="_x0000_s1031" type="#_x0000_t202" style="position:absolute;left:0;text-align:left;margin-left:124.5pt;margin-top:88.7pt;width:162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" filled="f" stroked="f" strokeweight=".5pt">
                <v:textbox>
                  <w:txbxContent>
                    <w:p w:rsidR="00BE6B3C" w:rsidRPr="00BE6B3C" w:rsidRDefault="00BE6B3C">
                      <w:pPr>
                        <w:rPr>
                          <w:b/>
                          <w:color w:val="538135" w:themeColor="accent6" w:themeShade="BF"/>
                          <w:sz w:val="72"/>
                        </w:rPr>
                      </w:pPr>
                      <w:r w:rsidRPr="00BE6B3C">
                        <w:rPr>
                          <w:b/>
                          <w:color w:val="538135" w:themeColor="accent6" w:themeShade="BF"/>
                          <w:sz w:val="72"/>
                        </w:rPr>
                        <w:t>VERDE</w:t>
                      </w:r>
                    </w:p>
                  </w:txbxContent>
                </v:textbox>
              </v:shape>
            </w:pict>
          </mc:Fallback>
        </mc:AlternateContent>
      </w:r>
      <w:r w:rsidR="0019044E" w:rsidRPr="0019044E">
        <w:rPr>
          <w:b/>
          <w:noProof/>
          <w:lang w:val="en-US" w:eastAsia="en-US"/>
        </w:rPr>
        <w:drawing>
          <wp:inline distT="0" distB="0" distL="0" distR="0" wp14:anchorId="115BCF8E" wp14:editId="0A3643B8">
            <wp:extent cx="5286375" cy="3676650"/>
            <wp:effectExtent l="38100" t="38100" r="47625" b="381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676650"/>
                    </a:xfrm>
                    <a:prstGeom prst="rect">
                      <a:avLst/>
                    </a:prstGeom>
                    <a:noFill/>
                    <a:ln w="28575">
                      <a:solidFill>
                        <a:schemeClr val="accent2">
                          <a:lumMod val="75000"/>
                        </a:schemeClr>
                      </a:solidFill>
                    </a:ln>
                  </pic:spPr>
                </pic:pic>
              </a:graphicData>
            </a:graphic>
          </wp:inline>
        </w:drawing>
      </w:r>
    </w:p>
    <w:p w14:paraId="5634079B" w14:textId="77777777" w:rsidR="0019044E" w:rsidRDefault="0019044E" w:rsidP="0019044E"/>
    <w:p w14:paraId="2514BB19" w14:textId="77777777" w:rsidR="0019044E" w:rsidRDefault="0019044E" w:rsidP="0019044E">
      <w:pPr>
        <w:pStyle w:val="Prrafodelista"/>
        <w:numPr>
          <w:ilvl w:val="0"/>
          <w:numId w:val="44"/>
        </w:numPr>
        <w:tabs>
          <w:tab w:val="left" w:pos="1470"/>
        </w:tabs>
        <w:rPr>
          <w:b/>
        </w:rPr>
      </w:pPr>
      <w:r w:rsidRPr="0059229D">
        <w:rPr>
          <w:b/>
        </w:rPr>
        <w:t>Responde las siguientes preguntas con el video de la clase:</w:t>
      </w:r>
    </w:p>
    <w:p w14:paraId="275A763D" w14:textId="77777777" w:rsidR="00BE6B3C" w:rsidRPr="0059229D" w:rsidRDefault="00BE6B3C" w:rsidP="00BE6B3C">
      <w:pPr>
        <w:pStyle w:val="Prrafodelista"/>
        <w:tabs>
          <w:tab w:val="left" w:pos="1470"/>
        </w:tabs>
        <w:ind w:left="1440"/>
        <w:rPr>
          <w:b/>
        </w:rPr>
      </w:pPr>
    </w:p>
    <w:p w14:paraId="5476D8ED" w14:textId="77777777" w:rsidR="0019044E" w:rsidRDefault="0019044E" w:rsidP="0019044E">
      <w:pPr>
        <w:tabs>
          <w:tab w:val="left" w:pos="1470"/>
        </w:tabs>
      </w:pPr>
    </w:p>
    <w:p w14:paraId="6E6CE2F9" w14:textId="77777777" w:rsidR="0019044E" w:rsidRDefault="0019044E" w:rsidP="0019044E">
      <w:pPr>
        <w:pStyle w:val="Prrafodelista"/>
        <w:numPr>
          <w:ilvl w:val="0"/>
          <w:numId w:val="47"/>
        </w:numPr>
        <w:tabs>
          <w:tab w:val="left" w:pos="1470"/>
        </w:tabs>
      </w:pPr>
      <w:r>
        <w:lastRenderedPageBreak/>
        <w:t xml:space="preserve">¿Qué es el </w:t>
      </w:r>
      <w:proofErr w:type="spellStart"/>
      <w:r>
        <w:t>Basileus</w:t>
      </w:r>
      <w:proofErr w:type="spellEnd"/>
      <w:r>
        <w:t>?</w:t>
      </w:r>
    </w:p>
    <w:p w14:paraId="624C535B" w14:textId="77777777" w:rsidR="0059229D" w:rsidRDefault="0059229D" w:rsidP="0059229D">
      <w:pPr>
        <w:pStyle w:val="Prrafodelista"/>
        <w:tabs>
          <w:tab w:val="left" w:pos="1470"/>
        </w:tabs>
        <w:ind w:left="1080"/>
      </w:pPr>
    </w:p>
    <w:p w14:paraId="2526AF4A" w14:textId="77777777" w:rsidR="00BE6B3C" w:rsidRPr="00BE6B3C" w:rsidRDefault="00BE6B3C" w:rsidP="00BE6B3C">
      <w:pPr>
        <w:pStyle w:val="Prrafodelista"/>
        <w:tabs>
          <w:tab w:val="left" w:pos="1470"/>
        </w:tabs>
        <w:ind w:left="1080"/>
        <w:rPr>
          <w:color w:val="FF0000"/>
        </w:rPr>
      </w:pPr>
      <w:r w:rsidRPr="00BE6B3C">
        <w:rPr>
          <w:color w:val="FF0000"/>
        </w:rPr>
        <w:t>Respuesta: es el nombre que recibe el cargo de quien gobierna el Imperio Bizantino, es el emperador.</w:t>
      </w:r>
    </w:p>
    <w:p w14:paraId="581F6C91" w14:textId="77777777" w:rsidR="00BE6B3C" w:rsidRDefault="00BE6B3C" w:rsidP="00BE6B3C">
      <w:pPr>
        <w:pStyle w:val="Prrafodelista"/>
        <w:tabs>
          <w:tab w:val="left" w:pos="1470"/>
        </w:tabs>
        <w:ind w:left="1080"/>
      </w:pPr>
    </w:p>
    <w:p w14:paraId="4894E9D7" w14:textId="77777777" w:rsidR="0019044E" w:rsidRDefault="0019044E" w:rsidP="00BE6B3C">
      <w:pPr>
        <w:pStyle w:val="Prrafodelista"/>
        <w:tabs>
          <w:tab w:val="left" w:pos="1470"/>
        </w:tabs>
        <w:ind w:left="1080"/>
      </w:pPr>
      <w:r>
        <w:t xml:space="preserve">Nombra 3 </w:t>
      </w:r>
      <w:r w:rsidR="0059229D">
        <w:t>características</w:t>
      </w:r>
      <w:r>
        <w:t xml:space="preserve"> del Islam</w:t>
      </w:r>
    </w:p>
    <w:p w14:paraId="13DBBDEA" w14:textId="77777777" w:rsidR="0059229D" w:rsidRDefault="0059229D" w:rsidP="0059229D">
      <w:pPr>
        <w:pStyle w:val="Prrafodelista"/>
        <w:tabs>
          <w:tab w:val="left" w:pos="1470"/>
        </w:tabs>
        <w:ind w:left="1080"/>
      </w:pPr>
    </w:p>
    <w:p w14:paraId="7011878E" w14:textId="77777777" w:rsidR="0059229D" w:rsidRDefault="00BE6B3C" w:rsidP="0059229D">
      <w:pPr>
        <w:pStyle w:val="Prrafodelista"/>
        <w:tabs>
          <w:tab w:val="left" w:pos="1470"/>
        </w:tabs>
        <w:ind w:left="1080"/>
      </w:pPr>
      <w:r w:rsidRPr="00BE6B3C">
        <w:rPr>
          <w:color w:val="FF0000"/>
        </w:rPr>
        <w:t>Respuesta: Su profeta es Mahoma, su Dios es Alá, surge en Medio Oriente</w:t>
      </w:r>
      <w:r>
        <w:t>.</w:t>
      </w:r>
    </w:p>
    <w:p w14:paraId="6B8A52B6" w14:textId="77777777" w:rsidR="00BE6B3C" w:rsidRDefault="00BE6B3C" w:rsidP="0059229D">
      <w:pPr>
        <w:pStyle w:val="Prrafodelista"/>
        <w:tabs>
          <w:tab w:val="left" w:pos="1470"/>
        </w:tabs>
        <w:ind w:left="1080"/>
      </w:pPr>
    </w:p>
    <w:p w14:paraId="34940156" w14:textId="77777777" w:rsidR="00BE6B3C" w:rsidRDefault="00BE6B3C" w:rsidP="0059229D">
      <w:pPr>
        <w:pStyle w:val="Prrafodelista"/>
        <w:tabs>
          <w:tab w:val="left" w:pos="1470"/>
        </w:tabs>
        <w:ind w:left="1080"/>
      </w:pPr>
      <w:r>
        <w:rPr>
          <w:noProof/>
          <w:lang w:val="en-US" w:eastAsia="en-US"/>
        </w:rPr>
        <w:drawing>
          <wp:anchor distT="0" distB="0" distL="114300" distR="114300" simplePos="0" relativeHeight="251674624" behindDoc="0" locked="0" layoutInCell="1" allowOverlap="1" wp14:anchorId="5ED0A81C" wp14:editId="05CE11D8">
            <wp:simplePos x="0" y="0"/>
            <wp:positionH relativeFrom="margin">
              <wp:align>left</wp:align>
            </wp:positionH>
            <wp:positionV relativeFrom="paragraph">
              <wp:posOffset>69850</wp:posOffset>
            </wp:positionV>
            <wp:extent cx="1543050" cy="1619250"/>
            <wp:effectExtent l="0" t="0" r="0" b="0"/>
            <wp:wrapSquare wrapText="bothSides"/>
            <wp:docPr id="36" name="Imagen 36"/>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619250"/>
                    </a:xfrm>
                    <a:prstGeom prst="rect">
                      <a:avLst/>
                    </a:prstGeom>
                  </pic:spPr>
                </pic:pic>
              </a:graphicData>
            </a:graphic>
            <wp14:sizeRelH relativeFrom="page">
              <wp14:pctWidth>0</wp14:pctWidth>
            </wp14:sizeRelH>
            <wp14:sizeRelV relativeFrom="page">
              <wp14:pctHeight>0</wp14:pctHeight>
            </wp14:sizeRelV>
          </wp:anchor>
        </w:drawing>
      </w:r>
    </w:p>
    <w:p w14:paraId="2D040567" w14:textId="77777777" w:rsidR="00BE6B3C" w:rsidRDefault="00BE6B3C" w:rsidP="0059229D">
      <w:pPr>
        <w:pStyle w:val="Prrafodelista"/>
        <w:tabs>
          <w:tab w:val="left" w:pos="1470"/>
        </w:tabs>
        <w:ind w:left="1080"/>
      </w:pPr>
    </w:p>
    <w:p w14:paraId="0E500CFF" w14:textId="77777777" w:rsidR="00BE6B3C" w:rsidRDefault="00BE6B3C" w:rsidP="0059229D">
      <w:pPr>
        <w:pStyle w:val="Prrafodelista"/>
        <w:tabs>
          <w:tab w:val="left" w:pos="1470"/>
        </w:tabs>
        <w:ind w:left="1080"/>
      </w:pPr>
      <w:r>
        <w:rPr>
          <w:noProof/>
          <w:lang w:val="en-US" w:eastAsia="en-US"/>
        </w:rPr>
        <mc:AlternateContent>
          <mc:Choice Requires="wps">
            <w:drawing>
              <wp:anchor distT="0" distB="0" distL="114300" distR="114300" simplePos="0" relativeHeight="251675648" behindDoc="0" locked="0" layoutInCell="1" allowOverlap="1" wp14:anchorId="4D8F2C83" wp14:editId="08AB7B67">
                <wp:simplePos x="0" y="0"/>
                <wp:positionH relativeFrom="column">
                  <wp:posOffset>1771650</wp:posOffset>
                </wp:positionH>
                <wp:positionV relativeFrom="paragraph">
                  <wp:posOffset>5080</wp:posOffset>
                </wp:positionV>
                <wp:extent cx="4238625" cy="1123950"/>
                <wp:effectExtent l="304800" t="19050" r="28575" b="19050"/>
                <wp:wrapNone/>
                <wp:docPr id="37" name="Llamada rectangular redondeada 37"/>
                <wp:cNvGraphicFramePr/>
                <a:graphic xmlns:a="http://schemas.openxmlformats.org/drawingml/2006/main">
                  <a:graphicData uri="http://schemas.microsoft.com/office/word/2010/wordprocessingShape">
                    <wps:wsp>
                      <wps:cNvSpPr/>
                      <wps:spPr>
                        <a:xfrm>
                          <a:off x="0" y="0"/>
                          <a:ext cx="4238625" cy="1123950"/>
                        </a:xfrm>
                        <a:prstGeom prst="wedgeRoundRectCallout">
                          <a:avLst>
                            <a:gd name="adj1" fmla="val -55890"/>
                            <a:gd name="adj2" fmla="val 4353"/>
                            <a:gd name="adj3" fmla="val 16667"/>
                          </a:avLst>
                        </a:prstGeom>
                        <a:ln w="28575"/>
                      </wps:spPr>
                      <wps:style>
                        <a:lnRef idx="2">
                          <a:schemeClr val="accent5"/>
                        </a:lnRef>
                        <a:fillRef idx="1">
                          <a:schemeClr val="lt1"/>
                        </a:fillRef>
                        <a:effectRef idx="0">
                          <a:schemeClr val="accent5"/>
                        </a:effectRef>
                        <a:fontRef idx="minor">
                          <a:schemeClr val="dk1"/>
                        </a:fontRef>
                      </wps:style>
                      <wps:txbx>
                        <w:txbxContent>
                          <w:p w14:paraId="6548C574" w14:textId="77777777" w:rsidR="00BE6B3C" w:rsidRDefault="00BE6B3C" w:rsidP="00BE6B3C">
                            <w:pPr>
                              <w:jc w:val="center"/>
                            </w:pPr>
                            <w:r>
                              <w:t>Ahí puse tres características que yo elegí, pero podían ser otras también como: sus seguidores reciben el nombre de musulmanes, su gobierno es dirigido por califas, se expanden por Europa,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rectangular redondeada 37" o:spid="_x0000_s1032" type="#_x0000_t62" style="position:absolute;left:0;text-align:left;margin-left:139.5pt;margin-top:.4pt;width:333.75pt;height: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" adj="-1272,11740" fillcolor="white [3201]" strokecolor="#4472c4 [3208]" strokeweight="2.25pt">
                <v:textbox>
                  <w:txbxContent>
                    <w:p w:rsidR="00BE6B3C" w:rsidRDefault="00BE6B3C" w:rsidP="00BE6B3C">
                      <w:pPr>
                        <w:jc w:val="center"/>
                      </w:pPr>
                      <w:r>
                        <w:t>Ahí puse tres características que yo elegí, pero podían ser otras también como: sus seguidores reciben el nombre de musulmanes, su gobierno es dirigido por califas, se expanden por Europa, etc.</w:t>
                      </w:r>
                    </w:p>
                  </w:txbxContent>
                </v:textbox>
              </v:shape>
            </w:pict>
          </mc:Fallback>
        </mc:AlternateContent>
      </w:r>
    </w:p>
    <w:p w14:paraId="300F5E8A" w14:textId="77777777" w:rsidR="00BE6B3C" w:rsidRDefault="00BE6B3C" w:rsidP="0059229D">
      <w:pPr>
        <w:pStyle w:val="Prrafodelista"/>
        <w:tabs>
          <w:tab w:val="left" w:pos="1470"/>
        </w:tabs>
        <w:ind w:left="1080"/>
      </w:pPr>
    </w:p>
    <w:p w14:paraId="58AAAE0C" w14:textId="77777777" w:rsidR="00BE6B3C" w:rsidRDefault="00BE6B3C" w:rsidP="0059229D">
      <w:pPr>
        <w:pStyle w:val="Prrafodelista"/>
        <w:tabs>
          <w:tab w:val="left" w:pos="1470"/>
        </w:tabs>
        <w:ind w:left="1080"/>
      </w:pPr>
    </w:p>
    <w:p w14:paraId="26E3DB00" w14:textId="77777777" w:rsidR="00BE6B3C" w:rsidRDefault="00BE6B3C" w:rsidP="0059229D">
      <w:pPr>
        <w:pStyle w:val="Prrafodelista"/>
        <w:tabs>
          <w:tab w:val="left" w:pos="1470"/>
        </w:tabs>
        <w:ind w:left="1080"/>
      </w:pPr>
    </w:p>
    <w:p w14:paraId="0E556446" w14:textId="77777777" w:rsidR="00BE6B3C" w:rsidRDefault="00BE6B3C" w:rsidP="0059229D">
      <w:pPr>
        <w:pStyle w:val="Prrafodelista"/>
        <w:tabs>
          <w:tab w:val="left" w:pos="1470"/>
        </w:tabs>
        <w:ind w:left="1080"/>
      </w:pPr>
    </w:p>
    <w:p w14:paraId="7CF479AA" w14:textId="77777777" w:rsidR="00BE6B3C" w:rsidRDefault="00BE6B3C" w:rsidP="0059229D">
      <w:pPr>
        <w:pStyle w:val="Prrafodelista"/>
        <w:tabs>
          <w:tab w:val="left" w:pos="1470"/>
        </w:tabs>
        <w:ind w:left="1080"/>
      </w:pPr>
    </w:p>
    <w:p w14:paraId="49EC5D5A" w14:textId="77777777" w:rsidR="00BE6B3C" w:rsidRDefault="00BE6B3C" w:rsidP="0059229D">
      <w:pPr>
        <w:pStyle w:val="Prrafodelista"/>
        <w:tabs>
          <w:tab w:val="left" w:pos="1470"/>
        </w:tabs>
        <w:ind w:left="1080"/>
      </w:pPr>
    </w:p>
    <w:p w14:paraId="0BC6236F" w14:textId="77777777" w:rsidR="00BE6B3C" w:rsidRDefault="00BE6B3C" w:rsidP="0059229D">
      <w:pPr>
        <w:pStyle w:val="Prrafodelista"/>
        <w:tabs>
          <w:tab w:val="left" w:pos="1470"/>
        </w:tabs>
        <w:ind w:left="1080"/>
      </w:pPr>
    </w:p>
    <w:p w14:paraId="4B4A15B7" w14:textId="77777777" w:rsidR="00BE6B3C" w:rsidRDefault="00BE6B3C" w:rsidP="0059229D">
      <w:pPr>
        <w:pStyle w:val="Prrafodelista"/>
        <w:tabs>
          <w:tab w:val="left" w:pos="1470"/>
        </w:tabs>
        <w:ind w:left="1080"/>
      </w:pPr>
    </w:p>
    <w:p w14:paraId="742FF6C0" w14:textId="77777777" w:rsidR="00BE6B3C" w:rsidRDefault="00BE6B3C" w:rsidP="0059229D">
      <w:pPr>
        <w:pStyle w:val="Prrafodelista"/>
        <w:tabs>
          <w:tab w:val="left" w:pos="1470"/>
        </w:tabs>
        <w:ind w:left="1080"/>
      </w:pPr>
    </w:p>
    <w:p w14:paraId="6F1A2BD1" w14:textId="77777777" w:rsidR="0019044E" w:rsidRDefault="0019044E" w:rsidP="0019044E">
      <w:pPr>
        <w:pStyle w:val="Prrafodelista"/>
        <w:numPr>
          <w:ilvl w:val="0"/>
          <w:numId w:val="47"/>
        </w:numPr>
        <w:tabs>
          <w:tab w:val="left" w:pos="1470"/>
        </w:tabs>
      </w:pPr>
      <w:r>
        <w:t>¿</w:t>
      </w:r>
      <w:r w:rsidR="0059229D">
        <w:t>C</w:t>
      </w:r>
      <w:r>
        <w:t>uál era el objetivo de las cruzadas y quienes se enfrentaron?</w:t>
      </w:r>
    </w:p>
    <w:p w14:paraId="5A0FEBBB" w14:textId="77777777" w:rsidR="0059229D" w:rsidRDefault="0059229D" w:rsidP="0059229D">
      <w:pPr>
        <w:tabs>
          <w:tab w:val="left" w:pos="1470"/>
        </w:tabs>
        <w:ind w:left="1134"/>
      </w:pPr>
    </w:p>
    <w:p w14:paraId="2FD35A0C" w14:textId="77777777" w:rsidR="00BE6B3C" w:rsidRPr="00BE6B3C" w:rsidRDefault="00BE6B3C" w:rsidP="00BE6B3C">
      <w:pPr>
        <w:tabs>
          <w:tab w:val="left" w:pos="1470"/>
        </w:tabs>
        <w:ind w:firstLine="284"/>
        <w:rPr>
          <w:color w:val="FF0000"/>
        </w:rPr>
      </w:pPr>
      <w:r w:rsidRPr="00BE6B3C">
        <w:rPr>
          <w:color w:val="FF0000"/>
        </w:rPr>
        <w:t>Respuesta: las cruzadas tenían como objetivo recuperar Tierra Santa que estaba en manos de los musulmanes. Se enfrentaron cristianos y musulmanes.</w:t>
      </w:r>
    </w:p>
    <w:p w14:paraId="5A325487" w14:textId="77777777" w:rsidR="0019044E" w:rsidRDefault="0019044E" w:rsidP="0059229D">
      <w:pPr>
        <w:tabs>
          <w:tab w:val="left" w:pos="1470"/>
        </w:tabs>
      </w:pPr>
    </w:p>
    <w:p w14:paraId="57E19489" w14:textId="77777777" w:rsidR="0059229D" w:rsidRDefault="0059229D" w:rsidP="0059229D">
      <w:pPr>
        <w:tabs>
          <w:tab w:val="left" w:pos="1470"/>
        </w:tabs>
      </w:pPr>
    </w:p>
    <w:p w14:paraId="040C2F47" w14:textId="77777777" w:rsidR="0059229D" w:rsidRPr="0059229D" w:rsidRDefault="0059229D" w:rsidP="00BF54CD">
      <w:pPr>
        <w:pStyle w:val="Prrafodelista"/>
        <w:numPr>
          <w:ilvl w:val="0"/>
          <w:numId w:val="44"/>
        </w:numPr>
        <w:tabs>
          <w:tab w:val="left" w:pos="851"/>
        </w:tabs>
        <w:ind w:left="851" w:hanging="284"/>
        <w:rPr>
          <w:b/>
        </w:rPr>
      </w:pPr>
      <w:r w:rsidRPr="0059229D">
        <w:rPr>
          <w:b/>
        </w:rPr>
        <w:t>Responde las siguientes preguntas de alternativas, marcando la correcta.</w:t>
      </w:r>
    </w:p>
    <w:p w14:paraId="627E72A9" w14:textId="77777777" w:rsidR="0059229D" w:rsidRDefault="0059229D" w:rsidP="00BF54CD">
      <w:pPr>
        <w:pStyle w:val="Prrafodelista"/>
        <w:tabs>
          <w:tab w:val="left" w:pos="851"/>
        </w:tabs>
        <w:ind w:left="851" w:hanging="284"/>
      </w:pPr>
    </w:p>
    <w:p w14:paraId="28019C41" w14:textId="77777777" w:rsidR="0059229D" w:rsidRDefault="0059229D" w:rsidP="00BF54CD">
      <w:pPr>
        <w:pStyle w:val="Prrafodelista"/>
        <w:numPr>
          <w:ilvl w:val="0"/>
          <w:numId w:val="48"/>
        </w:numPr>
        <w:tabs>
          <w:tab w:val="left" w:pos="851"/>
        </w:tabs>
        <w:ind w:left="851" w:hanging="284"/>
      </w:pPr>
      <w:r>
        <w:t>¿Cuál es la importancia de Teodosio?</w:t>
      </w:r>
    </w:p>
    <w:p w14:paraId="60D441CD" w14:textId="77777777" w:rsidR="0059229D" w:rsidRDefault="0059229D" w:rsidP="00BF54CD">
      <w:pPr>
        <w:pStyle w:val="Prrafodelista"/>
        <w:tabs>
          <w:tab w:val="left" w:pos="851"/>
        </w:tabs>
        <w:ind w:left="851" w:hanging="284"/>
      </w:pPr>
    </w:p>
    <w:p w14:paraId="49ED4DA8" w14:textId="77777777" w:rsidR="0059229D" w:rsidRDefault="00BE6B3C" w:rsidP="00BF54CD">
      <w:pPr>
        <w:pStyle w:val="Prrafodelista"/>
        <w:tabs>
          <w:tab w:val="left" w:pos="851"/>
        </w:tabs>
        <w:ind w:left="851" w:hanging="284"/>
      </w:pPr>
      <w:r>
        <w:rPr>
          <w:noProof/>
          <w:lang w:val="en-US" w:eastAsia="en-US"/>
        </w:rPr>
        <mc:AlternateContent>
          <mc:Choice Requires="wps">
            <w:drawing>
              <wp:anchor distT="0" distB="0" distL="114300" distR="114300" simplePos="0" relativeHeight="251676672" behindDoc="0" locked="0" layoutInCell="1" allowOverlap="1" wp14:anchorId="35A9E1C8" wp14:editId="51477472">
                <wp:simplePos x="0" y="0"/>
                <wp:positionH relativeFrom="column">
                  <wp:posOffset>285750</wp:posOffset>
                </wp:positionH>
                <wp:positionV relativeFrom="paragraph">
                  <wp:posOffset>2540</wp:posOffset>
                </wp:positionV>
                <wp:extent cx="219075" cy="219075"/>
                <wp:effectExtent l="19050" t="19050" r="28575" b="28575"/>
                <wp:wrapNone/>
                <wp:docPr id="38" name="Elipse 3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E0DF7" id="Elipse 38" o:spid="_x0000_s1026" style="position:absolute;margin-left:22.5pt;margin-top:.2pt;width:17.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" filled="f" strokecolor="red" strokeweight="2.25pt">
                <v:stroke joinstyle="miter"/>
              </v:oval>
            </w:pict>
          </mc:Fallback>
        </mc:AlternateContent>
      </w:r>
      <w:r w:rsidR="0059229D">
        <w:t>a) Dividió el territorio bajo administración romana en dos partes</w:t>
      </w:r>
    </w:p>
    <w:p w14:paraId="2FC90D5C" w14:textId="77777777" w:rsidR="0059229D" w:rsidRDefault="0059229D" w:rsidP="00BF54CD">
      <w:pPr>
        <w:pStyle w:val="Prrafodelista"/>
        <w:tabs>
          <w:tab w:val="left" w:pos="851"/>
        </w:tabs>
        <w:ind w:left="851" w:hanging="284"/>
      </w:pPr>
      <w:r>
        <w:t>b) Durante su mandato se desarrolló la llamada Romanización</w:t>
      </w:r>
    </w:p>
    <w:p w14:paraId="4F124868" w14:textId="77777777" w:rsidR="0059229D" w:rsidRDefault="0059229D" w:rsidP="00BF54CD">
      <w:pPr>
        <w:pStyle w:val="Prrafodelista"/>
        <w:tabs>
          <w:tab w:val="left" w:pos="851"/>
        </w:tabs>
        <w:ind w:left="851" w:hanging="284"/>
      </w:pPr>
      <w:r>
        <w:t>c) Fue el primer gobernante en tener el título de emperador</w:t>
      </w:r>
    </w:p>
    <w:p w14:paraId="0B708A49" w14:textId="77777777" w:rsidR="0059229D" w:rsidRDefault="0059229D" w:rsidP="00BF54CD">
      <w:pPr>
        <w:pStyle w:val="Prrafodelista"/>
        <w:tabs>
          <w:tab w:val="left" w:pos="851"/>
        </w:tabs>
        <w:ind w:left="851" w:hanging="284"/>
      </w:pPr>
      <w:r>
        <w:t>d) Saqueó en varias oportunidades la ciudad de Roma</w:t>
      </w:r>
    </w:p>
    <w:p w14:paraId="7775D773" w14:textId="77777777" w:rsidR="0059229D" w:rsidRDefault="0059229D" w:rsidP="00BF54CD">
      <w:pPr>
        <w:pStyle w:val="Prrafodelista"/>
        <w:tabs>
          <w:tab w:val="left" w:pos="851"/>
        </w:tabs>
        <w:ind w:left="851" w:hanging="284"/>
      </w:pPr>
    </w:p>
    <w:p w14:paraId="7ED75B2C" w14:textId="77777777" w:rsidR="0059229D" w:rsidRDefault="0059229D" w:rsidP="00BF54CD">
      <w:pPr>
        <w:pStyle w:val="Prrafodelista"/>
        <w:numPr>
          <w:ilvl w:val="0"/>
          <w:numId w:val="48"/>
        </w:numPr>
        <w:tabs>
          <w:tab w:val="left" w:pos="851"/>
        </w:tabs>
        <w:ind w:left="851" w:hanging="284"/>
      </w:pPr>
      <w:r>
        <w:t>Tras la caída del Imperio Romano de Occidente el territorio europeo se fragmenta en pequeños reinos independientes, los cuales tenían en común su Fe en el catolicismo ¿Cuál fue el rol de la religión católica en este período?</w:t>
      </w:r>
    </w:p>
    <w:p w14:paraId="26D1A5B1" w14:textId="77777777" w:rsidR="0059229D" w:rsidRDefault="0059229D" w:rsidP="00BF54CD">
      <w:pPr>
        <w:pStyle w:val="Prrafodelista"/>
        <w:tabs>
          <w:tab w:val="left" w:pos="851"/>
        </w:tabs>
        <w:ind w:left="851" w:hanging="284"/>
      </w:pPr>
    </w:p>
    <w:p w14:paraId="53CE30C5" w14:textId="77777777" w:rsidR="0059229D" w:rsidRDefault="00BE6B3C" w:rsidP="00BF54CD">
      <w:pPr>
        <w:pStyle w:val="Prrafodelista"/>
        <w:tabs>
          <w:tab w:val="left" w:pos="851"/>
        </w:tabs>
        <w:ind w:left="851" w:hanging="284"/>
      </w:pPr>
      <w:r>
        <w:rPr>
          <w:noProof/>
          <w:lang w:val="en-US" w:eastAsia="en-US"/>
        </w:rPr>
        <mc:AlternateContent>
          <mc:Choice Requires="wps">
            <w:drawing>
              <wp:anchor distT="0" distB="0" distL="114300" distR="114300" simplePos="0" relativeHeight="251678720" behindDoc="0" locked="0" layoutInCell="1" allowOverlap="1" wp14:anchorId="3D4B1B7F" wp14:editId="056AA810">
                <wp:simplePos x="0" y="0"/>
                <wp:positionH relativeFrom="column">
                  <wp:posOffset>323850</wp:posOffset>
                </wp:positionH>
                <wp:positionV relativeFrom="paragraph">
                  <wp:posOffset>159385</wp:posOffset>
                </wp:positionV>
                <wp:extent cx="219075" cy="219075"/>
                <wp:effectExtent l="19050" t="19050" r="28575" b="28575"/>
                <wp:wrapNone/>
                <wp:docPr id="39" name="Elipse 3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CA90B" id="Elipse 39" o:spid="_x0000_s1026" style="position:absolute;margin-left:25.5pt;margin-top:12.55pt;width:1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" filled="f" strokecolor="red" strokeweight="2.25pt">
                <v:stroke joinstyle="miter"/>
              </v:oval>
            </w:pict>
          </mc:Fallback>
        </mc:AlternateContent>
      </w:r>
      <w:r w:rsidR="0059229D">
        <w:t>a) Aumentar la cantidad de creyentes europeos</w:t>
      </w:r>
    </w:p>
    <w:p w14:paraId="2831DB9F" w14:textId="77777777" w:rsidR="0059229D" w:rsidRDefault="0059229D" w:rsidP="00BF54CD">
      <w:pPr>
        <w:pStyle w:val="Prrafodelista"/>
        <w:tabs>
          <w:tab w:val="left" w:pos="851"/>
        </w:tabs>
        <w:ind w:left="851" w:hanging="284"/>
      </w:pPr>
      <w:r>
        <w:t>b) Entregar unidad a los reinos a través de la Fe</w:t>
      </w:r>
    </w:p>
    <w:p w14:paraId="1BC32560" w14:textId="77777777" w:rsidR="0059229D" w:rsidRDefault="0059229D" w:rsidP="00BF54CD">
      <w:pPr>
        <w:pStyle w:val="Prrafodelista"/>
        <w:tabs>
          <w:tab w:val="left" w:pos="851"/>
        </w:tabs>
        <w:ind w:left="851" w:hanging="284"/>
      </w:pPr>
      <w:r>
        <w:t>c) Ordenar la vida religiosa de los reinos europeos</w:t>
      </w:r>
    </w:p>
    <w:p w14:paraId="287D99B6" w14:textId="77777777" w:rsidR="0059229D" w:rsidRDefault="0059229D" w:rsidP="00BF54CD">
      <w:pPr>
        <w:pStyle w:val="Prrafodelista"/>
        <w:tabs>
          <w:tab w:val="left" w:pos="851"/>
        </w:tabs>
        <w:ind w:left="851" w:hanging="284"/>
      </w:pPr>
      <w:r>
        <w:t>d) Convertir al cristianismo a los pueblos barbaros</w:t>
      </w:r>
    </w:p>
    <w:p w14:paraId="757E99AE" w14:textId="77777777" w:rsidR="0059229D" w:rsidRDefault="0059229D" w:rsidP="0059229D">
      <w:pPr>
        <w:pStyle w:val="Prrafodelista"/>
        <w:tabs>
          <w:tab w:val="left" w:pos="1470"/>
        </w:tabs>
        <w:ind w:left="1134" w:hanging="283"/>
      </w:pPr>
    </w:p>
    <w:p w14:paraId="14DA9BC1" w14:textId="77777777" w:rsidR="0059229D" w:rsidRPr="0059229D" w:rsidRDefault="0059229D" w:rsidP="0059229D">
      <w:pPr>
        <w:pStyle w:val="Prrafodelista"/>
        <w:numPr>
          <w:ilvl w:val="0"/>
          <w:numId w:val="48"/>
        </w:numPr>
        <w:tabs>
          <w:tab w:val="left" w:pos="1470"/>
        </w:tabs>
        <w:ind w:left="1276" w:hanging="283"/>
      </w:pPr>
      <w:r w:rsidRPr="0059229D">
        <w:rPr>
          <w:b/>
          <w:bCs/>
        </w:rPr>
        <w:t>Lee el siguiente párrafo y responde la pregunta</w:t>
      </w:r>
    </w:p>
    <w:p w14:paraId="2195F230" w14:textId="77777777" w:rsidR="0059229D" w:rsidRDefault="0059229D" w:rsidP="0059229D">
      <w:pPr>
        <w:pStyle w:val="Prrafodelista"/>
        <w:tabs>
          <w:tab w:val="left" w:pos="1470"/>
        </w:tabs>
        <w:ind w:left="1276"/>
        <w:rPr>
          <w:b/>
          <w:bCs/>
        </w:rPr>
      </w:pPr>
      <w:r>
        <w:rPr>
          <w:b/>
          <w:bCs/>
          <w:noProof/>
          <w:lang w:val="en-US" w:eastAsia="en-US"/>
        </w:rPr>
        <mc:AlternateContent>
          <mc:Choice Requires="wps">
            <w:drawing>
              <wp:anchor distT="0" distB="0" distL="114300" distR="114300" simplePos="0" relativeHeight="251666432" behindDoc="0" locked="0" layoutInCell="1" allowOverlap="1" wp14:anchorId="67BE27E1" wp14:editId="050CDA2E">
                <wp:simplePos x="0" y="0"/>
                <wp:positionH relativeFrom="column">
                  <wp:posOffset>276225</wp:posOffset>
                </wp:positionH>
                <wp:positionV relativeFrom="paragraph">
                  <wp:posOffset>86360</wp:posOffset>
                </wp:positionV>
                <wp:extent cx="6448425" cy="2047875"/>
                <wp:effectExtent l="19050" t="19050" r="28575" b="28575"/>
                <wp:wrapNone/>
                <wp:docPr id="11" name="Rectángulo redondeado 11"/>
                <wp:cNvGraphicFramePr/>
                <a:graphic xmlns:a="http://schemas.openxmlformats.org/drawingml/2006/main">
                  <a:graphicData uri="http://schemas.microsoft.com/office/word/2010/wordprocessingShape">
                    <wps:wsp>
                      <wps:cNvSpPr/>
                      <wps:spPr>
                        <a:xfrm>
                          <a:off x="0" y="0"/>
                          <a:ext cx="6448425" cy="204787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D66A0A4" w14:textId="77777777" w:rsidR="0059229D" w:rsidRDefault="0059229D" w:rsidP="0059229D">
                            <w:pPr>
                              <w:jc w:val="center"/>
                              <w:rPr>
                                <w:b/>
                              </w:rPr>
                            </w:pPr>
                            <w:r w:rsidRPr="0059229D">
                              <w:rPr>
                                <w:b/>
                              </w:rPr>
                              <w:t xml:space="preserve">Nuevas invasiones bárbaras s. IX – X (900-1000 </w:t>
                            </w:r>
                            <w:proofErr w:type="spellStart"/>
                            <w:r w:rsidRPr="0059229D">
                              <w:rPr>
                                <w:b/>
                              </w:rPr>
                              <w:t>d.c</w:t>
                            </w:r>
                            <w:proofErr w:type="spellEnd"/>
                            <w:r w:rsidRPr="0059229D">
                              <w:rPr>
                                <w:b/>
                              </w:rPr>
                              <w:t>)</w:t>
                            </w:r>
                          </w:p>
                          <w:p w14:paraId="552D7A4F" w14:textId="77777777" w:rsidR="0059229D" w:rsidRPr="0059229D" w:rsidRDefault="0059229D" w:rsidP="0059229D">
                            <w:pPr>
                              <w:jc w:val="center"/>
                              <w:rPr>
                                <w:b/>
                              </w:rPr>
                            </w:pPr>
                          </w:p>
                          <w:p w14:paraId="4CBA1485" w14:textId="77777777" w:rsidR="0059229D" w:rsidRDefault="0059229D" w:rsidP="0059229D">
                            <w:pPr>
                              <w:jc w:val="both"/>
                            </w:pPr>
                            <w:r>
                              <w:t xml:space="preserve">“Los invasores comenzaron realizando incursiones de saqueo y pillaje dirigidas, en especial, a los monasterios y ciudades, que era donde se concentraba la riqueza. Estas acciones se sucedieron por muchos años, lo que explica el terror que angustió a varias generaciones de europeos que habitaban las regiones más expuestas a los ataques. (…) Durante el período de las invasiones, los campesinos y habitantes de las ciudades aceptaron la protección de cualquier señor o caballero que pudiera brindárselas (…) A cambio de esta entregaban sus servicios y lealtad política (…)” </w:t>
                            </w:r>
                          </w:p>
                          <w:p w14:paraId="19B21AC5" w14:textId="77777777" w:rsidR="0059229D" w:rsidRDefault="0059229D" w:rsidP="0059229D">
                            <w:pPr>
                              <w:jc w:val="center"/>
                            </w:pPr>
                          </w:p>
                          <w:p w14:paraId="60B9B2FC" w14:textId="77777777" w:rsidR="0059229D" w:rsidRPr="0059229D" w:rsidRDefault="0059229D" w:rsidP="0059229D">
                            <w:pPr>
                              <w:jc w:val="center"/>
                              <w:rPr>
                                <w:sz w:val="18"/>
                              </w:rPr>
                            </w:pPr>
                            <w:r w:rsidRPr="0059229D">
                              <w:rPr>
                                <w:sz w:val="18"/>
                              </w:rPr>
                              <w:t>Texto de Historia, SM 2009, pág. 241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33" style="position:absolute;left:0;text-align:left;margin-left:21.75pt;margin-top:6.8pt;width:507.7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" fillcolor="white [3201]" strokecolor="#70ad47 [3209]" strokeweight="2.25pt">
                <v:stroke joinstyle="miter"/>
                <v:textbox>
                  <w:txbxContent>
                    <w:p w:rsidR="0059229D" w:rsidRDefault="0059229D" w:rsidP="0059229D">
                      <w:pPr>
                        <w:jc w:val="center"/>
                        <w:rPr>
                          <w:b/>
                        </w:rPr>
                      </w:pPr>
                      <w:r w:rsidRPr="0059229D">
                        <w:rPr>
                          <w:b/>
                        </w:rPr>
                        <w:t xml:space="preserve">Nuevas invasiones bárbaras s. IX – X (900-1000 </w:t>
                      </w:r>
                      <w:proofErr w:type="spellStart"/>
                      <w:r w:rsidRPr="0059229D">
                        <w:rPr>
                          <w:b/>
                        </w:rPr>
                        <w:t>d.c</w:t>
                      </w:r>
                      <w:proofErr w:type="spellEnd"/>
                      <w:r w:rsidRPr="0059229D">
                        <w:rPr>
                          <w:b/>
                        </w:rPr>
                        <w:t>)</w:t>
                      </w:r>
                    </w:p>
                    <w:p w:rsidR="0059229D" w:rsidRPr="0059229D" w:rsidRDefault="0059229D" w:rsidP="0059229D">
                      <w:pPr>
                        <w:jc w:val="center"/>
                        <w:rPr>
                          <w:b/>
                        </w:rPr>
                      </w:pPr>
                    </w:p>
                    <w:p w:rsidR="0059229D" w:rsidRDefault="0059229D" w:rsidP="0059229D">
                      <w:pPr>
                        <w:jc w:val="both"/>
                      </w:pPr>
                      <w:r>
                        <w:t>“Los invasores comenzaron realizando incursiones de saqueo y pillaje dirigidas, e</w:t>
                      </w:r>
                      <w:r>
                        <w:t xml:space="preserve">n especial, a los monasterios y </w:t>
                      </w:r>
                      <w:r>
                        <w:t xml:space="preserve">ciudades, que era donde se concentraba la riqueza. Estas acciones se sucedieron </w:t>
                      </w:r>
                      <w:r>
                        <w:t xml:space="preserve">por muchos años, lo que explica </w:t>
                      </w:r>
                      <w:r>
                        <w:t>el terror que angustió a vari</w:t>
                      </w:r>
                      <w:r>
                        <w:t xml:space="preserve">as generaciones de europeos que </w:t>
                      </w:r>
                      <w:r>
                        <w:t>habitaban las regiones más expuestas a l</w:t>
                      </w:r>
                      <w:r>
                        <w:t xml:space="preserve">os ataques. (…) </w:t>
                      </w:r>
                      <w:r>
                        <w:t>Durante el período de las invasiones, los campesinos y habitantes de las ciud</w:t>
                      </w:r>
                      <w:r>
                        <w:t xml:space="preserve">ades aceptaron la protección de </w:t>
                      </w:r>
                      <w:r>
                        <w:t>cualquier señor o caballero que pudiera brindárselas (…) A cambio de esta entregaban s</w:t>
                      </w:r>
                      <w:r>
                        <w:t xml:space="preserve">us servicios y lealtad política </w:t>
                      </w:r>
                      <w:r>
                        <w:t xml:space="preserve">(…)” </w:t>
                      </w:r>
                    </w:p>
                    <w:p w:rsidR="0059229D" w:rsidRDefault="0059229D" w:rsidP="0059229D">
                      <w:pPr>
                        <w:jc w:val="center"/>
                      </w:pPr>
                    </w:p>
                    <w:p w:rsidR="0059229D" w:rsidRPr="0059229D" w:rsidRDefault="0059229D" w:rsidP="0059229D">
                      <w:pPr>
                        <w:jc w:val="center"/>
                        <w:rPr>
                          <w:sz w:val="18"/>
                        </w:rPr>
                      </w:pPr>
                      <w:r w:rsidRPr="0059229D">
                        <w:rPr>
                          <w:sz w:val="18"/>
                        </w:rPr>
                        <w:t>Texto de Historia, SM 2009, pág. 241</w:t>
                      </w:r>
                    </w:p>
                  </w:txbxContent>
                </v:textbox>
              </v:roundrect>
            </w:pict>
          </mc:Fallback>
        </mc:AlternateContent>
      </w:r>
    </w:p>
    <w:p w14:paraId="1078E253" w14:textId="77777777" w:rsidR="0059229D" w:rsidRDefault="0059229D" w:rsidP="0059229D">
      <w:pPr>
        <w:pStyle w:val="Prrafodelista"/>
        <w:tabs>
          <w:tab w:val="left" w:pos="1470"/>
        </w:tabs>
        <w:ind w:left="1276"/>
      </w:pPr>
    </w:p>
    <w:p w14:paraId="088F3730" w14:textId="77777777" w:rsidR="0059229D" w:rsidRPr="0059229D" w:rsidRDefault="0059229D" w:rsidP="0059229D"/>
    <w:p w14:paraId="7944E647" w14:textId="77777777" w:rsidR="0059229D" w:rsidRPr="0059229D" w:rsidRDefault="0059229D" w:rsidP="0059229D"/>
    <w:p w14:paraId="63433AAF" w14:textId="77777777" w:rsidR="0059229D" w:rsidRPr="0059229D" w:rsidRDefault="0059229D" w:rsidP="0059229D"/>
    <w:p w14:paraId="252F4662" w14:textId="77777777" w:rsidR="0059229D" w:rsidRPr="0059229D" w:rsidRDefault="0059229D" w:rsidP="0059229D"/>
    <w:p w14:paraId="21ABEC47" w14:textId="77777777" w:rsidR="0059229D" w:rsidRPr="0059229D" w:rsidRDefault="0059229D" w:rsidP="0059229D"/>
    <w:p w14:paraId="5B942EFE" w14:textId="77777777" w:rsidR="0059229D" w:rsidRPr="0059229D" w:rsidRDefault="0059229D" w:rsidP="0059229D"/>
    <w:p w14:paraId="5EDB9FE3" w14:textId="77777777" w:rsidR="0059229D" w:rsidRPr="0059229D" w:rsidRDefault="0059229D" w:rsidP="0059229D"/>
    <w:p w14:paraId="2A91AA99" w14:textId="77777777" w:rsidR="0059229D" w:rsidRPr="0059229D" w:rsidRDefault="0059229D" w:rsidP="0059229D"/>
    <w:p w14:paraId="314A6EF9" w14:textId="77777777" w:rsidR="0059229D" w:rsidRPr="0059229D" w:rsidRDefault="0059229D" w:rsidP="0059229D"/>
    <w:p w14:paraId="0F901390" w14:textId="77777777" w:rsidR="0059229D" w:rsidRDefault="0059229D" w:rsidP="0059229D"/>
    <w:p w14:paraId="254B2B45" w14:textId="77777777" w:rsidR="0059229D" w:rsidRDefault="0059229D" w:rsidP="0059229D"/>
    <w:p w14:paraId="4FC7B322" w14:textId="77777777" w:rsidR="0059229D" w:rsidRDefault="0059229D" w:rsidP="00BF54CD">
      <w:pPr>
        <w:tabs>
          <w:tab w:val="left" w:pos="284"/>
        </w:tabs>
        <w:ind w:left="851" w:hanging="284"/>
      </w:pPr>
      <w:r>
        <w:tab/>
        <w:t>De acuerdo a la lectura del párrafo podemos establecer:</w:t>
      </w:r>
    </w:p>
    <w:p w14:paraId="3B2FFA9D" w14:textId="77777777" w:rsidR="0059229D" w:rsidRDefault="0059229D" w:rsidP="00BF54CD">
      <w:pPr>
        <w:tabs>
          <w:tab w:val="left" w:pos="1500"/>
        </w:tabs>
        <w:ind w:left="851" w:hanging="284"/>
      </w:pPr>
    </w:p>
    <w:p w14:paraId="3AAE3C04" w14:textId="77777777" w:rsidR="0059229D" w:rsidRDefault="0059229D" w:rsidP="00BF54CD">
      <w:pPr>
        <w:tabs>
          <w:tab w:val="left" w:pos="1500"/>
        </w:tabs>
        <w:ind w:left="851" w:hanging="284"/>
      </w:pPr>
      <w:r>
        <w:t>I. Las ciudades fueron el centro de la vida europea tras las invasiones bárbaras</w:t>
      </w:r>
    </w:p>
    <w:p w14:paraId="49413D45" w14:textId="77777777" w:rsidR="0059229D" w:rsidRDefault="0059229D" w:rsidP="00BF54CD">
      <w:pPr>
        <w:tabs>
          <w:tab w:val="left" w:pos="1500"/>
        </w:tabs>
        <w:ind w:left="851" w:hanging="284"/>
      </w:pPr>
      <w:r>
        <w:t>II. El terror a los ataques impulsa la migración de la población al campo</w:t>
      </w:r>
    </w:p>
    <w:p w14:paraId="66D85568" w14:textId="77777777" w:rsidR="0059229D" w:rsidRDefault="0059229D" w:rsidP="00BF54CD">
      <w:pPr>
        <w:tabs>
          <w:tab w:val="left" w:pos="1500"/>
        </w:tabs>
        <w:ind w:left="851" w:hanging="284"/>
      </w:pPr>
      <w:r>
        <w:t>III. Se explica la relación y vínculo entre vasallos y señor feudal</w:t>
      </w:r>
    </w:p>
    <w:p w14:paraId="145172B7" w14:textId="77777777" w:rsidR="0059229D" w:rsidRDefault="0059229D" w:rsidP="00BF54CD">
      <w:pPr>
        <w:tabs>
          <w:tab w:val="left" w:pos="1500"/>
        </w:tabs>
        <w:ind w:left="851" w:hanging="284"/>
      </w:pPr>
    </w:p>
    <w:p w14:paraId="13AA9A98" w14:textId="77777777" w:rsidR="0059229D" w:rsidRDefault="0059229D" w:rsidP="00BF54CD">
      <w:pPr>
        <w:tabs>
          <w:tab w:val="left" w:pos="1500"/>
        </w:tabs>
        <w:ind w:left="851" w:hanging="284"/>
      </w:pPr>
      <w:r>
        <w:t>a) Solo II</w:t>
      </w:r>
    </w:p>
    <w:p w14:paraId="12F970F8" w14:textId="77777777" w:rsidR="0059229D" w:rsidRDefault="0059229D" w:rsidP="00BF54CD">
      <w:pPr>
        <w:tabs>
          <w:tab w:val="left" w:pos="1500"/>
        </w:tabs>
        <w:ind w:left="851" w:hanging="284"/>
      </w:pPr>
      <w:r>
        <w:t>b) Solo III</w:t>
      </w:r>
    </w:p>
    <w:p w14:paraId="066F92F8" w14:textId="77777777" w:rsidR="0059229D" w:rsidRDefault="00BE6B3C" w:rsidP="00BF54CD">
      <w:pPr>
        <w:tabs>
          <w:tab w:val="left" w:pos="1500"/>
        </w:tabs>
        <w:ind w:left="851" w:hanging="284"/>
      </w:pPr>
      <w:r>
        <w:rPr>
          <w:noProof/>
          <w:lang w:val="en-US" w:eastAsia="en-US"/>
        </w:rPr>
        <mc:AlternateContent>
          <mc:Choice Requires="wps">
            <w:drawing>
              <wp:anchor distT="0" distB="0" distL="114300" distR="114300" simplePos="0" relativeHeight="251680768" behindDoc="0" locked="0" layoutInCell="1" allowOverlap="1" wp14:anchorId="591AB85A" wp14:editId="711F43E3">
                <wp:simplePos x="0" y="0"/>
                <wp:positionH relativeFrom="column">
                  <wp:posOffset>314325</wp:posOffset>
                </wp:positionH>
                <wp:positionV relativeFrom="paragraph">
                  <wp:posOffset>165100</wp:posOffset>
                </wp:positionV>
                <wp:extent cx="219075" cy="219075"/>
                <wp:effectExtent l="19050" t="19050" r="28575" b="28575"/>
                <wp:wrapNone/>
                <wp:docPr id="41" name="Elipse 4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C6542" id="Elipse 41" o:spid="_x0000_s1026" style="position:absolute;margin-left:24.75pt;margin-top:13pt;width:17.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" filled="f" strokecolor="red" strokeweight="2.25pt">
                <v:stroke joinstyle="miter"/>
              </v:oval>
            </w:pict>
          </mc:Fallback>
        </mc:AlternateContent>
      </w:r>
      <w:r w:rsidR="0059229D">
        <w:t>c) I y II</w:t>
      </w:r>
    </w:p>
    <w:p w14:paraId="0165E267" w14:textId="77777777" w:rsidR="0059229D" w:rsidRDefault="0059229D" w:rsidP="00BF54CD">
      <w:pPr>
        <w:tabs>
          <w:tab w:val="left" w:pos="1500"/>
        </w:tabs>
        <w:ind w:left="851" w:hanging="284"/>
      </w:pPr>
      <w:r>
        <w:t>d) II y III</w:t>
      </w:r>
    </w:p>
    <w:p w14:paraId="3CAB46A3" w14:textId="77777777" w:rsidR="0059229D" w:rsidRPr="0059229D" w:rsidRDefault="0059229D" w:rsidP="00BF54CD">
      <w:pPr>
        <w:ind w:left="851" w:hanging="284"/>
      </w:pPr>
    </w:p>
    <w:p w14:paraId="11C19E0E" w14:textId="77777777" w:rsidR="0059229D" w:rsidRDefault="0059229D" w:rsidP="00BF54CD">
      <w:pPr>
        <w:ind w:left="851" w:hanging="284"/>
      </w:pPr>
    </w:p>
    <w:p w14:paraId="4BD93EED" w14:textId="77777777" w:rsidR="0059229D" w:rsidRDefault="0059229D" w:rsidP="00BF54CD">
      <w:pPr>
        <w:pStyle w:val="Prrafodelista"/>
        <w:numPr>
          <w:ilvl w:val="0"/>
          <w:numId w:val="48"/>
        </w:numPr>
        <w:ind w:left="851" w:hanging="284"/>
      </w:pPr>
      <w:r>
        <w:t xml:space="preserve"> La economía Autárquica, que se desarrolla en la época medieval tiene como característica:   </w:t>
      </w:r>
    </w:p>
    <w:p w14:paraId="684FDAA5" w14:textId="77777777" w:rsidR="0059229D" w:rsidRDefault="0059229D" w:rsidP="00BF54CD">
      <w:pPr>
        <w:ind w:left="851" w:hanging="284"/>
      </w:pPr>
    </w:p>
    <w:p w14:paraId="5A83CFE5" w14:textId="77777777" w:rsidR="0059229D" w:rsidRDefault="0059229D" w:rsidP="00BF54CD">
      <w:pPr>
        <w:ind w:left="851" w:hanging="284"/>
      </w:pPr>
      <w:r>
        <w:t>a) Se basa en la producción de metales preciosos para comerciar</w:t>
      </w:r>
    </w:p>
    <w:p w14:paraId="0DCB69DF" w14:textId="77777777" w:rsidR="0059229D" w:rsidRDefault="0059229D" w:rsidP="00BF54CD">
      <w:pPr>
        <w:ind w:left="851" w:hanging="284"/>
      </w:pPr>
      <w:r>
        <w:t>b) Se basa en el intercambio de productos entre diversos feudos</w:t>
      </w:r>
    </w:p>
    <w:p w14:paraId="4FA95625" w14:textId="77777777" w:rsidR="0059229D" w:rsidRDefault="002E4877" w:rsidP="00BF54CD">
      <w:pPr>
        <w:ind w:left="851" w:hanging="284"/>
      </w:pPr>
      <w:r>
        <w:rPr>
          <w:noProof/>
          <w:lang w:val="en-US" w:eastAsia="en-US"/>
        </w:rPr>
        <mc:AlternateContent>
          <mc:Choice Requires="wps">
            <w:drawing>
              <wp:anchor distT="0" distB="0" distL="114300" distR="114300" simplePos="0" relativeHeight="251682816" behindDoc="0" locked="0" layoutInCell="1" allowOverlap="1" wp14:anchorId="577C4A95" wp14:editId="56461E5A">
                <wp:simplePos x="0" y="0"/>
                <wp:positionH relativeFrom="column">
                  <wp:posOffset>285750</wp:posOffset>
                </wp:positionH>
                <wp:positionV relativeFrom="paragraph">
                  <wp:posOffset>174625</wp:posOffset>
                </wp:positionV>
                <wp:extent cx="219075" cy="219075"/>
                <wp:effectExtent l="19050" t="19050" r="28575" b="28575"/>
                <wp:wrapNone/>
                <wp:docPr id="42" name="Elipse 4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F89EA" id="Elipse 42" o:spid="_x0000_s1026" style="position:absolute;margin-left:22.5pt;margin-top:13.75pt;width:1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" filled="f" strokecolor="red" strokeweight="2.25pt">
                <v:stroke joinstyle="miter"/>
              </v:oval>
            </w:pict>
          </mc:Fallback>
        </mc:AlternateContent>
      </w:r>
      <w:r w:rsidR="0059229D">
        <w:t>c) Se basa en la producción agrícola a gran escala</w:t>
      </w:r>
    </w:p>
    <w:p w14:paraId="2E5AA3E2" w14:textId="77777777" w:rsidR="0059229D" w:rsidRPr="0059229D" w:rsidRDefault="0059229D" w:rsidP="00BF54CD">
      <w:pPr>
        <w:ind w:left="851" w:hanging="284"/>
      </w:pPr>
      <w:r>
        <w:t>d) Se basa en la producción para la subsistencia y no para comercio</w:t>
      </w:r>
    </w:p>
    <w:sectPr w:rsidR="0059229D" w:rsidRPr="0059229D" w:rsidSect="00CB3499">
      <w:headerReference w:type="default" r:id="rId12"/>
      <w:pgSz w:w="12240" w:h="18720" w:code="14"/>
      <w:pgMar w:top="720" w:right="720" w:bottom="85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D0C6" w14:textId="77777777" w:rsidR="003626E3" w:rsidRDefault="003626E3" w:rsidP="00FA1D19">
      <w:r>
        <w:separator/>
      </w:r>
    </w:p>
  </w:endnote>
  <w:endnote w:type="continuationSeparator" w:id="0">
    <w:p w14:paraId="761D77C6" w14:textId="77777777" w:rsidR="003626E3" w:rsidRDefault="003626E3" w:rsidP="00FA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MT">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BBC7" w14:textId="77777777" w:rsidR="003626E3" w:rsidRDefault="003626E3" w:rsidP="00FA1D19">
      <w:r>
        <w:separator/>
      </w:r>
    </w:p>
  </w:footnote>
  <w:footnote w:type="continuationSeparator" w:id="0">
    <w:p w14:paraId="0C20793B" w14:textId="77777777" w:rsidR="003626E3" w:rsidRDefault="003626E3" w:rsidP="00FA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5C74" w14:textId="77777777" w:rsidR="001250E8" w:rsidRPr="001250E8" w:rsidRDefault="00FA1D19" w:rsidP="001250E8">
    <w:r>
      <w:rPr>
        <w:noProof/>
        <w:lang w:val="en-US" w:eastAsia="en-US"/>
      </w:rPr>
      <w:drawing>
        <wp:anchor distT="0" distB="0" distL="114300" distR="114300" simplePos="0" relativeHeight="251659264" behindDoc="0" locked="0" layoutInCell="1" allowOverlap="1" wp14:anchorId="10DEAF99" wp14:editId="4A03442B">
          <wp:simplePos x="0" y="0"/>
          <wp:positionH relativeFrom="column">
            <wp:posOffset>-335915</wp:posOffset>
          </wp:positionH>
          <wp:positionV relativeFrom="paragraph">
            <wp:posOffset>-64770</wp:posOffset>
          </wp:positionV>
          <wp:extent cx="342900" cy="408305"/>
          <wp:effectExtent l="0" t="0" r="0" b="0"/>
          <wp:wrapSquare wrapText="bothSides"/>
          <wp:docPr id="12" name="Imagen 12"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217" w:rsidRPr="001250E8">
      <w:t xml:space="preserve"> Colegio Santa María de Maipú</w:t>
    </w:r>
  </w:p>
  <w:p w14:paraId="778CAF78" w14:textId="77777777" w:rsidR="001250E8" w:rsidRPr="001250E8" w:rsidRDefault="009C5217" w:rsidP="001250E8">
    <w:r w:rsidRPr="001250E8">
      <w:t xml:space="preserve"> </w:t>
    </w:r>
    <w:r>
      <w:t>Departamento de  Historia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C8A"/>
    <w:multiLevelType w:val="hybridMultilevel"/>
    <w:tmpl w:val="7D98D634"/>
    <w:lvl w:ilvl="0" w:tplc="8334CF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DB7D0C"/>
    <w:multiLevelType w:val="hybridMultilevel"/>
    <w:tmpl w:val="7BB2B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5511"/>
    <w:multiLevelType w:val="hybridMultilevel"/>
    <w:tmpl w:val="B352DC54"/>
    <w:lvl w:ilvl="0" w:tplc="301267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8429C"/>
    <w:multiLevelType w:val="hybridMultilevel"/>
    <w:tmpl w:val="4480627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106390B"/>
    <w:multiLevelType w:val="hybridMultilevel"/>
    <w:tmpl w:val="1B7014B6"/>
    <w:lvl w:ilvl="0" w:tplc="61404C00">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24A40"/>
    <w:multiLevelType w:val="hybridMultilevel"/>
    <w:tmpl w:val="AC6AC97C"/>
    <w:lvl w:ilvl="0" w:tplc="D8583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C1CDB"/>
    <w:multiLevelType w:val="hybridMultilevel"/>
    <w:tmpl w:val="6A3E5B30"/>
    <w:lvl w:ilvl="0" w:tplc="C3AC33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F0577"/>
    <w:multiLevelType w:val="hybridMultilevel"/>
    <w:tmpl w:val="99BAEF48"/>
    <w:lvl w:ilvl="0" w:tplc="47F61DEE">
      <w:start w:val="1"/>
      <w:numFmt w:val="decimal"/>
      <w:lvlText w:val="%1."/>
      <w:lvlJc w:val="left"/>
      <w:pPr>
        <w:ind w:left="360" w:hanging="360"/>
      </w:pPr>
      <w:rPr>
        <w:rFonts w:eastAsia="ArialMT"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95345BC"/>
    <w:multiLevelType w:val="hybridMultilevel"/>
    <w:tmpl w:val="61B0273A"/>
    <w:lvl w:ilvl="0" w:tplc="2C4EF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37DCC"/>
    <w:multiLevelType w:val="hybridMultilevel"/>
    <w:tmpl w:val="46EC2866"/>
    <w:lvl w:ilvl="0" w:tplc="3B2EC83C">
      <w:start w:val="1"/>
      <w:numFmt w:val="upperRoman"/>
      <w:lvlText w:val="%1."/>
      <w:lvlJc w:val="left"/>
      <w:pPr>
        <w:ind w:left="1440" w:hanging="720"/>
      </w:pPr>
      <w:rPr>
        <w:rFonts w:ascii="Calibri" w:eastAsiaTheme="minorHAns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67855"/>
    <w:multiLevelType w:val="hybridMultilevel"/>
    <w:tmpl w:val="997E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67332"/>
    <w:multiLevelType w:val="multilevel"/>
    <w:tmpl w:val="98BE5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6E1FBE"/>
    <w:multiLevelType w:val="hybridMultilevel"/>
    <w:tmpl w:val="BE46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1748A"/>
    <w:multiLevelType w:val="hybridMultilevel"/>
    <w:tmpl w:val="069CCC1E"/>
    <w:lvl w:ilvl="0" w:tplc="F0626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E0F5F"/>
    <w:multiLevelType w:val="hybridMultilevel"/>
    <w:tmpl w:val="7632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3435B"/>
    <w:multiLevelType w:val="hybridMultilevel"/>
    <w:tmpl w:val="ECF8AE32"/>
    <w:lvl w:ilvl="0" w:tplc="5FEA1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A4E30"/>
    <w:multiLevelType w:val="hybridMultilevel"/>
    <w:tmpl w:val="7D98D634"/>
    <w:lvl w:ilvl="0" w:tplc="8334CF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2097CD3"/>
    <w:multiLevelType w:val="hybridMultilevel"/>
    <w:tmpl w:val="8ADCBBE8"/>
    <w:lvl w:ilvl="0" w:tplc="200609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02989"/>
    <w:multiLevelType w:val="hybridMultilevel"/>
    <w:tmpl w:val="5B4CCCFA"/>
    <w:lvl w:ilvl="0" w:tplc="33E665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13090"/>
    <w:multiLevelType w:val="hybridMultilevel"/>
    <w:tmpl w:val="9D728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932FE"/>
    <w:multiLevelType w:val="hybridMultilevel"/>
    <w:tmpl w:val="89FCF07E"/>
    <w:lvl w:ilvl="0" w:tplc="1FE26418">
      <w:start w:val="1"/>
      <w:numFmt w:val="decimal"/>
      <w:lvlText w:val="%1."/>
      <w:lvlJc w:val="left"/>
      <w:pPr>
        <w:ind w:left="1800" w:hanging="360"/>
      </w:pPr>
      <w:rPr>
        <w:rFonts w:eastAsiaTheme="minorHAnsi"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7247AE"/>
    <w:multiLevelType w:val="hybridMultilevel"/>
    <w:tmpl w:val="C40E0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8356E"/>
    <w:multiLevelType w:val="hybridMultilevel"/>
    <w:tmpl w:val="C7F24A80"/>
    <w:lvl w:ilvl="0" w:tplc="24FAD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0D7B23"/>
    <w:multiLevelType w:val="hybridMultilevel"/>
    <w:tmpl w:val="733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4A26DF"/>
    <w:multiLevelType w:val="hybridMultilevel"/>
    <w:tmpl w:val="08C4C7AE"/>
    <w:lvl w:ilvl="0" w:tplc="52B08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E6000A"/>
    <w:multiLevelType w:val="hybridMultilevel"/>
    <w:tmpl w:val="2C562E2C"/>
    <w:lvl w:ilvl="0" w:tplc="DB3AF95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522158"/>
    <w:multiLevelType w:val="hybridMultilevel"/>
    <w:tmpl w:val="11B46588"/>
    <w:lvl w:ilvl="0" w:tplc="D338853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3B7D5AF7"/>
    <w:multiLevelType w:val="hybridMultilevel"/>
    <w:tmpl w:val="8D8233D0"/>
    <w:lvl w:ilvl="0" w:tplc="11EE35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F2953A1"/>
    <w:multiLevelType w:val="hybridMultilevel"/>
    <w:tmpl w:val="D06A053E"/>
    <w:lvl w:ilvl="0" w:tplc="BC524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90850"/>
    <w:multiLevelType w:val="hybridMultilevel"/>
    <w:tmpl w:val="C12C63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9B32EDE"/>
    <w:multiLevelType w:val="hybridMultilevel"/>
    <w:tmpl w:val="A17449BA"/>
    <w:lvl w:ilvl="0" w:tplc="301E4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F206C3"/>
    <w:multiLevelType w:val="hybridMultilevel"/>
    <w:tmpl w:val="4CA6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31FB4"/>
    <w:multiLevelType w:val="hybridMultilevel"/>
    <w:tmpl w:val="DFA0BD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A696EC6"/>
    <w:multiLevelType w:val="hybridMultilevel"/>
    <w:tmpl w:val="F5A089B6"/>
    <w:lvl w:ilvl="0" w:tplc="228A5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050E6B"/>
    <w:multiLevelType w:val="hybridMultilevel"/>
    <w:tmpl w:val="B94E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773B9"/>
    <w:multiLevelType w:val="hybridMultilevel"/>
    <w:tmpl w:val="BC80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1521E"/>
    <w:multiLevelType w:val="hybridMultilevel"/>
    <w:tmpl w:val="CC82165E"/>
    <w:lvl w:ilvl="0" w:tplc="DD5CA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73CD5"/>
    <w:multiLevelType w:val="hybridMultilevel"/>
    <w:tmpl w:val="50703272"/>
    <w:lvl w:ilvl="0" w:tplc="3BC0C8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64AB4"/>
    <w:multiLevelType w:val="hybridMultilevel"/>
    <w:tmpl w:val="44D2BCF8"/>
    <w:lvl w:ilvl="0" w:tplc="3776F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8D0F7B"/>
    <w:multiLevelType w:val="hybridMultilevel"/>
    <w:tmpl w:val="E1063470"/>
    <w:lvl w:ilvl="0" w:tplc="FEDE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073D83"/>
    <w:multiLevelType w:val="hybridMultilevel"/>
    <w:tmpl w:val="4ABC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41AD5"/>
    <w:multiLevelType w:val="hybridMultilevel"/>
    <w:tmpl w:val="AC4ED14E"/>
    <w:lvl w:ilvl="0" w:tplc="25DE41A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BD6F4B"/>
    <w:multiLevelType w:val="hybridMultilevel"/>
    <w:tmpl w:val="C810B61A"/>
    <w:lvl w:ilvl="0" w:tplc="DF8A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D5BB6"/>
    <w:multiLevelType w:val="hybridMultilevel"/>
    <w:tmpl w:val="910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475E5"/>
    <w:multiLevelType w:val="hybridMultilevel"/>
    <w:tmpl w:val="D72E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81187"/>
    <w:multiLevelType w:val="hybridMultilevel"/>
    <w:tmpl w:val="A16AD5CE"/>
    <w:lvl w:ilvl="0" w:tplc="8A76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40993"/>
    <w:multiLevelType w:val="hybridMultilevel"/>
    <w:tmpl w:val="733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661D4"/>
    <w:multiLevelType w:val="hybridMultilevel"/>
    <w:tmpl w:val="300C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93971"/>
    <w:multiLevelType w:val="hybridMultilevel"/>
    <w:tmpl w:val="F0DA9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4"/>
  </w:num>
  <w:num w:numId="4">
    <w:abstractNumId w:val="27"/>
  </w:num>
  <w:num w:numId="5">
    <w:abstractNumId w:val="29"/>
  </w:num>
  <w:num w:numId="6">
    <w:abstractNumId w:val="0"/>
  </w:num>
  <w:num w:numId="7">
    <w:abstractNumId w:val="16"/>
  </w:num>
  <w:num w:numId="8">
    <w:abstractNumId w:val="42"/>
  </w:num>
  <w:num w:numId="9">
    <w:abstractNumId w:val="10"/>
  </w:num>
  <w:num w:numId="10">
    <w:abstractNumId w:val="17"/>
  </w:num>
  <w:num w:numId="11">
    <w:abstractNumId w:val="41"/>
  </w:num>
  <w:num w:numId="12">
    <w:abstractNumId w:val="6"/>
  </w:num>
  <w:num w:numId="13">
    <w:abstractNumId w:val="28"/>
  </w:num>
  <w:num w:numId="14">
    <w:abstractNumId w:val="35"/>
  </w:num>
  <w:num w:numId="15">
    <w:abstractNumId w:val="5"/>
  </w:num>
  <w:num w:numId="16">
    <w:abstractNumId w:val="19"/>
  </w:num>
  <w:num w:numId="17">
    <w:abstractNumId w:val="25"/>
  </w:num>
  <w:num w:numId="18">
    <w:abstractNumId w:val="40"/>
  </w:num>
  <w:num w:numId="19">
    <w:abstractNumId w:val="43"/>
  </w:num>
  <w:num w:numId="20">
    <w:abstractNumId w:val="1"/>
  </w:num>
  <w:num w:numId="21">
    <w:abstractNumId w:val="23"/>
  </w:num>
  <w:num w:numId="22">
    <w:abstractNumId w:val="24"/>
  </w:num>
  <w:num w:numId="23">
    <w:abstractNumId w:val="8"/>
  </w:num>
  <w:num w:numId="24">
    <w:abstractNumId w:val="46"/>
  </w:num>
  <w:num w:numId="25">
    <w:abstractNumId w:val="18"/>
  </w:num>
  <w:num w:numId="26">
    <w:abstractNumId w:val="4"/>
  </w:num>
  <w:num w:numId="27">
    <w:abstractNumId w:val="21"/>
  </w:num>
  <w:num w:numId="28">
    <w:abstractNumId w:val="2"/>
  </w:num>
  <w:num w:numId="29">
    <w:abstractNumId w:val="38"/>
  </w:num>
  <w:num w:numId="30">
    <w:abstractNumId w:val="12"/>
  </w:num>
  <w:num w:numId="31">
    <w:abstractNumId w:val="3"/>
  </w:num>
  <w:num w:numId="32">
    <w:abstractNumId w:val="45"/>
  </w:num>
  <w:num w:numId="33">
    <w:abstractNumId w:val="47"/>
  </w:num>
  <w:num w:numId="34">
    <w:abstractNumId w:val="44"/>
  </w:num>
  <w:num w:numId="35">
    <w:abstractNumId w:val="36"/>
  </w:num>
  <w:num w:numId="36">
    <w:abstractNumId w:val="30"/>
  </w:num>
  <w:num w:numId="37">
    <w:abstractNumId w:val="22"/>
  </w:num>
  <w:num w:numId="38">
    <w:abstractNumId w:val="37"/>
  </w:num>
  <w:num w:numId="39">
    <w:abstractNumId w:val="11"/>
  </w:num>
  <w:num w:numId="40">
    <w:abstractNumId w:val="7"/>
  </w:num>
  <w:num w:numId="41">
    <w:abstractNumId w:val="32"/>
  </w:num>
  <w:num w:numId="42">
    <w:abstractNumId w:val="13"/>
  </w:num>
  <w:num w:numId="43">
    <w:abstractNumId w:val="48"/>
  </w:num>
  <w:num w:numId="44">
    <w:abstractNumId w:val="9"/>
  </w:num>
  <w:num w:numId="45">
    <w:abstractNumId w:val="20"/>
  </w:num>
  <w:num w:numId="46">
    <w:abstractNumId w:val="31"/>
  </w:num>
  <w:num w:numId="47">
    <w:abstractNumId w:val="39"/>
  </w:num>
  <w:num w:numId="48">
    <w:abstractNumId w:val="3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19"/>
    <w:rsid w:val="0000543B"/>
    <w:rsid w:val="00022513"/>
    <w:rsid w:val="00036EBB"/>
    <w:rsid w:val="00051100"/>
    <w:rsid w:val="00074025"/>
    <w:rsid w:val="000A1268"/>
    <w:rsid w:val="000B0F64"/>
    <w:rsid w:val="000E0FB8"/>
    <w:rsid w:val="000F5E33"/>
    <w:rsid w:val="001260F3"/>
    <w:rsid w:val="00133886"/>
    <w:rsid w:val="00151728"/>
    <w:rsid w:val="0015185C"/>
    <w:rsid w:val="00187B37"/>
    <w:rsid w:val="0019044E"/>
    <w:rsid w:val="001B4720"/>
    <w:rsid w:val="00200E09"/>
    <w:rsid w:val="002062A9"/>
    <w:rsid w:val="00264D3F"/>
    <w:rsid w:val="002768D5"/>
    <w:rsid w:val="002C2A15"/>
    <w:rsid w:val="002D09E4"/>
    <w:rsid w:val="002E4877"/>
    <w:rsid w:val="00307591"/>
    <w:rsid w:val="003626E3"/>
    <w:rsid w:val="00376072"/>
    <w:rsid w:val="00397704"/>
    <w:rsid w:val="003A3ECA"/>
    <w:rsid w:val="003B0192"/>
    <w:rsid w:val="003D74B8"/>
    <w:rsid w:val="003E727C"/>
    <w:rsid w:val="00430936"/>
    <w:rsid w:val="00455A79"/>
    <w:rsid w:val="00465EB9"/>
    <w:rsid w:val="004D1A6A"/>
    <w:rsid w:val="00516480"/>
    <w:rsid w:val="00565528"/>
    <w:rsid w:val="0059229D"/>
    <w:rsid w:val="00594B92"/>
    <w:rsid w:val="0064505C"/>
    <w:rsid w:val="00683AE3"/>
    <w:rsid w:val="00697E58"/>
    <w:rsid w:val="006C3B48"/>
    <w:rsid w:val="006F1E90"/>
    <w:rsid w:val="00700917"/>
    <w:rsid w:val="00712B59"/>
    <w:rsid w:val="00733A7B"/>
    <w:rsid w:val="00742EF2"/>
    <w:rsid w:val="007A0F75"/>
    <w:rsid w:val="007A459E"/>
    <w:rsid w:val="008237A4"/>
    <w:rsid w:val="008315FA"/>
    <w:rsid w:val="00882A87"/>
    <w:rsid w:val="00884C1E"/>
    <w:rsid w:val="008F155A"/>
    <w:rsid w:val="008F76C1"/>
    <w:rsid w:val="009270C8"/>
    <w:rsid w:val="00971CDE"/>
    <w:rsid w:val="00992052"/>
    <w:rsid w:val="009C5217"/>
    <w:rsid w:val="009E3F8E"/>
    <w:rsid w:val="00A2004D"/>
    <w:rsid w:val="00A403B7"/>
    <w:rsid w:val="00AA33F5"/>
    <w:rsid w:val="00B05790"/>
    <w:rsid w:val="00B903E7"/>
    <w:rsid w:val="00B91E03"/>
    <w:rsid w:val="00B95ACB"/>
    <w:rsid w:val="00BD5FF7"/>
    <w:rsid w:val="00BE6B3C"/>
    <w:rsid w:val="00BF54CD"/>
    <w:rsid w:val="00C52F2D"/>
    <w:rsid w:val="00C71713"/>
    <w:rsid w:val="00C81AF3"/>
    <w:rsid w:val="00CB3461"/>
    <w:rsid w:val="00CB3499"/>
    <w:rsid w:val="00CE2F3F"/>
    <w:rsid w:val="00CE5ED2"/>
    <w:rsid w:val="00D349B7"/>
    <w:rsid w:val="00D34FBE"/>
    <w:rsid w:val="00D57849"/>
    <w:rsid w:val="00D579D8"/>
    <w:rsid w:val="00DB52B5"/>
    <w:rsid w:val="00DB66A3"/>
    <w:rsid w:val="00DC672A"/>
    <w:rsid w:val="00DE1C3A"/>
    <w:rsid w:val="00DF0784"/>
    <w:rsid w:val="00DF1DBD"/>
    <w:rsid w:val="00E65D5C"/>
    <w:rsid w:val="00E807E5"/>
    <w:rsid w:val="00E8155A"/>
    <w:rsid w:val="00F635C9"/>
    <w:rsid w:val="00FA1D19"/>
    <w:rsid w:val="00FB7B5B"/>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8CCA"/>
  <w15:chartTrackingRefBased/>
  <w15:docId w15:val="{2FD6E6FF-9C7B-4A67-A620-2D4AA3F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D19"/>
    <w:pPr>
      <w:tabs>
        <w:tab w:val="center" w:pos="4419"/>
        <w:tab w:val="right" w:pos="8838"/>
      </w:tabs>
    </w:pPr>
  </w:style>
  <w:style w:type="character" w:customStyle="1" w:styleId="EncabezadoCar">
    <w:name w:val="Encabezado Car"/>
    <w:basedOn w:val="Fuentedeprrafopredeter"/>
    <w:link w:val="Encabezado"/>
    <w:uiPriority w:val="99"/>
    <w:rsid w:val="00FA1D1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1D19"/>
    <w:pPr>
      <w:tabs>
        <w:tab w:val="center" w:pos="4419"/>
        <w:tab w:val="right" w:pos="8838"/>
      </w:tabs>
    </w:pPr>
  </w:style>
  <w:style w:type="character" w:customStyle="1" w:styleId="PiedepginaCar">
    <w:name w:val="Pie de página Car"/>
    <w:basedOn w:val="Fuentedeprrafopredeter"/>
    <w:link w:val="Piedepgina"/>
    <w:uiPriority w:val="99"/>
    <w:rsid w:val="00FA1D1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A1D19"/>
    <w:pPr>
      <w:ind w:left="720"/>
      <w:contextualSpacing/>
    </w:pPr>
  </w:style>
  <w:style w:type="character" w:styleId="Hipervnculo">
    <w:name w:val="Hyperlink"/>
    <w:basedOn w:val="Fuentedeprrafopredeter"/>
    <w:uiPriority w:val="99"/>
    <w:unhideWhenUsed/>
    <w:rsid w:val="00FA1D19"/>
    <w:rPr>
      <w:color w:val="0000FF"/>
      <w:u w:val="single"/>
    </w:rPr>
  </w:style>
  <w:style w:type="paragraph" w:customStyle="1" w:styleId="Default">
    <w:name w:val="Default"/>
    <w:rsid w:val="00036EB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FB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7concolores">
    <w:name w:val="Grid Table 7 Colorful"/>
    <w:basedOn w:val="Tablanormal"/>
    <w:uiPriority w:val="52"/>
    <w:rsid w:val="00FB7B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inespaciado">
    <w:name w:val="No Spacing"/>
    <w:uiPriority w:val="1"/>
    <w:qFormat/>
    <w:rsid w:val="006F1E90"/>
    <w:pPr>
      <w:spacing w:after="0" w:line="240" w:lineRule="auto"/>
    </w:pPr>
    <w:rPr>
      <w:rFonts w:ascii="Calibri" w:eastAsia="Times New Roman" w:hAnsi="Calibri" w:cs="Times New Roman"/>
      <w:lang w:val="es-CL" w:eastAsia="es-CL"/>
    </w:rPr>
  </w:style>
  <w:style w:type="character" w:styleId="Textoennegrita">
    <w:name w:val="Strong"/>
    <w:uiPriority w:val="22"/>
    <w:qFormat/>
    <w:rsid w:val="007A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7.s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toria.7.sm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U4rDMaiEeSo&amp;feature=youtu.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Kesia</dc:creator>
  <cp:keywords/>
  <dc:description/>
  <cp:lastModifiedBy>Hans Ochsenius</cp:lastModifiedBy>
  <cp:revision>2</cp:revision>
  <dcterms:created xsi:type="dcterms:W3CDTF">2020-07-08T19:46:00Z</dcterms:created>
  <dcterms:modified xsi:type="dcterms:W3CDTF">2020-07-08T19:46:00Z</dcterms:modified>
</cp:coreProperties>
</file>