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573" w:rsidRDefault="005C7573" w:rsidP="005C7573"/>
    <w:p w:rsidR="005C7573" w:rsidRDefault="005C7573" w:rsidP="005C7573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50C15BC" wp14:editId="7BAA98E5">
            <wp:simplePos x="0" y="0"/>
            <wp:positionH relativeFrom="column">
              <wp:posOffset>-18685</wp:posOffset>
            </wp:positionH>
            <wp:positionV relativeFrom="paragraph">
              <wp:posOffset>157547</wp:posOffset>
            </wp:positionV>
            <wp:extent cx="571500" cy="514350"/>
            <wp:effectExtent l="0" t="0" r="0" b="0"/>
            <wp:wrapSquare wrapText="bothSides" distT="0" distB="0" distL="114300" distR="114300"/>
            <wp:docPr id="4099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C7573" w:rsidRDefault="005C7573" w:rsidP="005C7573">
      <w:pPr>
        <w:rPr>
          <w:b/>
          <w:i/>
        </w:rPr>
      </w:pPr>
      <w:r>
        <w:rPr>
          <w:b/>
          <w:i/>
        </w:rPr>
        <w:t xml:space="preserve">Colegio Santa María de Maipú                                          </w:t>
      </w:r>
    </w:p>
    <w:p w:rsidR="005C7573" w:rsidRDefault="005C7573" w:rsidP="005C7573">
      <w:pPr>
        <w:rPr>
          <w:b/>
          <w:i/>
        </w:rPr>
      </w:pPr>
      <w:r>
        <w:rPr>
          <w:b/>
          <w:i/>
        </w:rPr>
        <w:t xml:space="preserve">Departamento de Lenguaje. </w:t>
      </w:r>
    </w:p>
    <w:p w:rsidR="005C7573" w:rsidRDefault="005C7573" w:rsidP="005C7573">
      <w:pPr>
        <w:rPr>
          <w:b/>
          <w:i/>
        </w:rPr>
      </w:pPr>
    </w:p>
    <w:p w:rsidR="005C7573" w:rsidRDefault="005C7573" w:rsidP="005C7573">
      <w:pPr>
        <w:rPr>
          <w:b/>
          <w:i/>
        </w:rPr>
      </w:pPr>
    </w:p>
    <w:p w:rsidR="005C7573" w:rsidRPr="00971AB6" w:rsidRDefault="005C7573" w:rsidP="005C7573">
      <w:pPr>
        <w:rPr>
          <w:b/>
          <w:i/>
        </w:rPr>
      </w:pPr>
    </w:p>
    <w:p w:rsidR="005C7573" w:rsidRPr="00971AB6" w:rsidRDefault="005C7573" w:rsidP="005C7573">
      <w:pPr>
        <w:jc w:val="center"/>
        <w:rPr>
          <w:b/>
        </w:rPr>
      </w:pPr>
      <w:r>
        <w:rPr>
          <w:b/>
        </w:rPr>
        <w:t xml:space="preserve">RETRO </w:t>
      </w:r>
      <w:r w:rsidRPr="00971AB6">
        <w:rPr>
          <w:b/>
        </w:rPr>
        <w:t xml:space="preserve">GUIA AUTO APRENDIZAJE </w:t>
      </w:r>
      <w:r>
        <w:rPr>
          <w:b/>
        </w:rPr>
        <w:t>N 5</w:t>
      </w:r>
      <w:r w:rsidRPr="00971AB6">
        <w:rPr>
          <w:b/>
        </w:rPr>
        <w:t xml:space="preserve"> LE</w:t>
      </w:r>
      <w:r>
        <w:rPr>
          <w:b/>
        </w:rPr>
        <w:t>CTURA Y ESCRITURA ESPECIALIZADA</w:t>
      </w:r>
      <w:r>
        <w:rPr>
          <w:b/>
        </w:rPr>
        <w:t xml:space="preserve"> </w:t>
      </w:r>
      <w:r w:rsidRPr="00971AB6">
        <w:rPr>
          <w:b/>
        </w:rPr>
        <w:t>I</w:t>
      </w:r>
      <w:r>
        <w:rPr>
          <w:b/>
        </w:rPr>
        <w:t>II er</w:t>
      </w:r>
      <w:r w:rsidRPr="00971AB6">
        <w:rPr>
          <w:b/>
        </w:rPr>
        <w:t>os MEDIOS</w:t>
      </w:r>
    </w:p>
    <w:p w:rsidR="005C7573" w:rsidRDefault="005C7573" w:rsidP="005C7573">
      <w:pPr>
        <w:jc w:val="center"/>
        <w:rPr>
          <w:b/>
        </w:rPr>
      </w:pPr>
    </w:p>
    <w:p w:rsidR="005C7573" w:rsidRDefault="005C7573" w:rsidP="005C7573">
      <w:pPr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C7573" w:rsidTr="007B6341">
        <w:tc>
          <w:tcPr>
            <w:tcW w:w="8828" w:type="dxa"/>
          </w:tcPr>
          <w:p w:rsidR="005C7573" w:rsidRPr="00971AB6" w:rsidRDefault="005C7573" w:rsidP="007B6341">
            <w:pPr>
              <w:rPr>
                <w:rFonts w:ascii="Times" w:hAnsi="Times"/>
                <w:b/>
              </w:rPr>
            </w:pPr>
            <w:r w:rsidRPr="00971AB6">
              <w:rPr>
                <w:rFonts w:ascii="Times" w:hAnsi="Times"/>
                <w:b/>
              </w:rPr>
              <w:t xml:space="preserve">Se les recuerda </w:t>
            </w:r>
            <w:proofErr w:type="gramStart"/>
            <w:r w:rsidRPr="00971AB6">
              <w:rPr>
                <w:rFonts w:ascii="Times" w:hAnsi="Times"/>
                <w:b/>
              </w:rPr>
              <w:t>que</w:t>
            </w:r>
            <w:proofErr w:type="gramEnd"/>
            <w:r w:rsidRPr="00971AB6">
              <w:rPr>
                <w:rFonts w:ascii="Times" w:hAnsi="Times"/>
                <w:b/>
              </w:rPr>
              <w:t xml:space="preserve"> ante cualquier problema, duda o consulta puedes escribir al siguiente correo </w:t>
            </w:r>
            <w:hyperlink r:id="rId6" w:history="1">
              <w:r w:rsidRPr="00971AB6">
                <w:rPr>
                  <w:rStyle w:val="Hipervnculo"/>
                  <w:rFonts w:ascii="Times" w:hAnsi="Times"/>
                  <w:shd w:val="clear" w:color="auto" w:fill="F4F4F4"/>
                </w:rPr>
                <w:t>lenguaje.ivem.smm@gmail.com</w:t>
              </w:r>
            </w:hyperlink>
            <w:r w:rsidRPr="00971AB6">
              <w:rPr>
                <w:rFonts w:ascii="Helvetica" w:hAnsi="Helvetica"/>
                <w:shd w:val="clear" w:color="auto" w:fill="F4F4F4"/>
              </w:rPr>
              <w:t xml:space="preserve">, </w:t>
            </w:r>
            <w:r w:rsidRPr="00971AB6">
              <w:rPr>
                <w:rFonts w:ascii="Times" w:hAnsi="Times"/>
                <w:b/>
                <w:shd w:val="clear" w:color="auto" w:fill="F4F4F4"/>
              </w:rPr>
              <w:t>La docente a cargo de contestar los correos enviados, es Paola Martín Gatica.</w:t>
            </w:r>
          </w:p>
        </w:tc>
      </w:tr>
    </w:tbl>
    <w:p w:rsidR="005C7573" w:rsidRDefault="005C7573" w:rsidP="005C7573">
      <w:pPr>
        <w:pStyle w:val="NormalWeb"/>
        <w:rPr>
          <w:rFonts w:ascii="Times" w:hAnsi="Times" w:cs="Calibri"/>
          <w:b/>
          <w:i/>
          <w:iCs/>
        </w:rPr>
      </w:pPr>
      <w:r w:rsidRPr="00971AB6">
        <w:rPr>
          <w:rFonts w:ascii="Times" w:hAnsi="Times" w:cs="Calibri"/>
          <w:b/>
          <w:i/>
          <w:iCs/>
        </w:rPr>
        <w:t xml:space="preserve">“El desarrollo de las guías de autoaprendizaje puedes imprimirlas y archivarlas en una carpeta por asignatura o puedes solo guardarlas digitalmente y responderlas en tu cuaderno (escribiendo sólo las respuestas, debidamente especificadas, N° de guía, fecha y </w:t>
      </w:r>
      <w:r w:rsidRPr="00B56FD9">
        <w:rPr>
          <w:rFonts w:ascii="Times" w:hAnsi="Times" w:cs="Calibri"/>
          <w:b/>
          <w:i/>
          <w:iCs/>
        </w:rPr>
        <w:t xml:space="preserve">número de respuesta)” </w:t>
      </w:r>
    </w:p>
    <w:p w:rsidR="005C7573" w:rsidRPr="00C7447A" w:rsidRDefault="005C7573" w:rsidP="005C7573">
      <w:r>
        <w:rPr>
          <w:rFonts w:ascii="Times" w:hAnsi="Times" w:cs="Calibri"/>
          <w:b/>
          <w:iCs/>
        </w:rPr>
        <w:t xml:space="preserve">LINK DE LA CLASE. </w:t>
      </w:r>
      <w:hyperlink r:id="rId7" w:tgtFrame="_blank" w:history="1">
        <w:r>
          <w:rPr>
            <w:rStyle w:val="Hipervnculo"/>
            <w:rFonts w:ascii="Arial" w:hAnsi="Arial" w:cs="Arial"/>
            <w:color w:val="1155CC"/>
            <w:shd w:val="clear" w:color="auto" w:fill="FFFFFF"/>
          </w:rPr>
          <w:t>https://youtu.be/QxV8SoA5b3s</w:t>
        </w:r>
      </w:hyperlink>
    </w:p>
    <w:p w:rsidR="005C7573" w:rsidRDefault="005C7573" w:rsidP="005C7573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2"/>
      </w:tblGrid>
      <w:tr w:rsidR="005C7573" w:rsidRPr="00A20FC5" w:rsidTr="007B6341">
        <w:tc>
          <w:tcPr>
            <w:tcW w:w="0" w:type="auto"/>
            <w:tcBorders>
              <w:top w:val="single" w:sz="2" w:space="0" w:color="49AAC4"/>
              <w:left w:val="single" w:sz="2" w:space="0" w:color="49AAC4"/>
              <w:bottom w:val="single" w:sz="2" w:space="0" w:color="49AAC4"/>
              <w:right w:val="single" w:sz="2" w:space="0" w:color="49AAC4"/>
            </w:tcBorders>
            <w:shd w:val="clear" w:color="auto" w:fill="91CCDB"/>
            <w:vAlign w:val="center"/>
            <w:hideMark/>
          </w:tcPr>
          <w:p w:rsidR="005C7573" w:rsidRDefault="005C7573" w:rsidP="007B6341">
            <w:pPr>
              <w:rPr>
                <w:rFonts w:ascii="Times" w:hAnsi="Times" w:cs="Calibri"/>
              </w:rPr>
            </w:pPr>
            <w:r w:rsidRPr="00A20FC5">
              <w:rPr>
                <w:rFonts w:ascii="Times" w:hAnsi="Times" w:cs="Calibri"/>
              </w:rPr>
              <w:t xml:space="preserve">PROPÓSITO </w:t>
            </w:r>
          </w:p>
          <w:p w:rsidR="005C7573" w:rsidRPr="00A20FC5" w:rsidRDefault="005C7573" w:rsidP="007B6341">
            <w:pPr>
              <w:rPr>
                <w:rFonts w:ascii="Times" w:hAnsi="Times"/>
              </w:rPr>
            </w:pPr>
            <w:r w:rsidRPr="00A20FC5">
              <w:rPr>
                <w:rFonts w:ascii="Times" w:hAnsi="Times" w:cs="Calibri"/>
              </w:rPr>
              <w:t>El propósito de la actividad es que los estudiantes aprendan criterios para evaluar las fuentes de información que consultan.</w:t>
            </w:r>
          </w:p>
        </w:tc>
      </w:tr>
      <w:tr w:rsidR="005C7573" w:rsidRPr="00A20FC5" w:rsidTr="007B6341">
        <w:tc>
          <w:tcPr>
            <w:tcW w:w="0" w:type="auto"/>
            <w:tcBorders>
              <w:top w:val="single" w:sz="2" w:space="0" w:color="49AAC4"/>
              <w:left w:val="single" w:sz="2" w:space="0" w:color="49AAC4"/>
              <w:bottom w:val="single" w:sz="2" w:space="0" w:color="49AAC4"/>
              <w:right w:val="single" w:sz="2" w:space="0" w:color="49AAC4"/>
            </w:tcBorders>
            <w:shd w:val="clear" w:color="auto" w:fill="D8EDF2"/>
            <w:vAlign w:val="center"/>
            <w:hideMark/>
          </w:tcPr>
          <w:p w:rsidR="005C7573" w:rsidRPr="005633EA" w:rsidRDefault="005C7573" w:rsidP="007B6341">
            <w:pPr>
              <w:rPr>
                <w:rFonts w:ascii="Times" w:hAnsi="Times" w:cs="Calibri"/>
              </w:rPr>
            </w:pPr>
            <w:r w:rsidRPr="00A20FC5">
              <w:rPr>
                <w:rFonts w:ascii="Times" w:hAnsi="Times" w:cs="Calibri"/>
              </w:rPr>
              <w:t xml:space="preserve">OBJETIVOS DE APRENDIZAJE </w:t>
            </w:r>
          </w:p>
          <w:p w:rsidR="005C7573" w:rsidRPr="005633EA" w:rsidRDefault="005C7573" w:rsidP="007B6341">
            <w:pPr>
              <w:rPr>
                <w:rFonts w:ascii="Times" w:hAnsi="Times" w:cs="Calibri"/>
              </w:rPr>
            </w:pPr>
            <w:r w:rsidRPr="00A20FC5">
              <w:rPr>
                <w:rFonts w:ascii="Times" w:hAnsi="Times" w:cs="Calibri"/>
              </w:rPr>
              <w:t xml:space="preserve">OA5 </w:t>
            </w:r>
          </w:p>
          <w:p w:rsidR="005C7573" w:rsidRPr="00A20FC5" w:rsidRDefault="005C7573" w:rsidP="007B6341">
            <w:pPr>
              <w:rPr>
                <w:rFonts w:ascii="Times" w:hAnsi="Times"/>
              </w:rPr>
            </w:pPr>
            <w:r w:rsidRPr="00A20FC5">
              <w:rPr>
                <w:rFonts w:ascii="Times" w:hAnsi="Times" w:cs="Calibri"/>
              </w:rPr>
              <w:t>Buscar, evaluar y seleccionar rigurosamente fuentes disponibles en soportes impresos y digitales, considerando la validez, veracidad y responsabilidad de su autoría.</w:t>
            </w:r>
            <w:r w:rsidRPr="00A20FC5">
              <w:rPr>
                <w:rFonts w:ascii="Times" w:hAnsi="Times"/>
              </w:rPr>
              <w:t xml:space="preserve"> </w:t>
            </w:r>
          </w:p>
        </w:tc>
      </w:tr>
      <w:tr w:rsidR="005C7573" w:rsidRPr="00A20FC5" w:rsidTr="007B6341">
        <w:tc>
          <w:tcPr>
            <w:tcW w:w="0" w:type="auto"/>
            <w:tcBorders>
              <w:top w:val="single" w:sz="2" w:space="0" w:color="49AAC4"/>
              <w:left w:val="single" w:sz="2" w:space="0" w:color="49AAC4"/>
              <w:bottom w:val="single" w:sz="2" w:space="0" w:color="49AAC4"/>
              <w:right w:val="single" w:sz="2" w:space="0" w:color="49AAC4"/>
            </w:tcBorders>
            <w:vAlign w:val="center"/>
            <w:hideMark/>
          </w:tcPr>
          <w:p w:rsidR="005C7573" w:rsidRPr="005633EA" w:rsidRDefault="005C7573" w:rsidP="007B6341">
            <w:pPr>
              <w:rPr>
                <w:rFonts w:ascii="Times" w:hAnsi="Times" w:cs="Calibri"/>
              </w:rPr>
            </w:pPr>
            <w:r w:rsidRPr="00A20FC5">
              <w:rPr>
                <w:rFonts w:ascii="Times" w:hAnsi="Times" w:cs="Calibri"/>
              </w:rPr>
              <w:t xml:space="preserve">ACTITUD </w:t>
            </w:r>
          </w:p>
          <w:p w:rsidR="005C7573" w:rsidRPr="00A20FC5" w:rsidRDefault="005C7573" w:rsidP="007B6341">
            <w:pPr>
              <w:rPr>
                <w:rFonts w:ascii="Times" w:hAnsi="Times" w:cs="Calibri"/>
              </w:rPr>
            </w:pPr>
            <w:r w:rsidRPr="00A20FC5">
              <w:rPr>
                <w:rFonts w:ascii="Times" w:hAnsi="Times" w:cs="Calibri"/>
              </w:rPr>
              <w:t xml:space="preserve">Valorar las TIC como una oportunidad para informarse, investigar, socializar, comunicarse y participar como ciudadano. </w:t>
            </w:r>
          </w:p>
        </w:tc>
      </w:tr>
    </w:tbl>
    <w:p w:rsidR="005C7573" w:rsidRPr="00A20FC5" w:rsidRDefault="005C7573" w:rsidP="005C7573">
      <w:r w:rsidRPr="009D4AB8">
        <w:rPr>
          <w:noProof/>
        </w:rPr>
        <w:drawing>
          <wp:anchor distT="0" distB="0" distL="114300" distR="114300" simplePos="0" relativeHeight="251660288" behindDoc="0" locked="0" layoutInCell="1" allowOverlap="1" wp14:anchorId="5AB893F5" wp14:editId="76110720">
            <wp:simplePos x="0" y="0"/>
            <wp:positionH relativeFrom="column">
              <wp:posOffset>936228</wp:posOffset>
            </wp:positionH>
            <wp:positionV relativeFrom="paragraph">
              <wp:posOffset>119641</wp:posOffset>
            </wp:positionV>
            <wp:extent cx="3492500" cy="23241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573" w:rsidRPr="003E5DA4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/>
    <w:p w:rsidR="005C7573" w:rsidRDefault="005C7573" w:rsidP="005C7573">
      <w:pPr>
        <w:rPr>
          <w:rFonts w:ascii="Times" w:hAnsi="Times"/>
          <w:b/>
        </w:rPr>
      </w:pPr>
      <w:r w:rsidRPr="00AC7C22">
        <w:rPr>
          <w:rFonts w:ascii="Times" w:hAnsi="Times"/>
          <w:b/>
        </w:rPr>
        <w:t xml:space="preserve">I. Actividad </w:t>
      </w:r>
      <w:r>
        <w:rPr>
          <w:rFonts w:ascii="Times" w:hAnsi="Times"/>
          <w:b/>
        </w:rPr>
        <w:t>de inicio.</w:t>
      </w:r>
    </w:p>
    <w:p w:rsidR="005C7573" w:rsidRDefault="005C7573" w:rsidP="005C7573">
      <w:pPr>
        <w:rPr>
          <w:rFonts w:ascii="Times" w:hAnsi="Times"/>
        </w:rPr>
      </w:pPr>
      <w:r w:rsidRPr="00AC7C22">
        <w:rPr>
          <w:rFonts w:ascii="Times" w:hAnsi="Times"/>
        </w:rPr>
        <w:t xml:space="preserve">Para introducir la actividad los estudiantes conversarán acerca de su participación compartiendo información en redes sociales y de las noticias falsas o </w:t>
      </w:r>
      <w:r w:rsidRPr="00AC7C22">
        <w:rPr>
          <w:rFonts w:ascii="Times" w:hAnsi="Times"/>
          <w:i/>
          <w:iCs/>
        </w:rPr>
        <w:t xml:space="preserve">Fake News, </w:t>
      </w:r>
      <w:r w:rsidRPr="00AC7C22">
        <w:rPr>
          <w:rFonts w:ascii="Times" w:hAnsi="Times"/>
        </w:rPr>
        <w:t xml:space="preserve">guiados por algunas preguntas: </w:t>
      </w:r>
    </w:p>
    <w:p w:rsidR="005C7573" w:rsidRPr="00AC7C22" w:rsidRDefault="005C7573" w:rsidP="005C7573">
      <w:pPr>
        <w:rPr>
          <w:rFonts w:ascii="Times" w:hAnsi="Times"/>
        </w:rPr>
      </w:pPr>
    </w:p>
    <w:p w:rsidR="005C7573" w:rsidRDefault="005C7573" w:rsidP="005C7573">
      <w:pPr>
        <w:numPr>
          <w:ilvl w:val="0"/>
          <w:numId w:val="1"/>
        </w:numPr>
        <w:rPr>
          <w:rFonts w:ascii="Times" w:hAnsi="Times"/>
        </w:rPr>
      </w:pPr>
      <w:r w:rsidRPr="00AC7C22">
        <w:rPr>
          <w:rFonts w:ascii="Times" w:hAnsi="Times"/>
        </w:rPr>
        <w:t xml:space="preserve">¿Has compartido información sin validar previamente la fuente? </w:t>
      </w:r>
    </w:p>
    <w:p w:rsidR="005C7573" w:rsidRPr="005C7573" w:rsidRDefault="005C7573" w:rsidP="005C7573">
      <w:pPr>
        <w:rPr>
          <w:rFonts w:ascii="Times" w:hAnsi="Times"/>
          <w:color w:val="FF0000"/>
        </w:rPr>
      </w:pPr>
      <w:r>
        <w:rPr>
          <w:rFonts w:ascii="Times" w:hAnsi="Times"/>
          <w:color w:val="FF0000"/>
        </w:rPr>
        <w:t xml:space="preserve">REFLEXION PERSONAL QUE SE COMPARTIRA EN CLASES ON LINE </w:t>
      </w:r>
    </w:p>
    <w:p w:rsidR="005C7573" w:rsidRDefault="005C7573" w:rsidP="005C7573">
      <w:pPr>
        <w:rPr>
          <w:rFonts w:ascii="Times" w:hAnsi="Times"/>
        </w:rPr>
      </w:pPr>
    </w:p>
    <w:p w:rsidR="005C7573" w:rsidRPr="00AC7C22" w:rsidRDefault="005C7573" w:rsidP="005C7573">
      <w:pPr>
        <w:rPr>
          <w:rFonts w:ascii="Times" w:hAnsi="Times"/>
        </w:rPr>
      </w:pPr>
    </w:p>
    <w:p w:rsidR="005C7573" w:rsidRDefault="005C7573" w:rsidP="005C7573">
      <w:pPr>
        <w:numPr>
          <w:ilvl w:val="0"/>
          <w:numId w:val="1"/>
        </w:numPr>
        <w:rPr>
          <w:rFonts w:ascii="Times" w:hAnsi="Times"/>
        </w:rPr>
      </w:pPr>
      <w:r w:rsidRPr="00AC7C22">
        <w:rPr>
          <w:rFonts w:ascii="Times" w:hAnsi="Times"/>
        </w:rPr>
        <w:t xml:space="preserve">¿Qué entidades crees tú que son confiables como fuentes de noticias? </w:t>
      </w:r>
    </w:p>
    <w:p w:rsidR="005C7573" w:rsidRDefault="005C7573" w:rsidP="005C7573">
      <w:pPr>
        <w:ind w:left="720"/>
        <w:rPr>
          <w:rFonts w:ascii="Times" w:hAnsi="Times"/>
        </w:rPr>
      </w:pPr>
    </w:p>
    <w:p w:rsidR="005C7573" w:rsidRPr="005C7573" w:rsidRDefault="005C7573" w:rsidP="005C7573">
      <w:pPr>
        <w:rPr>
          <w:rFonts w:ascii="Times" w:hAnsi="Times"/>
          <w:color w:val="FF0000"/>
        </w:rPr>
      </w:pPr>
      <w:r>
        <w:rPr>
          <w:rFonts w:ascii="Times" w:hAnsi="Times"/>
          <w:color w:val="FF0000"/>
        </w:rPr>
        <w:t xml:space="preserve">REFLEXION PERSONAL QUE SE COMPARTIRA EN CLASES ON LINE </w:t>
      </w:r>
    </w:p>
    <w:p w:rsidR="005C7573" w:rsidRDefault="005C7573" w:rsidP="005C7573">
      <w:pPr>
        <w:rPr>
          <w:rFonts w:ascii="Times" w:hAnsi="Times"/>
        </w:rPr>
      </w:pPr>
    </w:p>
    <w:p w:rsidR="005C7573" w:rsidRPr="00AC7C22" w:rsidRDefault="005C7573" w:rsidP="005C7573">
      <w:pPr>
        <w:ind w:left="720"/>
        <w:rPr>
          <w:rFonts w:ascii="Times" w:hAnsi="Times"/>
        </w:rPr>
      </w:pPr>
    </w:p>
    <w:p w:rsidR="005C7573" w:rsidRDefault="005C7573" w:rsidP="005C7573">
      <w:pPr>
        <w:numPr>
          <w:ilvl w:val="0"/>
          <w:numId w:val="1"/>
        </w:numPr>
        <w:rPr>
          <w:rFonts w:ascii="Times" w:hAnsi="Times"/>
        </w:rPr>
      </w:pPr>
      <w:r w:rsidRPr="00AC7C22">
        <w:rPr>
          <w:rFonts w:ascii="Times" w:hAnsi="Times"/>
        </w:rPr>
        <w:t xml:space="preserve">¿Cómo distingues las informaciones que son reales de las falsas? </w:t>
      </w:r>
    </w:p>
    <w:p w:rsidR="005C7573" w:rsidRDefault="005C7573" w:rsidP="005C7573">
      <w:pPr>
        <w:ind w:left="720"/>
        <w:rPr>
          <w:rFonts w:ascii="Times" w:hAnsi="Times"/>
        </w:rPr>
      </w:pPr>
    </w:p>
    <w:p w:rsidR="005C7573" w:rsidRPr="005C7573" w:rsidRDefault="005C7573" w:rsidP="005C7573">
      <w:pPr>
        <w:rPr>
          <w:rFonts w:ascii="Times" w:hAnsi="Times"/>
          <w:color w:val="FF0000"/>
        </w:rPr>
      </w:pPr>
      <w:r>
        <w:rPr>
          <w:rFonts w:ascii="Times" w:hAnsi="Times"/>
          <w:color w:val="FF0000"/>
        </w:rPr>
        <w:t xml:space="preserve">REFLEXION PERSONAL QUE SE COMPARTIRA EN CLASES ON LINE </w:t>
      </w:r>
    </w:p>
    <w:p w:rsidR="005C7573" w:rsidRDefault="005C7573" w:rsidP="005C7573">
      <w:pPr>
        <w:ind w:left="720"/>
        <w:rPr>
          <w:rFonts w:ascii="Times" w:hAnsi="Times"/>
        </w:rPr>
      </w:pPr>
    </w:p>
    <w:p w:rsidR="005C7573" w:rsidRPr="00AC7C22" w:rsidRDefault="005C7573" w:rsidP="005C7573">
      <w:pPr>
        <w:ind w:left="720"/>
        <w:rPr>
          <w:rFonts w:ascii="Times" w:hAnsi="Times"/>
        </w:rPr>
      </w:pPr>
    </w:p>
    <w:p w:rsidR="005C7573" w:rsidRPr="00AC7C22" w:rsidRDefault="005C7573" w:rsidP="005C7573">
      <w:pPr>
        <w:numPr>
          <w:ilvl w:val="0"/>
          <w:numId w:val="1"/>
        </w:numPr>
        <w:rPr>
          <w:rFonts w:ascii="Times" w:hAnsi="Times"/>
        </w:rPr>
      </w:pPr>
      <w:r w:rsidRPr="00AC7C22">
        <w:rPr>
          <w:rFonts w:ascii="Times" w:hAnsi="Times"/>
        </w:rPr>
        <w:t xml:space="preserve">¿Con qué propósitos se crean las noticias falsas? </w:t>
      </w: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ind w:left="720"/>
        <w:rPr>
          <w:rFonts w:ascii="Times" w:hAnsi="Times"/>
        </w:rPr>
      </w:pPr>
    </w:p>
    <w:p w:rsidR="005C7573" w:rsidRPr="005C7573" w:rsidRDefault="005C7573" w:rsidP="005C7573">
      <w:pPr>
        <w:rPr>
          <w:rFonts w:ascii="Times" w:hAnsi="Times"/>
          <w:color w:val="FF0000"/>
        </w:rPr>
      </w:pPr>
      <w:r>
        <w:rPr>
          <w:rFonts w:ascii="Times" w:hAnsi="Times"/>
          <w:color w:val="FF0000"/>
        </w:rPr>
        <w:t xml:space="preserve">REFLEXION PERSONAL QUE SE COMPARTIRA EN CLASES ON LINE </w:t>
      </w:r>
    </w:p>
    <w:p w:rsidR="005C7573" w:rsidRDefault="005C7573" w:rsidP="005C7573">
      <w:pPr>
        <w:rPr>
          <w:rFonts w:ascii="Times" w:hAnsi="Times"/>
          <w:b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08"/>
      </w:tblGrid>
      <w:tr w:rsidR="005C7573" w:rsidTr="007B6341">
        <w:tc>
          <w:tcPr>
            <w:tcW w:w="8828" w:type="dxa"/>
          </w:tcPr>
          <w:p w:rsidR="005C7573" w:rsidRDefault="005C7573" w:rsidP="007B6341">
            <w:r>
              <w:rPr>
                <w:rFonts w:ascii="Times" w:hAnsi="Times"/>
                <w:b/>
              </w:rPr>
              <w:t xml:space="preserve">Una vez que hayas respondido las preguntas te invitamos a ver el siguiente video, pincha aca </w:t>
            </w:r>
            <w:r>
              <w:fldChar w:fldCharType="begin"/>
            </w:r>
            <w:r>
              <w:instrText xml:space="preserve"> HYPERLINK "https://www.youtube.com/watch?v=Zjgxqqqn4b8" </w:instrText>
            </w:r>
            <w:r>
              <w:fldChar w:fldCharType="separate"/>
            </w:r>
            <w:r>
              <w:rPr>
                <w:rStyle w:val="Hipervnculo"/>
              </w:rPr>
              <w:t>https://www.youtube.com/watch?v=Zjgxqqqn4b8</w:t>
            </w:r>
            <w:r>
              <w:rPr>
                <w:rStyle w:val="Hipervnculo"/>
              </w:rPr>
              <w:fldChar w:fldCharType="end"/>
            </w:r>
          </w:p>
          <w:p w:rsidR="005C7573" w:rsidRPr="00A25E2B" w:rsidRDefault="005C7573" w:rsidP="007B6341">
            <w:pPr>
              <w:rPr>
                <w:rFonts w:ascii="Times" w:hAnsi="Times"/>
                <w:b/>
              </w:rPr>
            </w:pPr>
          </w:p>
        </w:tc>
      </w:tr>
    </w:tbl>
    <w:p w:rsidR="005C7573" w:rsidRPr="00AC7C22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II. Observa las siguientes imágenes que son ejemplo de una </w:t>
      </w:r>
      <w:proofErr w:type="spellStart"/>
      <w:r>
        <w:rPr>
          <w:rFonts w:ascii="Times" w:hAnsi="Times"/>
          <w:b/>
        </w:rPr>
        <w:t>fake</w:t>
      </w:r>
      <w:proofErr w:type="spellEnd"/>
      <w:r>
        <w:rPr>
          <w:rFonts w:ascii="Times" w:hAnsi="Times"/>
          <w:b/>
        </w:rPr>
        <w:t xml:space="preserve"> </w:t>
      </w:r>
      <w:proofErr w:type="spellStart"/>
      <w:r>
        <w:rPr>
          <w:rFonts w:ascii="Times" w:hAnsi="Times"/>
          <w:b/>
        </w:rPr>
        <w:t>news</w:t>
      </w:r>
      <w:proofErr w:type="spellEnd"/>
      <w:r>
        <w:rPr>
          <w:rFonts w:ascii="Times" w:hAnsi="Times"/>
          <w:b/>
        </w:rPr>
        <w:t>.</w:t>
      </w:r>
    </w:p>
    <w:p w:rsidR="005C7573" w:rsidRDefault="005C7573" w:rsidP="005C7573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anchor distT="0" distB="0" distL="114300" distR="114300" simplePos="0" relativeHeight="251662336" behindDoc="0" locked="0" layoutInCell="1" allowOverlap="1" wp14:anchorId="064B50C3" wp14:editId="1265FF51">
            <wp:simplePos x="0" y="0"/>
            <wp:positionH relativeFrom="column">
              <wp:posOffset>2831465</wp:posOffset>
            </wp:positionH>
            <wp:positionV relativeFrom="paragraph">
              <wp:posOffset>281946</wp:posOffset>
            </wp:positionV>
            <wp:extent cx="3568700" cy="36068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8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b/>
          <w:noProof/>
        </w:rPr>
        <w:drawing>
          <wp:anchor distT="0" distB="0" distL="114300" distR="114300" simplePos="0" relativeHeight="251661312" behindDoc="0" locked="0" layoutInCell="1" allowOverlap="1" wp14:anchorId="6E007BEC" wp14:editId="239F011A">
            <wp:simplePos x="0" y="0"/>
            <wp:positionH relativeFrom="column">
              <wp:posOffset>-610289</wp:posOffset>
            </wp:positionH>
            <wp:positionV relativeFrom="paragraph">
              <wp:posOffset>226962</wp:posOffset>
            </wp:positionV>
            <wp:extent cx="3169920" cy="3835400"/>
            <wp:effectExtent l="0" t="0" r="508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8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anchor distT="0" distB="0" distL="114300" distR="114300" simplePos="0" relativeHeight="251663360" behindDoc="0" locked="0" layoutInCell="1" allowOverlap="1" wp14:anchorId="25F9F95F" wp14:editId="01E06A76">
            <wp:simplePos x="0" y="0"/>
            <wp:positionH relativeFrom="column">
              <wp:posOffset>-208464</wp:posOffset>
            </wp:positionH>
            <wp:positionV relativeFrom="paragraph">
              <wp:posOffset>164323</wp:posOffset>
            </wp:positionV>
            <wp:extent cx="3263900" cy="2461188"/>
            <wp:effectExtent l="0" t="0" r="0" b="31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8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6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  <w:r>
        <w:rPr>
          <w:rFonts w:ascii="Times" w:hAnsi="Times"/>
          <w:b/>
        </w:rPr>
        <w:t>Fuente Instagram</w:t>
      </w:r>
    </w:p>
    <w:p w:rsidR="005C7573" w:rsidRDefault="005C7573" w:rsidP="005C7573">
      <w:pPr>
        <w:rPr>
          <w:rFonts w:ascii="Times" w:hAnsi="Times"/>
          <w:b/>
        </w:rPr>
      </w:pPr>
      <w:r>
        <w:rPr>
          <w:rFonts w:ascii="Times" w:hAnsi="Times"/>
          <w:b/>
        </w:rPr>
        <w:t>@fakenews_report</w:t>
      </w: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>III. Tu trabajo en esta Guía N5.</w:t>
      </w:r>
    </w:p>
    <w:p w:rsidR="005C7573" w:rsidRDefault="005C7573" w:rsidP="005C7573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 </w:t>
      </w:r>
    </w:p>
    <w:p w:rsidR="005C7573" w:rsidRDefault="005C7573" w:rsidP="005C7573">
      <w:pPr>
        <w:numPr>
          <w:ilvl w:val="0"/>
          <w:numId w:val="2"/>
        </w:numPr>
        <w:rPr>
          <w:rFonts w:ascii="Times" w:hAnsi="Times"/>
        </w:rPr>
      </w:pPr>
      <w:r w:rsidRPr="0058110D">
        <w:rPr>
          <w:rFonts w:ascii="Times" w:hAnsi="Times"/>
        </w:rPr>
        <w:t xml:space="preserve">Una vez ya motivados, les presentamos diversos  de interés para que escojan un tema sobre el que deseen investigar. Deberan seleccionar tres fuentes de información sobre el tema y las someterán a validación utilizando una pauta como la presentada a continuación: </w:t>
      </w:r>
    </w:p>
    <w:p w:rsidR="005C7573" w:rsidRDefault="005C7573" w:rsidP="005C7573">
      <w:pPr>
        <w:ind w:left="360"/>
        <w:rPr>
          <w:rFonts w:ascii="Times" w:hAnsi="Times"/>
        </w:rPr>
      </w:pPr>
    </w:p>
    <w:p w:rsidR="005C7573" w:rsidRPr="0058110D" w:rsidRDefault="005C7573" w:rsidP="005C7573">
      <w:pPr>
        <w:pStyle w:val="Prrafodelista"/>
        <w:numPr>
          <w:ilvl w:val="0"/>
          <w:numId w:val="3"/>
        </w:numPr>
        <w:rPr>
          <w:rFonts w:ascii="Times" w:hAnsi="Times"/>
          <w:lang w:val="es-CL"/>
        </w:rPr>
      </w:pPr>
      <w:r w:rsidRPr="0058110D">
        <w:rPr>
          <w:rFonts w:ascii="Times" w:hAnsi="Times"/>
          <w:b/>
          <w:bCs/>
          <w:lang w:val="es-CL"/>
        </w:rPr>
        <w:t xml:space="preserve">Escoge uno de estos temas y busca </w:t>
      </w:r>
      <w:r w:rsidRPr="0058110D">
        <w:rPr>
          <w:rFonts w:ascii="Times" w:hAnsi="Times"/>
          <w:b/>
          <w:bCs/>
          <w:u w:val="single"/>
          <w:lang w:val="es-CL"/>
        </w:rPr>
        <w:t>TRES fuentes de información.</w:t>
      </w:r>
    </w:p>
    <w:p w:rsidR="005C7573" w:rsidRPr="0058110D" w:rsidRDefault="005C7573" w:rsidP="005C7573">
      <w:pPr>
        <w:rPr>
          <w:rFonts w:ascii="Times" w:hAnsi="Times"/>
        </w:rPr>
      </w:pPr>
    </w:p>
    <w:tbl>
      <w:tblPr>
        <w:tblW w:w="10206" w:type="dxa"/>
        <w:tblInd w:w="-57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206"/>
      </w:tblGrid>
      <w:tr w:rsidR="005C7573" w:rsidRPr="0058110D" w:rsidTr="007B6341">
        <w:trPr>
          <w:trHeight w:val="789"/>
        </w:trPr>
        <w:tc>
          <w:tcPr>
            <w:tcW w:w="102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0BA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7573" w:rsidRPr="0058110D" w:rsidRDefault="005C7573" w:rsidP="007B6341">
            <w:pPr>
              <w:ind w:left="360"/>
              <w:rPr>
                <w:rFonts w:ascii="Times" w:hAnsi="Times"/>
              </w:rPr>
            </w:pPr>
            <w:r>
              <w:rPr>
                <w:rFonts w:ascii="Times" w:hAnsi="Times"/>
                <w:bCs/>
              </w:rPr>
              <w:t xml:space="preserve">TEMA 1 </w:t>
            </w:r>
            <w:r w:rsidRPr="0058110D">
              <w:rPr>
                <w:rFonts w:ascii="Times" w:hAnsi="Times"/>
                <w:bCs/>
              </w:rPr>
              <w:t>¿Es real la ficha médica del presidente Sebastían Piñera con diagnóstico de agnosia?</w:t>
            </w:r>
          </w:p>
        </w:tc>
      </w:tr>
      <w:tr w:rsidR="005C7573" w:rsidRPr="0058110D" w:rsidTr="007B6341">
        <w:trPr>
          <w:trHeight w:val="521"/>
        </w:trPr>
        <w:tc>
          <w:tcPr>
            <w:tcW w:w="102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7573" w:rsidRPr="0058110D" w:rsidRDefault="005C7573" w:rsidP="007B6341">
            <w:pPr>
              <w:ind w:left="360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TEMA 2. </w:t>
            </w:r>
            <w:r w:rsidRPr="0058110D">
              <w:rPr>
                <w:rFonts w:ascii="Times" w:hAnsi="Times"/>
              </w:rPr>
              <w:t>Inmunólogo japonés afirma que el virus del COVID-19 es creado por humanos.</w:t>
            </w:r>
          </w:p>
        </w:tc>
      </w:tr>
      <w:tr w:rsidR="005C7573" w:rsidRPr="0058110D" w:rsidTr="007B6341">
        <w:trPr>
          <w:trHeight w:val="733"/>
        </w:trPr>
        <w:tc>
          <w:tcPr>
            <w:tcW w:w="10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7573" w:rsidRPr="0058110D" w:rsidRDefault="005C7573" w:rsidP="007B6341">
            <w:pPr>
              <w:ind w:left="360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TEMA 3. </w:t>
            </w:r>
            <w:r w:rsidRPr="0058110D">
              <w:rPr>
                <w:rFonts w:ascii="Times" w:hAnsi="Times"/>
              </w:rPr>
              <w:t xml:space="preserve">Gobierno arrendó ex Hotel Terrano en concepción para recibir contagiados por COVID-19. </w:t>
            </w:r>
          </w:p>
        </w:tc>
      </w:tr>
      <w:tr w:rsidR="005C7573" w:rsidRPr="0058110D" w:rsidTr="007B6341">
        <w:trPr>
          <w:trHeight w:val="361"/>
        </w:trPr>
        <w:tc>
          <w:tcPr>
            <w:tcW w:w="10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C7573" w:rsidRPr="0058110D" w:rsidRDefault="005C7573" w:rsidP="007B6341">
            <w:pPr>
              <w:ind w:left="360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TEMA 4. </w:t>
            </w:r>
            <w:r w:rsidRPr="0058110D">
              <w:rPr>
                <w:rFonts w:ascii="Times" w:hAnsi="Times"/>
              </w:rPr>
              <w:t>El eucalipto sirve para prevenir el COVID-19</w:t>
            </w:r>
          </w:p>
        </w:tc>
      </w:tr>
    </w:tbl>
    <w:p w:rsidR="005C7573" w:rsidRPr="0058110D" w:rsidRDefault="005C7573" w:rsidP="005C7573">
      <w:pPr>
        <w:ind w:left="360"/>
        <w:rPr>
          <w:rFonts w:ascii="Times" w:hAnsi="Times"/>
        </w:rPr>
      </w:pPr>
    </w:p>
    <w:p w:rsidR="005C7573" w:rsidRDefault="005C7573" w:rsidP="005C7573">
      <w:pPr>
        <w:pStyle w:val="Prrafodelista"/>
        <w:numPr>
          <w:ilvl w:val="0"/>
          <w:numId w:val="3"/>
        </w:numPr>
        <w:rPr>
          <w:rFonts w:ascii="Times" w:hAnsi="Times"/>
          <w:b/>
          <w:lang w:val="es-CL"/>
        </w:rPr>
      </w:pPr>
      <w:r>
        <w:rPr>
          <w:rFonts w:ascii="Times" w:hAnsi="Times"/>
          <w:b/>
          <w:lang w:val="es-CL"/>
        </w:rPr>
        <w:t>Una vez que hayas escogido tu tema anotálo aca.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08"/>
      </w:tblGrid>
      <w:tr w:rsidR="005C7573" w:rsidTr="007B6341">
        <w:tc>
          <w:tcPr>
            <w:tcW w:w="8828" w:type="dxa"/>
          </w:tcPr>
          <w:p w:rsidR="005C7573" w:rsidRPr="008F4069" w:rsidRDefault="005C7573" w:rsidP="007B6341">
            <w:pPr>
              <w:rPr>
                <w:rFonts w:ascii="Times" w:hAnsi="Times"/>
                <w:b/>
                <w:color w:val="FF0000"/>
              </w:rPr>
            </w:pPr>
          </w:p>
          <w:p w:rsidR="005C7573" w:rsidRPr="008F4069" w:rsidRDefault="008F4069" w:rsidP="007B6341">
            <w:pPr>
              <w:rPr>
                <w:rFonts w:ascii="Times" w:hAnsi="Times"/>
                <w:b/>
                <w:color w:val="FF0000"/>
              </w:rPr>
            </w:pPr>
            <w:r w:rsidRPr="008F4069">
              <w:rPr>
                <w:rFonts w:ascii="Times" w:hAnsi="Times"/>
                <w:color w:val="FF0000"/>
              </w:rPr>
              <w:t>El eucalipto sirve para prevenir el COVID-19</w:t>
            </w:r>
          </w:p>
          <w:p w:rsidR="005C7573" w:rsidRDefault="005C7573" w:rsidP="007B6341">
            <w:pPr>
              <w:rPr>
                <w:rFonts w:ascii="Times" w:hAnsi="Times"/>
                <w:b/>
              </w:rPr>
            </w:pPr>
          </w:p>
          <w:p w:rsidR="005C7573" w:rsidRDefault="005C7573" w:rsidP="007B6341">
            <w:pPr>
              <w:rPr>
                <w:rFonts w:ascii="Times" w:hAnsi="Times"/>
                <w:b/>
              </w:rPr>
            </w:pPr>
          </w:p>
        </w:tc>
      </w:tr>
    </w:tbl>
    <w:p w:rsidR="005C7573" w:rsidRDefault="005C7573" w:rsidP="005C7573">
      <w:pPr>
        <w:rPr>
          <w:rFonts w:ascii="Times" w:hAnsi="Times"/>
          <w:b/>
        </w:rPr>
      </w:pPr>
    </w:p>
    <w:p w:rsidR="005C7573" w:rsidRDefault="005C7573" w:rsidP="005C7573">
      <w:pPr>
        <w:rPr>
          <w:rFonts w:ascii="Times" w:hAnsi="Times"/>
          <w:b/>
        </w:rPr>
      </w:pPr>
      <w:r>
        <w:rPr>
          <w:rFonts w:ascii="Times" w:hAnsi="Times"/>
          <w:b/>
        </w:rPr>
        <w:t>IV. Busca tus 3 fuentes del tema que elegiste tomando en cuenta los siguientes criterios de validez.</w:t>
      </w:r>
    </w:p>
    <w:p w:rsidR="005C7573" w:rsidRDefault="005C7573" w:rsidP="005C7573">
      <w:pPr>
        <w:rPr>
          <w:rFonts w:ascii="Times" w:hAnsi="Times"/>
          <w:b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3"/>
        <w:gridCol w:w="7745"/>
      </w:tblGrid>
      <w:tr w:rsidR="005C7573" w:rsidRPr="00AA7C69" w:rsidTr="007B6341">
        <w:tc>
          <w:tcPr>
            <w:tcW w:w="0" w:type="auto"/>
            <w:tcBorders>
              <w:top w:val="single" w:sz="48" w:space="0" w:color="B2DBE8"/>
              <w:left w:val="single" w:sz="4" w:space="0" w:color="47A8C4"/>
              <w:bottom w:val="single" w:sz="48" w:space="0" w:color="C9E5ED"/>
              <w:right w:val="single" w:sz="4" w:space="0" w:color="47AAC4"/>
            </w:tcBorders>
            <w:shd w:val="clear" w:color="auto" w:fill="B5DBE8"/>
            <w:vAlign w:val="center"/>
            <w:hideMark/>
          </w:tcPr>
          <w:p w:rsidR="005C7573" w:rsidRPr="00AA7C69" w:rsidRDefault="005C7573" w:rsidP="007B6341">
            <w:pPr>
              <w:spacing w:before="100" w:beforeAutospacing="1" w:after="100" w:afterAutospacing="1"/>
              <w:jc w:val="center"/>
              <w:rPr>
                <w:rFonts w:ascii="Times" w:hAnsi="Times"/>
                <w:b/>
              </w:rPr>
            </w:pPr>
            <w:r w:rsidRPr="00AA7C69">
              <w:rPr>
                <w:rFonts w:ascii="Times" w:hAnsi="Times" w:cs="Calibri"/>
                <w:b/>
              </w:rPr>
              <w:t>Criterio</w:t>
            </w:r>
          </w:p>
        </w:tc>
        <w:tc>
          <w:tcPr>
            <w:tcW w:w="0" w:type="auto"/>
            <w:tcBorders>
              <w:top w:val="single" w:sz="48" w:space="0" w:color="B5DBE5"/>
              <w:left w:val="single" w:sz="4" w:space="0" w:color="47AAC4"/>
              <w:bottom w:val="single" w:sz="48" w:space="0" w:color="AAD6E2"/>
              <w:right w:val="single" w:sz="4" w:space="0" w:color="47A8C4"/>
            </w:tcBorders>
            <w:shd w:val="clear" w:color="auto" w:fill="B5DBE8"/>
            <w:vAlign w:val="center"/>
            <w:hideMark/>
          </w:tcPr>
          <w:p w:rsidR="005C7573" w:rsidRPr="00AA7C69" w:rsidRDefault="005C7573" w:rsidP="007B6341">
            <w:pPr>
              <w:spacing w:before="100" w:beforeAutospacing="1" w:after="100" w:afterAutospacing="1"/>
              <w:jc w:val="center"/>
              <w:rPr>
                <w:rFonts w:ascii="Times" w:hAnsi="Times"/>
                <w:b/>
              </w:rPr>
            </w:pPr>
            <w:r w:rsidRPr="00AA7C69">
              <w:rPr>
                <w:rFonts w:ascii="Times" w:hAnsi="Times" w:cs="Calibri"/>
                <w:b/>
              </w:rPr>
              <w:t>Preguntas clave para aplicarlo</w:t>
            </w:r>
          </w:p>
        </w:tc>
      </w:tr>
      <w:tr w:rsidR="005C7573" w:rsidRPr="00AA7C69" w:rsidTr="007B6341">
        <w:trPr>
          <w:trHeight w:val="1323"/>
        </w:trPr>
        <w:tc>
          <w:tcPr>
            <w:tcW w:w="0" w:type="auto"/>
            <w:tcBorders>
              <w:top w:val="single" w:sz="48" w:space="0" w:color="C9E5ED"/>
              <w:left w:val="single" w:sz="4" w:space="0" w:color="47A8C4"/>
              <w:bottom w:val="single" w:sz="48" w:space="0" w:color="D3EAEF"/>
              <w:right w:val="single" w:sz="4" w:space="0" w:color="47A8C4"/>
            </w:tcBorders>
            <w:shd w:val="clear" w:color="auto" w:fill="D8EDF2"/>
            <w:vAlign w:val="center"/>
            <w:hideMark/>
          </w:tcPr>
          <w:p w:rsidR="005C7573" w:rsidRPr="00AA7C69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AA7C69">
              <w:rPr>
                <w:rFonts w:ascii="Times" w:hAnsi="Times" w:cs="Calibri"/>
              </w:rPr>
              <w:t xml:space="preserve">Validez </w:t>
            </w:r>
          </w:p>
        </w:tc>
        <w:tc>
          <w:tcPr>
            <w:tcW w:w="0" w:type="auto"/>
            <w:tcBorders>
              <w:top w:val="single" w:sz="48" w:space="0" w:color="AAD6E2"/>
              <w:left w:val="single" w:sz="4" w:space="0" w:color="47A8C4"/>
              <w:bottom w:val="single" w:sz="48" w:space="0" w:color="44A0B7"/>
              <w:right w:val="single" w:sz="4" w:space="0" w:color="47AAC4"/>
            </w:tcBorders>
            <w:vAlign w:val="center"/>
            <w:hideMark/>
          </w:tcPr>
          <w:p w:rsidR="005C7573" w:rsidRPr="00AA7C69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</w:t>
            </w:r>
            <w:r w:rsidRPr="00AA7C69">
              <w:rPr>
                <w:rFonts w:ascii="Times" w:hAnsi="Times" w:cs="Calibri"/>
              </w:rPr>
              <w:t>¿Las ideas expresadas son coherentes?</w:t>
            </w:r>
            <w:r w:rsidRPr="00AA7C69">
              <w:rPr>
                <w:rFonts w:ascii="Times" w:hAnsi="Times" w:cs="Calibri"/>
              </w:rPr>
              <w:br/>
            </w: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</w:t>
            </w:r>
            <w:r w:rsidRPr="00AA7C69">
              <w:rPr>
                <w:rFonts w:ascii="Times" w:hAnsi="Times" w:cs="Calibri"/>
              </w:rPr>
              <w:t>¿El texto se presenta organizado?</w:t>
            </w:r>
            <w:r w:rsidRPr="00AA7C69">
              <w:rPr>
                <w:rFonts w:ascii="Times" w:hAnsi="Times" w:cs="Calibri"/>
              </w:rPr>
              <w:br/>
            </w: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</w:t>
            </w:r>
            <w:r w:rsidRPr="00AA7C69">
              <w:rPr>
                <w:rFonts w:ascii="Times" w:hAnsi="Times" w:cs="Calibri"/>
              </w:rPr>
              <w:t xml:space="preserve">¿El autor cita fuentes de información confiable? </w:t>
            </w: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</w:t>
            </w:r>
            <w:r w:rsidRPr="00AA7C69">
              <w:rPr>
                <w:rFonts w:ascii="Times" w:hAnsi="Times" w:cs="Calibri"/>
              </w:rPr>
              <w:t xml:space="preserve">¿El texto fue revisado por algún comité editorial? </w:t>
            </w:r>
          </w:p>
          <w:p w:rsidR="005C7573" w:rsidRPr="00AA7C69" w:rsidRDefault="005C7573" w:rsidP="007B6341">
            <w:pPr>
              <w:rPr>
                <w:rFonts w:ascii="Times" w:hAnsi="Times"/>
              </w:rPr>
            </w:pPr>
          </w:p>
        </w:tc>
      </w:tr>
      <w:tr w:rsidR="005C7573" w:rsidRPr="00AA7C69" w:rsidTr="007B6341">
        <w:tc>
          <w:tcPr>
            <w:tcW w:w="0" w:type="auto"/>
            <w:tcBorders>
              <w:top w:val="single" w:sz="48" w:space="0" w:color="D3EAEF"/>
              <w:left w:val="single" w:sz="4" w:space="0" w:color="49AAC4"/>
              <w:bottom w:val="single" w:sz="48" w:space="0" w:color="D3EAEF"/>
              <w:right w:val="single" w:sz="4" w:space="0" w:color="49AAC4"/>
            </w:tcBorders>
            <w:shd w:val="clear" w:color="auto" w:fill="D8EDF2"/>
            <w:vAlign w:val="center"/>
            <w:hideMark/>
          </w:tcPr>
          <w:p w:rsidR="005C7573" w:rsidRPr="00AA7C69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AA7C69">
              <w:rPr>
                <w:rFonts w:ascii="Times" w:hAnsi="Times" w:cs="Calibri"/>
              </w:rPr>
              <w:t xml:space="preserve">Veracidad </w:t>
            </w:r>
          </w:p>
        </w:tc>
        <w:tc>
          <w:tcPr>
            <w:tcW w:w="0" w:type="auto"/>
            <w:tcBorders>
              <w:top w:val="single" w:sz="48" w:space="0" w:color="44A0B7"/>
              <w:left w:val="single" w:sz="4" w:space="0" w:color="49AAC4"/>
              <w:bottom w:val="single" w:sz="48" w:space="0" w:color="44A0B7"/>
              <w:right w:val="single" w:sz="4" w:space="0" w:color="49AAC4"/>
            </w:tcBorders>
            <w:vAlign w:val="center"/>
            <w:hideMark/>
          </w:tcPr>
          <w:p w:rsidR="005C7573" w:rsidRPr="00AA7C69" w:rsidRDefault="005C7573" w:rsidP="007B6341">
            <w:pPr>
              <w:rPr>
                <w:rFonts w:ascii="Times" w:hAnsi="Times"/>
              </w:rPr>
            </w:pP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 </w:t>
            </w:r>
            <w:r w:rsidRPr="00AA7C69">
              <w:rPr>
                <w:rFonts w:ascii="Times" w:hAnsi="Times" w:cs="Calibri"/>
              </w:rPr>
              <w:t xml:space="preserve">¿Está claro quién es el responsable de la información (organización, autor)? </w:t>
            </w:r>
          </w:p>
          <w:p w:rsidR="005C7573" w:rsidRPr="00AA7C69" w:rsidRDefault="005C7573" w:rsidP="007B6341">
            <w:pPr>
              <w:rPr>
                <w:rFonts w:ascii="Times" w:hAnsi="Times"/>
              </w:rPr>
            </w:pP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 </w:t>
            </w:r>
            <w:r w:rsidRPr="00AA7C69">
              <w:rPr>
                <w:rFonts w:ascii="Times" w:hAnsi="Times" w:cs="Calibri"/>
              </w:rPr>
              <w:t xml:space="preserve">¿Qué tipo de organización emite esta información (comercial, académica, </w:t>
            </w:r>
          </w:p>
          <w:p w:rsidR="005C7573" w:rsidRPr="00AA7C69" w:rsidRDefault="005C7573" w:rsidP="007B6341">
            <w:pPr>
              <w:ind w:left="720"/>
              <w:rPr>
                <w:rFonts w:ascii="Times" w:hAnsi="Times"/>
              </w:rPr>
            </w:pPr>
            <w:r w:rsidRPr="00AA7C69">
              <w:rPr>
                <w:rFonts w:ascii="Times" w:hAnsi="Times" w:cs="Calibri"/>
              </w:rPr>
              <w:t xml:space="preserve">gubernamental)? </w:t>
            </w:r>
          </w:p>
          <w:p w:rsidR="005C7573" w:rsidRPr="00AA7C69" w:rsidRDefault="005C7573" w:rsidP="007B6341">
            <w:pPr>
              <w:rPr>
                <w:rFonts w:ascii="Times" w:hAnsi="Times"/>
              </w:rPr>
            </w:pP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 </w:t>
            </w:r>
            <w:r w:rsidRPr="00AA7C69">
              <w:rPr>
                <w:rFonts w:ascii="Times" w:hAnsi="Times" w:cs="Calibri"/>
              </w:rPr>
              <w:t xml:space="preserve">¿Las fechas, lugares, nombres mencionados coinciden con lo que se está </w:t>
            </w:r>
          </w:p>
          <w:p w:rsidR="005C7573" w:rsidRPr="00AA7C69" w:rsidRDefault="005C7573" w:rsidP="007B6341">
            <w:pPr>
              <w:ind w:left="720"/>
              <w:rPr>
                <w:rFonts w:ascii="Times" w:hAnsi="Times"/>
              </w:rPr>
            </w:pPr>
            <w:r w:rsidRPr="00AA7C69">
              <w:rPr>
                <w:rFonts w:ascii="Times" w:hAnsi="Times" w:cs="Calibri"/>
              </w:rPr>
              <w:t xml:space="preserve">comunicando? </w:t>
            </w:r>
          </w:p>
          <w:p w:rsidR="005C7573" w:rsidRPr="00AA7C69" w:rsidRDefault="005C7573" w:rsidP="007B6341">
            <w:pPr>
              <w:rPr>
                <w:rFonts w:ascii="Times" w:hAnsi="Times"/>
              </w:rPr>
            </w:pP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 </w:t>
            </w:r>
            <w:r w:rsidRPr="00AA7C69">
              <w:rPr>
                <w:rFonts w:ascii="Times" w:hAnsi="Times" w:cs="Calibri"/>
              </w:rPr>
              <w:t xml:space="preserve">¿Hay otras fuentes que presentan información similar y corroboren esta </w:t>
            </w:r>
          </w:p>
          <w:p w:rsidR="005C7573" w:rsidRPr="00AA7C69" w:rsidRDefault="005C7573" w:rsidP="007B6341">
            <w:pPr>
              <w:ind w:left="720"/>
              <w:rPr>
                <w:rFonts w:ascii="Times" w:hAnsi="Times"/>
              </w:rPr>
            </w:pPr>
            <w:r w:rsidRPr="00AA7C69">
              <w:rPr>
                <w:rFonts w:ascii="Times" w:hAnsi="Times" w:cs="Calibri"/>
              </w:rPr>
              <w:t xml:space="preserve">información? </w:t>
            </w:r>
          </w:p>
        </w:tc>
      </w:tr>
      <w:tr w:rsidR="005C7573" w:rsidRPr="00AA7C69" w:rsidTr="007B6341">
        <w:tc>
          <w:tcPr>
            <w:tcW w:w="0" w:type="auto"/>
            <w:tcBorders>
              <w:top w:val="single" w:sz="48" w:space="0" w:color="D3EAEF"/>
              <w:left w:val="single" w:sz="4" w:space="0" w:color="49AAC4"/>
              <w:bottom w:val="single" w:sz="48" w:space="0" w:color="CCE8ED"/>
              <w:right w:val="single" w:sz="4" w:space="0" w:color="49AAC4"/>
            </w:tcBorders>
            <w:shd w:val="clear" w:color="auto" w:fill="D8EDF2"/>
            <w:vAlign w:val="center"/>
            <w:hideMark/>
          </w:tcPr>
          <w:p w:rsidR="005C7573" w:rsidRPr="00AA7C69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AA7C69">
              <w:rPr>
                <w:rFonts w:ascii="Times" w:hAnsi="Times" w:cs="Calibri"/>
              </w:rPr>
              <w:t xml:space="preserve">Actualidad </w:t>
            </w:r>
          </w:p>
        </w:tc>
        <w:tc>
          <w:tcPr>
            <w:tcW w:w="0" w:type="auto"/>
            <w:tcBorders>
              <w:top w:val="single" w:sz="48" w:space="0" w:color="44A0B7"/>
              <w:left w:val="single" w:sz="4" w:space="0" w:color="49AAC4"/>
              <w:bottom w:val="single" w:sz="48" w:space="0" w:color="3FA5BF"/>
              <w:right w:val="single" w:sz="4" w:space="0" w:color="49AAC4"/>
            </w:tcBorders>
            <w:vAlign w:val="center"/>
            <w:hideMark/>
          </w:tcPr>
          <w:p w:rsidR="005C7573" w:rsidRPr="00AA7C69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</w:t>
            </w:r>
            <w:r w:rsidRPr="00AA7C69">
              <w:rPr>
                <w:rFonts w:ascii="Times" w:hAnsi="Times" w:cs="Calibri"/>
              </w:rPr>
              <w:t>¿Cuál es la fecha de publicación)?</w:t>
            </w:r>
            <w:r w:rsidRPr="00AA7C69">
              <w:rPr>
                <w:rFonts w:ascii="Times" w:hAnsi="Times" w:cs="Calibri"/>
              </w:rPr>
              <w:br/>
            </w:r>
            <w:r w:rsidRPr="00AA7C69">
              <w:rPr>
                <w:rFonts w:ascii="Segoe UI Symbol" w:hAnsi="Segoe UI Symbol" w:cs="Segoe UI Symbol"/>
              </w:rPr>
              <w:t>✓</w:t>
            </w:r>
            <w:r w:rsidRPr="00AA7C69">
              <w:rPr>
                <w:rFonts w:ascii="Times" w:hAnsi="Times"/>
              </w:rPr>
              <w:t xml:space="preserve"> </w:t>
            </w:r>
            <w:r w:rsidRPr="00AA7C69">
              <w:rPr>
                <w:rFonts w:ascii="Times" w:hAnsi="Times" w:cs="Calibri"/>
              </w:rPr>
              <w:t xml:space="preserve">En caso de publicaciones web, ¿cuándo fue la última actualización? </w:t>
            </w:r>
          </w:p>
        </w:tc>
      </w:tr>
    </w:tbl>
    <w:p w:rsidR="005C7573" w:rsidRDefault="005C7573" w:rsidP="005C7573">
      <w:pPr>
        <w:spacing w:before="100" w:beforeAutospacing="1" w:after="100" w:afterAutospacing="1"/>
        <w:rPr>
          <w:rFonts w:ascii="Times" w:hAnsi="Times" w:cs="Calibri"/>
        </w:rPr>
      </w:pPr>
    </w:p>
    <w:p w:rsidR="005C7573" w:rsidRDefault="005C7573" w:rsidP="005C7573">
      <w:pPr>
        <w:spacing w:before="100" w:beforeAutospacing="1" w:after="100" w:afterAutospacing="1"/>
        <w:rPr>
          <w:rFonts w:ascii="Times" w:hAnsi="Times" w:cs="Calibri"/>
        </w:rPr>
      </w:pPr>
    </w:p>
    <w:p w:rsidR="005C7573" w:rsidRDefault="005C7573" w:rsidP="005C7573">
      <w:pPr>
        <w:spacing w:before="100" w:beforeAutospacing="1" w:after="100" w:afterAutospacing="1"/>
        <w:rPr>
          <w:rFonts w:ascii="Times" w:hAnsi="Times" w:cs="Calibri"/>
        </w:rPr>
      </w:pPr>
    </w:p>
    <w:p w:rsidR="005C7573" w:rsidRPr="005B59B5" w:rsidRDefault="005C7573" w:rsidP="005C7573">
      <w:pPr>
        <w:spacing w:before="100" w:beforeAutospacing="1" w:after="100" w:afterAutospacing="1"/>
        <w:rPr>
          <w:rFonts w:ascii="Times" w:hAnsi="Times"/>
          <w:b/>
        </w:rPr>
      </w:pPr>
      <w:r w:rsidRPr="005B59B5">
        <w:rPr>
          <w:rFonts w:ascii="Times" w:hAnsi="Times" w:cs="Calibri"/>
          <w:b/>
        </w:rPr>
        <w:lastRenderedPageBreak/>
        <w:t xml:space="preserve">Normas de citación en formato APA </w:t>
      </w:r>
    </w:p>
    <w:tbl>
      <w:tblPr>
        <w:tblW w:w="10065" w:type="dxa"/>
        <w:tblInd w:w="-4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9"/>
        <w:gridCol w:w="7016"/>
      </w:tblGrid>
      <w:tr w:rsidR="005C7573" w:rsidRPr="005B59B5" w:rsidTr="007B6341">
        <w:tc>
          <w:tcPr>
            <w:tcW w:w="3049" w:type="dxa"/>
            <w:tcBorders>
              <w:top w:val="single" w:sz="48" w:space="0" w:color="D8EDF2"/>
              <w:left w:val="single" w:sz="4" w:space="0" w:color="49AAC4"/>
              <w:bottom w:val="single" w:sz="48" w:space="0" w:color="CCE8ED"/>
              <w:right w:val="single" w:sz="4" w:space="0" w:color="47AAC4"/>
            </w:tcBorders>
            <w:shd w:val="clear" w:color="auto" w:fill="D8EDF2"/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Fuente </w:t>
            </w:r>
          </w:p>
        </w:tc>
        <w:tc>
          <w:tcPr>
            <w:tcW w:w="7016" w:type="dxa"/>
            <w:tcBorders>
              <w:top w:val="single" w:sz="48" w:space="0" w:color="D8EDF2"/>
              <w:left w:val="single" w:sz="4" w:space="0" w:color="47AAC4"/>
              <w:bottom w:val="single" w:sz="48" w:space="0" w:color="CCE8ED"/>
              <w:right w:val="single" w:sz="4" w:space="0" w:color="49AAC4"/>
            </w:tcBorders>
            <w:shd w:val="clear" w:color="auto" w:fill="D8EDF2"/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Forma de citar según Norma APA </w:t>
            </w:r>
          </w:p>
        </w:tc>
      </w:tr>
      <w:tr w:rsidR="005C7573" w:rsidRPr="005B59B5" w:rsidTr="007B6341">
        <w:tc>
          <w:tcPr>
            <w:tcW w:w="3049" w:type="dxa"/>
            <w:tcBorders>
              <w:top w:val="single" w:sz="48" w:space="0" w:color="CCE8ED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Libro </w:t>
            </w:r>
          </w:p>
        </w:tc>
        <w:tc>
          <w:tcPr>
            <w:tcW w:w="7016" w:type="dxa"/>
            <w:tcBorders>
              <w:top w:val="single" w:sz="48" w:space="0" w:color="CCE8ED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Apellidos, A. A. (Año). Título. Ciudad. Editorial </w:t>
            </w:r>
          </w:p>
        </w:tc>
      </w:tr>
      <w:tr w:rsidR="005C7573" w:rsidRPr="005B59B5" w:rsidTr="007B6341">
        <w:tc>
          <w:tcPr>
            <w:tcW w:w="3049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Versión electrónica de libro impreso </w:t>
            </w:r>
          </w:p>
        </w:tc>
        <w:tc>
          <w:tcPr>
            <w:tcW w:w="7016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7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Apellidos, A. A. (Año). Título. Recuperado de http://sitioweb.com </w:t>
            </w:r>
          </w:p>
          <w:p w:rsidR="005C7573" w:rsidRPr="005B59B5" w:rsidRDefault="005C7573" w:rsidP="007B6341">
            <w:pPr>
              <w:rPr>
                <w:rFonts w:ascii="Times" w:hAnsi="Times"/>
              </w:rPr>
            </w:pPr>
          </w:p>
        </w:tc>
      </w:tr>
      <w:tr w:rsidR="005C7573" w:rsidRPr="005B59B5" w:rsidTr="007B6341">
        <w:tc>
          <w:tcPr>
            <w:tcW w:w="3049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Capítulo de libro </w:t>
            </w:r>
          </w:p>
        </w:tc>
        <w:tc>
          <w:tcPr>
            <w:tcW w:w="7016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7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Apellidos, A. A. &amp; Apellidos, A. A. (Año). Título del capítulo. En A. A. Apellido (Ed.), Título del libro (pp. xx-xx). Ciudad: Editorial. </w:t>
            </w:r>
          </w:p>
        </w:tc>
      </w:tr>
      <w:tr w:rsidR="005C7573" w:rsidRPr="005B59B5" w:rsidTr="007B6341">
        <w:tc>
          <w:tcPr>
            <w:tcW w:w="3049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Sitio web </w:t>
            </w:r>
          </w:p>
        </w:tc>
        <w:tc>
          <w:tcPr>
            <w:tcW w:w="7016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7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Apellido autor, A. A. (fecha de publicación). Título de la fuente de internet. Recuperado el [fecha de recuperación] de [Dirección del artículo]. </w:t>
            </w:r>
          </w:p>
        </w:tc>
      </w:tr>
      <w:tr w:rsidR="005C7573" w:rsidRPr="005B59B5" w:rsidTr="007B6341">
        <w:tc>
          <w:tcPr>
            <w:tcW w:w="3049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9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Leyes </w:t>
            </w:r>
          </w:p>
        </w:tc>
        <w:tc>
          <w:tcPr>
            <w:tcW w:w="7016" w:type="dxa"/>
            <w:tcBorders>
              <w:top w:val="single" w:sz="4" w:space="0" w:color="49AAC4"/>
              <w:left w:val="single" w:sz="4" w:space="0" w:color="49AAC4"/>
              <w:bottom w:val="single" w:sz="4" w:space="0" w:color="49AAC4"/>
              <w:right w:val="single" w:sz="4" w:space="0" w:color="47AAC4"/>
            </w:tcBorders>
            <w:vAlign w:val="center"/>
            <w:hideMark/>
          </w:tcPr>
          <w:p w:rsidR="005C7573" w:rsidRPr="005B59B5" w:rsidRDefault="005C7573" w:rsidP="007B6341">
            <w:pPr>
              <w:spacing w:before="100" w:beforeAutospacing="1" w:after="100" w:afterAutospacing="1"/>
              <w:rPr>
                <w:rFonts w:ascii="Times" w:hAnsi="Times"/>
              </w:rPr>
            </w:pPr>
            <w:r w:rsidRPr="005B59B5">
              <w:rPr>
                <w:rFonts w:ascii="Times" w:hAnsi="Times" w:cs="Calibri"/>
              </w:rPr>
              <w:t xml:space="preserve">País de origen de la ley. Entidad que crea la ley (fecha de promulgación). Nombre de la ley. Recuperado de: http://www.sitioweb.com </w:t>
            </w:r>
          </w:p>
        </w:tc>
      </w:tr>
    </w:tbl>
    <w:p w:rsidR="005C7573" w:rsidRDefault="005C7573" w:rsidP="005C7573"/>
    <w:p w:rsidR="005C7573" w:rsidRPr="005B59B5" w:rsidRDefault="005C7573" w:rsidP="005C7573">
      <w:pPr>
        <w:rPr>
          <w:b/>
        </w:rPr>
      </w:pPr>
      <w:r w:rsidRPr="005B59B5">
        <w:rPr>
          <w:b/>
        </w:rPr>
        <w:t>Tomando en cuenta los criterios de validéz y las normas para citar APA, escribe en el siguiente cuadro tus 3 TRES FUENTES DE INVESTIGACION SOBRE EL TEMA ESCOGIDO.</w:t>
      </w:r>
    </w:p>
    <w:p w:rsidR="005C7573" w:rsidRPr="005B59B5" w:rsidRDefault="005C7573" w:rsidP="005C7573">
      <w:pPr>
        <w:ind w:left="720"/>
      </w:pPr>
    </w:p>
    <w:tbl>
      <w:tblPr>
        <w:tblStyle w:val="Tablaconcuadrcula"/>
        <w:tblW w:w="10065" w:type="dxa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C7573" w:rsidTr="007B6341">
        <w:tc>
          <w:tcPr>
            <w:tcW w:w="10065" w:type="dxa"/>
          </w:tcPr>
          <w:p w:rsidR="005C7573" w:rsidRDefault="005C7573" w:rsidP="007B6341">
            <w:pPr>
              <w:rPr>
                <w:rFonts w:ascii="Times" w:hAnsi="Times"/>
                <w:b/>
              </w:rPr>
            </w:pPr>
          </w:p>
          <w:p w:rsidR="005C7573" w:rsidRDefault="005C7573" w:rsidP="007B6341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FUENTE 1</w:t>
            </w:r>
          </w:p>
          <w:p w:rsidR="005C7573" w:rsidRDefault="005C7573" w:rsidP="007B6341">
            <w:pPr>
              <w:rPr>
                <w:rFonts w:ascii="Times" w:hAnsi="Times"/>
                <w:b/>
              </w:rPr>
            </w:pPr>
          </w:p>
          <w:p w:rsidR="004A5615" w:rsidRDefault="00463683" w:rsidP="004A5615">
            <w:r>
              <w:rPr>
                <w:rFonts w:ascii="Times" w:hAnsi="Times"/>
                <w:b/>
              </w:rPr>
              <w:t>Rosario Mendía</w:t>
            </w:r>
            <w:r w:rsidR="004A5615">
              <w:rPr>
                <w:rFonts w:ascii="Times" w:hAnsi="Times"/>
                <w:b/>
              </w:rPr>
              <w:t xml:space="preserve">, 23 de mayo 2020, La tercera, </w:t>
            </w:r>
            <w:hyperlink r:id="rId12" w:history="1">
              <w:r w:rsidR="004A5615">
                <w:rPr>
                  <w:rStyle w:val="Hipervnculo"/>
                </w:rPr>
                <w:t>https://www.latercera.com/que-pasa/noticia/hierbas-medicinales-ayudan-para-el-covid-19/6U2N5UTYY5CXRPJQCT</w:t>
              </w:r>
            </w:hyperlink>
          </w:p>
          <w:p w:rsidR="005C7573" w:rsidRDefault="005C7573" w:rsidP="007B6341">
            <w:pPr>
              <w:rPr>
                <w:rFonts w:ascii="Times" w:hAnsi="Times"/>
                <w:b/>
              </w:rPr>
            </w:pPr>
          </w:p>
        </w:tc>
      </w:tr>
      <w:tr w:rsidR="005C7573" w:rsidTr="007B6341">
        <w:tc>
          <w:tcPr>
            <w:tcW w:w="10065" w:type="dxa"/>
          </w:tcPr>
          <w:p w:rsidR="005C7573" w:rsidRDefault="005C7573" w:rsidP="007B6341">
            <w:pPr>
              <w:rPr>
                <w:rFonts w:ascii="Times" w:hAnsi="Times"/>
                <w:b/>
              </w:rPr>
            </w:pPr>
          </w:p>
          <w:p w:rsidR="005C7573" w:rsidRDefault="005C7573" w:rsidP="007B6341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FUENTE 2</w:t>
            </w:r>
          </w:p>
          <w:p w:rsidR="005C7573" w:rsidRDefault="005C7573" w:rsidP="007B6341">
            <w:pPr>
              <w:rPr>
                <w:rFonts w:ascii="Times" w:hAnsi="Times"/>
                <w:b/>
              </w:rPr>
            </w:pPr>
          </w:p>
          <w:p w:rsidR="004A5615" w:rsidRDefault="004A5615" w:rsidP="004A5615">
            <w:r>
              <w:rPr>
                <w:rFonts w:ascii="Times" w:hAnsi="Times"/>
                <w:b/>
              </w:rPr>
              <w:t xml:space="preserve">Publicado por el editor, 31 de marzo 2020, </w:t>
            </w:r>
            <w:hyperlink r:id="rId13" w:history="1">
              <w:r>
                <w:rPr>
                  <w:rStyle w:val="Hipervnculo"/>
                </w:rPr>
                <w:t>https://ovallehoy.cl/eucalipto-no-sirve-para-prevenir-el-covid-19-pero-tampoco-le-hara-mal</w:t>
              </w:r>
            </w:hyperlink>
          </w:p>
          <w:p w:rsidR="005C7573" w:rsidRDefault="005C7573" w:rsidP="007B6341">
            <w:pPr>
              <w:rPr>
                <w:rFonts w:ascii="Times" w:hAnsi="Times"/>
                <w:b/>
              </w:rPr>
            </w:pPr>
          </w:p>
        </w:tc>
      </w:tr>
      <w:tr w:rsidR="005C7573" w:rsidTr="007B6341">
        <w:tc>
          <w:tcPr>
            <w:tcW w:w="10065" w:type="dxa"/>
          </w:tcPr>
          <w:p w:rsidR="005C7573" w:rsidRDefault="005C7573" w:rsidP="007B6341">
            <w:pPr>
              <w:rPr>
                <w:rFonts w:ascii="Times" w:hAnsi="Times"/>
                <w:b/>
              </w:rPr>
            </w:pPr>
          </w:p>
          <w:p w:rsidR="005C7573" w:rsidRDefault="005C7573" w:rsidP="007B6341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FUENTE 3</w:t>
            </w:r>
          </w:p>
          <w:p w:rsidR="005C7573" w:rsidRDefault="005C7573" w:rsidP="007B6341">
            <w:pPr>
              <w:rPr>
                <w:rFonts w:ascii="Times" w:hAnsi="Times"/>
                <w:b/>
              </w:rPr>
            </w:pPr>
          </w:p>
          <w:p w:rsidR="004A5615" w:rsidRDefault="004A5615" w:rsidP="004A5615">
            <w:r>
              <w:rPr>
                <w:rFonts w:ascii="Times" w:hAnsi="Times"/>
                <w:b/>
              </w:rPr>
              <w:t xml:space="preserve">Rafael Cabrera, 01 de Abril, 2020, Apnew, </w:t>
            </w:r>
            <w:hyperlink r:id="rId14" w:history="1">
              <w:r>
                <w:rPr>
                  <w:rStyle w:val="Hipervnculo"/>
                </w:rPr>
                <w:t>https://apnews.com/afs:Content:8747860132</w:t>
              </w:r>
            </w:hyperlink>
          </w:p>
          <w:p w:rsidR="005C7573" w:rsidRDefault="005C7573" w:rsidP="007B6341">
            <w:pPr>
              <w:rPr>
                <w:rFonts w:ascii="Times" w:hAnsi="Times"/>
                <w:b/>
              </w:rPr>
            </w:pPr>
            <w:bookmarkStart w:id="0" w:name="_GoBack"/>
            <w:bookmarkEnd w:id="0"/>
          </w:p>
        </w:tc>
      </w:tr>
    </w:tbl>
    <w:p w:rsidR="005C7573" w:rsidRDefault="005C7573" w:rsidP="005C7573">
      <w:pPr>
        <w:rPr>
          <w:rFonts w:ascii="Times" w:hAnsi="Times"/>
          <w:b/>
        </w:rPr>
      </w:pPr>
    </w:p>
    <w:p w:rsidR="005C7573" w:rsidRPr="000E33FC" w:rsidRDefault="005C7573" w:rsidP="005C7573">
      <w:pPr>
        <w:spacing w:before="100" w:beforeAutospacing="1" w:after="100" w:afterAutospacing="1"/>
      </w:pPr>
      <w:r w:rsidRPr="000E33FC">
        <w:rPr>
          <w:rFonts w:ascii="Calibri" w:hAnsi="Calibri" w:cs="Calibri"/>
          <w:b/>
          <w:bCs/>
          <w:sz w:val="22"/>
          <w:szCs w:val="22"/>
        </w:rPr>
        <w:t xml:space="preserve">Sitios para chequeo rápido de información </w:t>
      </w:r>
    </w:p>
    <w:p w:rsidR="005C7573" w:rsidRDefault="005C7573" w:rsidP="005C7573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hyperlink r:id="rId15" w:history="1">
        <w:r w:rsidRPr="00994559">
          <w:rPr>
            <w:rStyle w:val="Hipervnculo"/>
            <w:rFonts w:ascii="Calibri" w:hAnsi="Calibri" w:cs="Calibri"/>
            <w:sz w:val="22"/>
            <w:szCs w:val="22"/>
          </w:rPr>
          <w:t>www.cnnchile.com/chilecheck</w:t>
        </w:r>
      </w:hyperlink>
    </w:p>
    <w:p w:rsidR="005C7573" w:rsidRDefault="005C7573" w:rsidP="005C7573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 w:rsidRPr="000E33FC">
        <w:rPr>
          <w:rFonts w:ascii="Calibri" w:hAnsi="Calibri" w:cs="Calibri"/>
          <w:sz w:val="22"/>
          <w:szCs w:val="22"/>
        </w:rPr>
        <w:t xml:space="preserve"> </w:t>
      </w:r>
    </w:p>
    <w:p w:rsidR="005C7573" w:rsidRDefault="005C7573" w:rsidP="005C7573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hyperlink r:id="rId16" w:history="1">
        <w:r w:rsidRPr="00994559">
          <w:rPr>
            <w:rStyle w:val="Hipervnculo"/>
            <w:rFonts w:ascii="Calibri" w:hAnsi="Calibri" w:cs="Calibri"/>
            <w:sz w:val="22"/>
            <w:szCs w:val="22"/>
          </w:rPr>
          <w:t>www.chequeando.cl</w:t>
        </w:r>
      </w:hyperlink>
    </w:p>
    <w:p w:rsidR="005C7573" w:rsidRPr="000E33FC" w:rsidRDefault="005C7573" w:rsidP="005C7573">
      <w:pPr>
        <w:spacing w:before="100" w:beforeAutospacing="1" w:after="100" w:afterAutospacing="1"/>
      </w:pPr>
      <w:r w:rsidRPr="000E33FC">
        <w:rPr>
          <w:rFonts w:ascii="Calibri" w:hAnsi="Calibri" w:cs="Calibri"/>
          <w:sz w:val="22"/>
          <w:szCs w:val="22"/>
        </w:rPr>
        <w:t xml:space="preserve"> </w:t>
      </w:r>
    </w:p>
    <w:p w:rsidR="005C7573" w:rsidRPr="000E33FC" w:rsidRDefault="005C7573" w:rsidP="005C7573">
      <w:pPr>
        <w:rPr>
          <w:rFonts w:ascii="Times" w:hAnsi="Times"/>
          <w:b/>
        </w:rPr>
      </w:pPr>
    </w:p>
    <w:p w:rsidR="00B61D9D" w:rsidRPr="005C7573" w:rsidRDefault="00B61D9D"/>
    <w:sectPr w:rsidR="00B61D9D" w:rsidRPr="005C7573" w:rsidSect="003113C5">
      <w:headerReference w:type="even" r:id="rId17"/>
      <w:headerReference w:type="default" r:id="rId18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642275260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474496" w:rsidRDefault="004A5615" w:rsidP="00994559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474496" w:rsidRDefault="004A5615" w:rsidP="00474496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817873557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474496" w:rsidRDefault="004A5615" w:rsidP="00994559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474496" w:rsidRDefault="004A5615" w:rsidP="00474496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FF4771"/>
    <w:multiLevelType w:val="hybridMultilevel"/>
    <w:tmpl w:val="ED9612BA"/>
    <w:lvl w:ilvl="0" w:tplc="B378724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8A3FD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EE5DC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C4F14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B4736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EC7A5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86563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6280B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E41C2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4FC461DD"/>
    <w:multiLevelType w:val="hybridMultilevel"/>
    <w:tmpl w:val="37D08A1E"/>
    <w:lvl w:ilvl="0" w:tplc="4792FE1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DC8BC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350E1B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749C4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F6FF8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AE780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962B8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EC301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E4741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61E275F2"/>
    <w:multiLevelType w:val="hybridMultilevel"/>
    <w:tmpl w:val="9DC0520A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573"/>
    <w:rsid w:val="001746C7"/>
    <w:rsid w:val="00463683"/>
    <w:rsid w:val="004A5615"/>
    <w:rsid w:val="005C7573"/>
    <w:rsid w:val="0061073B"/>
    <w:rsid w:val="008F4069"/>
    <w:rsid w:val="0090747D"/>
    <w:rsid w:val="00AA3F73"/>
    <w:rsid w:val="00B61D9D"/>
    <w:rsid w:val="00DD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A4E17F"/>
  <w15:chartTrackingRefBased/>
  <w15:docId w15:val="{7129720E-E1AB-0D48-9A16-E99AC6D8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A5615"/>
    <w:pPr>
      <w:spacing w:line="240" w:lineRule="auto"/>
      <w:jc w:val="left"/>
    </w:pPr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7573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5C75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7573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C7573"/>
    <w:pPr>
      <w:tabs>
        <w:tab w:val="center" w:pos="4419"/>
        <w:tab w:val="right" w:pos="8838"/>
      </w:tabs>
      <w:jc w:val="both"/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7573"/>
  </w:style>
  <w:style w:type="character" w:styleId="Nmerodepgina">
    <w:name w:val="page number"/>
    <w:basedOn w:val="Fuentedeprrafopredeter"/>
    <w:uiPriority w:val="99"/>
    <w:semiHidden/>
    <w:unhideWhenUsed/>
    <w:rsid w:val="005C7573"/>
  </w:style>
  <w:style w:type="paragraph" w:styleId="Prrafodelista">
    <w:name w:val="List Paragraph"/>
    <w:basedOn w:val="Normal"/>
    <w:uiPriority w:val="34"/>
    <w:qFormat/>
    <w:rsid w:val="005C7573"/>
    <w:pPr>
      <w:spacing w:line="240" w:lineRule="atLeast"/>
      <w:ind w:left="720"/>
      <w:contextualSpacing/>
      <w:jc w:val="both"/>
    </w:pPr>
    <w:rPr>
      <w:rFonts w:asciiTheme="minorHAnsi" w:eastAsiaTheme="minorHAnsi" w:hAnsiTheme="minorHAnsi" w:cstheme="minorBidi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9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ovallehoy.cl/eucalipto-no-sirve-para-prevenir-el-covid-19-pero-tampoco-le-hara-mal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youtu.be/QxV8SoA5b3s" TargetMode="External"/><Relationship Id="rId12" Type="http://schemas.openxmlformats.org/officeDocument/2006/relationships/hyperlink" Target="https://www.latercera.com/que-pasa/noticia/hierbas-medicinales-ayudan-para-el-covid-19/6U2N5UTYY5CXRPJQCT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hequeando.c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enguaje.ivem.smm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www.cnnchile.com/chilecheck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pnews.com/afs:Content:8747860132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887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2020-07-14T21:05:00Z</dcterms:created>
  <dcterms:modified xsi:type="dcterms:W3CDTF">2020-07-14T22:22:00Z</dcterms:modified>
</cp:coreProperties>
</file>