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882D" w14:textId="2F11B6AB" w:rsidR="00492846" w:rsidRDefault="001E1263" w:rsidP="008340A8">
      <w:pPr>
        <w:jc w:val="center"/>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076B9241" wp14:editId="3DEE2179">
            <wp:simplePos x="0" y="0"/>
            <wp:positionH relativeFrom="column">
              <wp:posOffset>-553112</wp:posOffset>
            </wp:positionH>
            <wp:positionV relativeFrom="paragraph">
              <wp:posOffset>-332326</wp:posOffset>
            </wp:positionV>
            <wp:extent cx="511846" cy="665921"/>
            <wp:effectExtent l="0" t="0" r="2540" b="127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846" cy="665921"/>
                    </a:xfrm>
                    <a:prstGeom prst="rect">
                      <a:avLst/>
                    </a:prstGeom>
                  </pic:spPr>
                </pic:pic>
              </a:graphicData>
            </a:graphic>
            <wp14:sizeRelH relativeFrom="margin">
              <wp14:pctWidth>0</wp14:pctWidth>
            </wp14:sizeRelH>
            <wp14:sizeRelV relativeFrom="margin">
              <wp14:pctHeight>0</wp14:pctHeight>
            </wp14:sizeRelV>
          </wp:anchor>
        </w:drawing>
      </w:r>
      <w:r w:rsidR="008340A8" w:rsidRPr="008340A8">
        <w:rPr>
          <w:rFonts w:ascii="Times New Roman" w:hAnsi="Times New Roman" w:cs="Times New Roman"/>
          <w:b/>
          <w:bCs/>
          <w:sz w:val="24"/>
          <w:szCs w:val="24"/>
        </w:rPr>
        <w:t>Retroalimentación</w:t>
      </w:r>
      <w:r w:rsidR="004F2658">
        <w:rPr>
          <w:rFonts w:ascii="Times New Roman" w:hAnsi="Times New Roman" w:cs="Times New Roman"/>
          <w:b/>
          <w:bCs/>
          <w:sz w:val="24"/>
          <w:szCs w:val="24"/>
        </w:rPr>
        <w:t xml:space="preserve"> asignatura </w:t>
      </w:r>
      <w:r w:rsidR="00124C1F">
        <w:rPr>
          <w:rFonts w:ascii="Times New Roman" w:hAnsi="Times New Roman" w:cs="Times New Roman"/>
          <w:b/>
          <w:bCs/>
          <w:sz w:val="24"/>
          <w:szCs w:val="24"/>
        </w:rPr>
        <w:t>Ciencias</w:t>
      </w:r>
    </w:p>
    <w:p w14:paraId="3B388978" w14:textId="2EE03FFE" w:rsidR="008340A8" w:rsidRPr="001E1263" w:rsidRDefault="004F2658" w:rsidP="001E1263">
      <w:pPr>
        <w:jc w:val="center"/>
        <w:rPr>
          <w:rFonts w:ascii="Times New Roman" w:hAnsi="Times New Roman" w:cs="Times New Roman"/>
          <w:b/>
          <w:bCs/>
          <w:sz w:val="24"/>
          <w:szCs w:val="24"/>
        </w:rPr>
      </w:pPr>
      <w:r>
        <w:rPr>
          <w:rFonts w:ascii="Times New Roman" w:hAnsi="Times New Roman" w:cs="Times New Roman"/>
          <w:b/>
          <w:bCs/>
          <w:sz w:val="24"/>
          <w:szCs w:val="24"/>
        </w:rPr>
        <w:t xml:space="preserve">Kinder </w:t>
      </w:r>
    </w:p>
    <w:p w14:paraId="2E848FEF" w14:textId="1D188B86" w:rsidR="001E1263" w:rsidRDefault="001E1263" w:rsidP="00692AD8">
      <w:pPr>
        <w:jc w:val="both"/>
        <w:rPr>
          <w:rFonts w:ascii="Times New Roman" w:hAnsi="Times New Roman" w:cs="Times New Roman"/>
          <w:sz w:val="24"/>
          <w:szCs w:val="24"/>
        </w:rPr>
      </w:pPr>
      <w:r>
        <w:rPr>
          <w:rFonts w:ascii="Times New Roman" w:hAnsi="Times New Roman" w:cs="Times New Roman"/>
          <w:sz w:val="24"/>
          <w:szCs w:val="24"/>
        </w:rPr>
        <w:t xml:space="preserve">La presente retroalimentación tiene como objetivo fortalecer los contenidos trabajados en el power point de </w:t>
      </w:r>
      <w:r w:rsidR="00124C1F">
        <w:rPr>
          <w:rFonts w:ascii="Times New Roman" w:hAnsi="Times New Roman" w:cs="Times New Roman"/>
          <w:sz w:val="24"/>
          <w:szCs w:val="24"/>
        </w:rPr>
        <w:t>ciencias</w:t>
      </w:r>
      <w:r>
        <w:rPr>
          <w:rFonts w:ascii="Times New Roman" w:hAnsi="Times New Roman" w:cs="Times New Roman"/>
          <w:sz w:val="24"/>
          <w:szCs w:val="24"/>
        </w:rPr>
        <w:t xml:space="preserve">, subido </w:t>
      </w:r>
      <w:r w:rsidR="00103990">
        <w:rPr>
          <w:rFonts w:ascii="Times New Roman" w:hAnsi="Times New Roman" w:cs="Times New Roman"/>
          <w:sz w:val="24"/>
          <w:szCs w:val="24"/>
        </w:rPr>
        <w:t xml:space="preserve">a la página de nuestro establecimiento </w:t>
      </w:r>
      <w:r>
        <w:rPr>
          <w:rFonts w:ascii="Times New Roman" w:hAnsi="Times New Roman" w:cs="Times New Roman"/>
          <w:sz w:val="24"/>
          <w:szCs w:val="24"/>
        </w:rPr>
        <w:t xml:space="preserve">el día Lunes </w:t>
      </w:r>
      <w:r w:rsidR="00344C0A">
        <w:rPr>
          <w:rFonts w:ascii="Times New Roman" w:hAnsi="Times New Roman" w:cs="Times New Roman"/>
          <w:sz w:val="24"/>
          <w:szCs w:val="24"/>
        </w:rPr>
        <w:t>13</w:t>
      </w:r>
      <w:r w:rsidR="00E069AE">
        <w:rPr>
          <w:rFonts w:ascii="Times New Roman" w:hAnsi="Times New Roman" w:cs="Times New Roman"/>
          <w:sz w:val="24"/>
          <w:szCs w:val="24"/>
        </w:rPr>
        <w:t xml:space="preserve"> de</w:t>
      </w:r>
      <w:r w:rsidR="00E739CB">
        <w:rPr>
          <w:rFonts w:ascii="Times New Roman" w:hAnsi="Times New Roman" w:cs="Times New Roman"/>
          <w:sz w:val="24"/>
          <w:szCs w:val="24"/>
        </w:rPr>
        <w:t xml:space="preserve"> </w:t>
      </w:r>
      <w:r w:rsidR="001D6519">
        <w:rPr>
          <w:rFonts w:ascii="Times New Roman" w:hAnsi="Times New Roman" w:cs="Times New Roman"/>
          <w:sz w:val="24"/>
          <w:szCs w:val="24"/>
        </w:rPr>
        <w:t>Julio</w:t>
      </w:r>
      <w:r>
        <w:rPr>
          <w:rFonts w:ascii="Times New Roman" w:hAnsi="Times New Roman" w:cs="Times New Roman"/>
          <w:sz w:val="24"/>
          <w:szCs w:val="24"/>
        </w:rPr>
        <w:t>.</w:t>
      </w:r>
    </w:p>
    <w:p w14:paraId="47D46A28" w14:textId="29626649" w:rsidR="001E1263" w:rsidRDefault="00D50D6B" w:rsidP="00692AD8">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6D6E3F" wp14:editId="79D2457D">
                <wp:simplePos x="0" y="0"/>
                <wp:positionH relativeFrom="page">
                  <wp:posOffset>1257300</wp:posOffset>
                </wp:positionH>
                <wp:positionV relativeFrom="paragraph">
                  <wp:posOffset>74930</wp:posOffset>
                </wp:positionV>
                <wp:extent cx="5095875" cy="1266825"/>
                <wp:effectExtent l="19050" t="19050" r="28575" b="47625"/>
                <wp:wrapNone/>
                <wp:docPr id="1" name="Bocadillo: ovalado 1"/>
                <wp:cNvGraphicFramePr/>
                <a:graphic xmlns:a="http://schemas.openxmlformats.org/drawingml/2006/main">
                  <a:graphicData uri="http://schemas.microsoft.com/office/word/2010/wordprocessingShape">
                    <wps:wsp>
                      <wps:cNvSpPr/>
                      <wps:spPr>
                        <a:xfrm>
                          <a:off x="0" y="0"/>
                          <a:ext cx="5095875" cy="1266825"/>
                        </a:xfrm>
                        <a:prstGeom prst="wedgeEllipseCallout">
                          <a:avLst>
                            <a:gd name="adj1" fmla="val 46696"/>
                            <a:gd name="adj2" fmla="val 476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E556" w14:textId="77777777" w:rsidR="001D6519" w:rsidRDefault="001D6519" w:rsidP="001E1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D6E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 o:spid="_x0000_s1026" type="#_x0000_t63" style="position:absolute;left:0;text-align:left;margin-left:99pt;margin-top:5.9pt;width:401.25pt;height:9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" adj="20886,21100" filled="f" strokecolor="black [3213]" strokeweight="1pt">
                <v:textbox>
                  <w:txbxContent>
                    <w:p w14:paraId="5FBCE556" w14:textId="77777777" w:rsidR="001D6519" w:rsidRDefault="001D6519" w:rsidP="001E1263">
                      <w:pPr>
                        <w:jc w:val="center"/>
                      </w:pP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47A3B757" wp14:editId="08BE1D99">
                <wp:simplePos x="0" y="0"/>
                <wp:positionH relativeFrom="column">
                  <wp:posOffset>685165</wp:posOffset>
                </wp:positionH>
                <wp:positionV relativeFrom="paragraph">
                  <wp:posOffset>65406</wp:posOffset>
                </wp:positionV>
                <wp:extent cx="4372610" cy="14859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72610" cy="1485900"/>
                        </a:xfrm>
                        <a:prstGeom prst="rect">
                          <a:avLst/>
                        </a:prstGeom>
                        <a:noFill/>
                        <a:ln w="6350">
                          <a:noFill/>
                        </a:ln>
                      </wps:spPr>
                      <wps:txbx>
                        <w:txbxContent>
                          <w:p w14:paraId="6343D377" w14:textId="77777777" w:rsidR="001D6519" w:rsidRDefault="001D6519" w:rsidP="001E1263">
                            <w:pPr>
                              <w:jc w:val="both"/>
                              <w:rPr>
                                <w:rFonts w:ascii="Times New Roman" w:hAnsi="Times New Roman" w:cs="Times New Roman"/>
                                <w:sz w:val="24"/>
                                <w:szCs w:val="24"/>
                              </w:rPr>
                            </w:pPr>
                          </w:p>
                          <w:p w14:paraId="3C145C37" w14:textId="1255894E" w:rsidR="001D6519" w:rsidRPr="00985ADE" w:rsidRDefault="001D6519" w:rsidP="001E1263">
                            <w:pPr>
                              <w:jc w:val="center"/>
                              <w:rPr>
                                <w:rFonts w:ascii="Times New Roman" w:hAnsi="Times New Roman" w:cs="Times New Roman"/>
                                <w:sz w:val="28"/>
                                <w:szCs w:val="28"/>
                              </w:rPr>
                            </w:pPr>
                            <w:r w:rsidRPr="00985ADE">
                              <w:rPr>
                                <w:rFonts w:ascii="Times New Roman" w:hAnsi="Times New Roman" w:cs="Times New Roman"/>
                                <w:sz w:val="28"/>
                                <w:szCs w:val="28"/>
                              </w:rPr>
                              <w:t>Para comenzar, se sugiere revisar el material (Power point interactivo) desde un computador y no en celular, ya que esto permite tener un panorama de mayor tamaño y mejor audio para los niños/as.</w:t>
                            </w:r>
                          </w:p>
                          <w:p w14:paraId="1EF82633" w14:textId="77777777" w:rsidR="001D6519" w:rsidRDefault="001D6519" w:rsidP="001E12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3B757" id="_x0000_t202" coordsize="21600,21600" o:spt="202" path="m,l,21600r21600,l21600,xe">
                <v:stroke joinstyle="miter"/>
                <v:path gradientshapeok="t" o:connecttype="rect"/>
              </v:shapetype>
              <v:shape id="Cuadro de texto 2" o:spid="_x0000_s1027" type="#_x0000_t202" style="position:absolute;left:0;text-align:left;margin-left:53.95pt;margin-top:5.15pt;width:344.3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" filled="f" stroked="f" strokeweight=".5pt">
                <v:textbox>
                  <w:txbxContent>
                    <w:p w14:paraId="6343D377" w14:textId="77777777" w:rsidR="001D6519" w:rsidRDefault="001D6519" w:rsidP="001E1263">
                      <w:pPr>
                        <w:jc w:val="both"/>
                        <w:rPr>
                          <w:rFonts w:ascii="Times New Roman" w:hAnsi="Times New Roman" w:cs="Times New Roman"/>
                          <w:sz w:val="24"/>
                          <w:szCs w:val="24"/>
                        </w:rPr>
                      </w:pPr>
                    </w:p>
                    <w:p w14:paraId="3C145C37" w14:textId="1255894E" w:rsidR="001D6519" w:rsidRPr="00985ADE" w:rsidRDefault="001D6519" w:rsidP="001E1263">
                      <w:pPr>
                        <w:jc w:val="center"/>
                        <w:rPr>
                          <w:rFonts w:ascii="Times New Roman" w:hAnsi="Times New Roman" w:cs="Times New Roman"/>
                          <w:sz w:val="28"/>
                          <w:szCs w:val="28"/>
                        </w:rPr>
                      </w:pPr>
                      <w:r w:rsidRPr="00985ADE">
                        <w:rPr>
                          <w:rFonts w:ascii="Times New Roman" w:hAnsi="Times New Roman" w:cs="Times New Roman"/>
                          <w:sz w:val="28"/>
                          <w:szCs w:val="28"/>
                        </w:rPr>
                        <w:t>Para comenzar, se sugiere revisar el material (Power point interactivo) desde un computador y no en celular, ya que esto permite tener un panorama de mayor tamaño y mejor audio para los niños/as.</w:t>
                      </w:r>
                    </w:p>
                    <w:p w14:paraId="1EF82633" w14:textId="77777777" w:rsidR="001D6519" w:rsidRDefault="001D6519" w:rsidP="001E1263">
                      <w:pPr>
                        <w:jc w:val="center"/>
                      </w:pPr>
                    </w:p>
                  </w:txbxContent>
                </v:textbox>
              </v:shape>
            </w:pict>
          </mc:Fallback>
        </mc:AlternateContent>
      </w:r>
    </w:p>
    <w:p w14:paraId="0B407DDC" w14:textId="7309F41D" w:rsidR="001E1263" w:rsidRDefault="001E1263" w:rsidP="00692AD8">
      <w:pPr>
        <w:jc w:val="both"/>
        <w:rPr>
          <w:rFonts w:ascii="Times New Roman" w:hAnsi="Times New Roman" w:cs="Times New Roman"/>
          <w:sz w:val="24"/>
          <w:szCs w:val="24"/>
        </w:rPr>
      </w:pPr>
    </w:p>
    <w:p w14:paraId="7FFC1205" w14:textId="77777777" w:rsidR="00124C1F" w:rsidRDefault="00124C1F" w:rsidP="00692AD8">
      <w:pPr>
        <w:jc w:val="both"/>
        <w:rPr>
          <w:rFonts w:ascii="Times New Roman" w:hAnsi="Times New Roman" w:cs="Times New Roman"/>
          <w:sz w:val="24"/>
          <w:szCs w:val="24"/>
        </w:rPr>
      </w:pPr>
    </w:p>
    <w:p w14:paraId="64E998A2" w14:textId="7FF62E98" w:rsidR="00503C92" w:rsidRDefault="00503C92" w:rsidP="00811278">
      <w:pPr>
        <w:jc w:val="right"/>
        <w:rPr>
          <w:noProof/>
        </w:rPr>
      </w:pPr>
    </w:p>
    <w:p w14:paraId="2266734F" w14:textId="471CCB13" w:rsidR="00270F26" w:rsidRPr="00E20EE6" w:rsidRDefault="00D90DCF" w:rsidP="00811278">
      <w:pPr>
        <w:jc w:val="right"/>
        <w:rPr>
          <w:rFonts w:ascii="Times New Roman" w:hAnsi="Times New Roman" w:cs="Times New Roman"/>
          <w:sz w:val="24"/>
          <w:szCs w:val="24"/>
        </w:rPr>
      </w:pPr>
      <w:r>
        <w:rPr>
          <w:noProof/>
        </w:rPr>
        <w:drawing>
          <wp:inline distT="0" distB="0" distL="0" distR="0" wp14:anchorId="36A7642E" wp14:editId="58F046D4">
            <wp:extent cx="552450" cy="552450"/>
            <wp:effectExtent l="0" t="0" r="0" b="0"/>
            <wp:docPr id="3" name="Imagen 3" descr="Temblor GIFs | T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blor GIFs | Ten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52450" cy="552450"/>
                    </a:xfrm>
                    <a:prstGeom prst="rect">
                      <a:avLst/>
                    </a:prstGeom>
                    <a:noFill/>
                    <a:ln>
                      <a:noFill/>
                    </a:ln>
                  </pic:spPr>
                </pic:pic>
              </a:graphicData>
            </a:graphic>
          </wp:inline>
        </w:drawing>
      </w:r>
    </w:p>
    <w:p w14:paraId="41EAC0D6" w14:textId="25FC2348" w:rsidR="00D75911" w:rsidRDefault="00FD095B" w:rsidP="00F245BD">
      <w:pPr>
        <w:pStyle w:val="Prrafodelista"/>
        <w:shd w:val="clear" w:color="auto" w:fill="FFFFFF"/>
        <w:spacing w:after="360" w:line="324" w:lineRule="atLeast"/>
        <w:jc w:val="both"/>
        <w:textAlignment w:val="baseline"/>
        <w:rPr>
          <w:rFonts w:ascii="Times New Roman" w:hAnsi="Times New Roman" w:cs="Times New Roman"/>
          <w:sz w:val="24"/>
          <w:szCs w:val="24"/>
        </w:rPr>
      </w:pPr>
      <w:r>
        <w:rPr>
          <w:noProof/>
        </w:rPr>
        <w:drawing>
          <wp:inline distT="0" distB="0" distL="0" distR="0" wp14:anchorId="71A12144" wp14:editId="2784C4FC">
            <wp:extent cx="398120" cy="711914"/>
            <wp:effectExtent l="0" t="0" r="2540" b="0"/>
            <wp:docPr id="4" name="Imagen 3">
              <a:extLst xmlns:a="http://schemas.openxmlformats.org/drawingml/2006/main">
                <a:ext uri="{FF2B5EF4-FFF2-40B4-BE49-F238E27FC236}">
                  <a16:creationId xmlns:a16="http://schemas.microsoft.com/office/drawing/2014/main" id="{7AC83192-26C8-4C5A-A410-666A3F8DE1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AC83192-26C8-4C5A-A410-666A3F8DE13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190" cy="769261"/>
                    </a:xfrm>
                    <a:prstGeom prst="rect">
                      <a:avLst/>
                    </a:prstGeom>
                  </pic:spPr>
                </pic:pic>
              </a:graphicData>
            </a:graphic>
          </wp:inline>
        </w:drawing>
      </w:r>
      <w:r w:rsidR="006659BE">
        <w:rPr>
          <w:rFonts w:ascii="Times New Roman" w:hAnsi="Times New Roman" w:cs="Times New Roman"/>
          <w:b/>
          <w:bCs/>
          <w:sz w:val="24"/>
          <w:szCs w:val="24"/>
        </w:rPr>
        <w:t xml:space="preserve"> </w:t>
      </w:r>
    </w:p>
    <w:p w14:paraId="5A488B77" w14:textId="53E04354" w:rsidR="00D04043" w:rsidRDefault="00D04043" w:rsidP="00D04043">
      <w:pPr>
        <w:pStyle w:val="Prrafodelista"/>
        <w:numPr>
          <w:ilvl w:val="0"/>
          <w:numId w:val="20"/>
        </w:numPr>
        <w:shd w:val="clear" w:color="auto" w:fill="FFFFFF"/>
        <w:spacing w:after="360" w:line="324" w:lineRule="atLeast"/>
        <w:jc w:val="both"/>
        <w:textAlignment w:val="baseline"/>
        <w:rPr>
          <w:rFonts w:ascii="Times New Roman" w:hAnsi="Times New Roman" w:cs="Times New Roman"/>
          <w:sz w:val="24"/>
          <w:szCs w:val="24"/>
        </w:rPr>
      </w:pPr>
      <w:r>
        <w:rPr>
          <w:rFonts w:ascii="Times New Roman" w:hAnsi="Times New Roman" w:cs="Times New Roman"/>
          <w:sz w:val="24"/>
          <w:szCs w:val="24"/>
        </w:rPr>
        <w:t>Es importante que hayas visitado la cápsula en nuestro canal de YouTube, luego observar el vídeo correspondiente al Fenómeno Natural el Terremoto.</w:t>
      </w:r>
    </w:p>
    <w:p w14:paraId="5D83D7D6" w14:textId="77777777" w:rsidR="00D04043" w:rsidRDefault="00D04043" w:rsidP="00F245BD">
      <w:pPr>
        <w:pStyle w:val="Prrafodelista"/>
        <w:shd w:val="clear" w:color="auto" w:fill="FFFFFF"/>
        <w:spacing w:after="360" w:line="324" w:lineRule="atLeast"/>
        <w:jc w:val="both"/>
        <w:textAlignment w:val="baseline"/>
        <w:rPr>
          <w:rFonts w:ascii="Times New Roman" w:hAnsi="Times New Roman" w:cs="Times New Roman"/>
          <w:noProof/>
          <w:sz w:val="24"/>
          <w:szCs w:val="24"/>
        </w:rPr>
      </w:pPr>
    </w:p>
    <w:p w14:paraId="7A8C158C" w14:textId="7BA09387" w:rsidR="00D04043" w:rsidRDefault="00D04043" w:rsidP="00D04043">
      <w:pPr>
        <w:pStyle w:val="Prrafodelista"/>
        <w:shd w:val="clear" w:color="auto" w:fill="FFFFFF"/>
        <w:spacing w:after="360" w:line="324" w:lineRule="atLeast"/>
        <w:jc w:val="center"/>
        <w:textAlignment w:val="baseline"/>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E37A08" wp14:editId="6EECD634">
            <wp:extent cx="3867150" cy="150431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3).jpeg"/>
                    <pic:cNvPicPr/>
                  </pic:nvPicPr>
                  <pic:blipFill rotWithShape="1">
                    <a:blip r:embed="rId10">
                      <a:extLst>
                        <a:ext uri="{28A0092B-C50C-407E-A947-70E740481C1C}">
                          <a14:useLocalDpi xmlns:a14="http://schemas.microsoft.com/office/drawing/2010/main" val="0"/>
                        </a:ext>
                      </a:extLst>
                    </a:blip>
                    <a:srcRect l="1966" t="7861" r="3255" b="21594"/>
                    <a:stretch/>
                  </pic:blipFill>
                  <pic:spPr bwMode="auto">
                    <a:xfrm>
                      <a:off x="0" y="0"/>
                      <a:ext cx="3907029" cy="1519828"/>
                    </a:xfrm>
                    <a:prstGeom prst="rect">
                      <a:avLst/>
                    </a:prstGeom>
                    <a:ln>
                      <a:noFill/>
                    </a:ln>
                    <a:extLst>
                      <a:ext uri="{53640926-AAD7-44D8-BBD7-CCE9431645EC}">
                        <a14:shadowObscured xmlns:a14="http://schemas.microsoft.com/office/drawing/2010/main"/>
                      </a:ext>
                    </a:extLst>
                  </pic:spPr>
                </pic:pic>
              </a:graphicData>
            </a:graphic>
          </wp:inline>
        </w:drawing>
      </w:r>
    </w:p>
    <w:p w14:paraId="3BFC6C16" w14:textId="77777777" w:rsidR="00D04043" w:rsidRDefault="00D04043" w:rsidP="00F245BD">
      <w:pPr>
        <w:pStyle w:val="Prrafodelista"/>
        <w:shd w:val="clear" w:color="auto" w:fill="FFFFFF"/>
        <w:spacing w:after="360" w:line="324" w:lineRule="atLeast"/>
        <w:jc w:val="both"/>
        <w:textAlignment w:val="baseline"/>
        <w:rPr>
          <w:rFonts w:ascii="Times New Roman" w:hAnsi="Times New Roman" w:cs="Times New Roman"/>
          <w:sz w:val="24"/>
          <w:szCs w:val="24"/>
        </w:rPr>
      </w:pPr>
    </w:p>
    <w:p w14:paraId="32EDCB5C" w14:textId="090D2856" w:rsidR="00D75911" w:rsidRPr="00D75911" w:rsidRDefault="00D75911" w:rsidP="00D04043">
      <w:pPr>
        <w:pStyle w:val="Prrafodelista"/>
        <w:numPr>
          <w:ilvl w:val="0"/>
          <w:numId w:val="20"/>
        </w:numPr>
        <w:shd w:val="clear" w:color="auto" w:fill="FFFFFF"/>
        <w:spacing w:after="360" w:line="324" w:lineRule="atLeast"/>
        <w:jc w:val="both"/>
        <w:textAlignment w:val="baseline"/>
        <w:rPr>
          <w:rFonts w:ascii="Times New Roman" w:hAnsi="Times New Roman" w:cs="Times New Roman"/>
          <w:sz w:val="24"/>
          <w:szCs w:val="24"/>
        </w:rPr>
      </w:pPr>
      <w:r>
        <w:rPr>
          <w:rFonts w:ascii="Times New Roman" w:hAnsi="Times New Roman" w:cs="Times New Roman"/>
          <w:sz w:val="24"/>
          <w:szCs w:val="24"/>
        </w:rPr>
        <w:t>Es muy importante que puedas leer esta reseña para lograr iniciar el dialogo con tu hijo/a</w:t>
      </w:r>
      <w:r w:rsidR="00E069AE">
        <w:rPr>
          <w:rFonts w:ascii="Times New Roman" w:hAnsi="Times New Roman" w:cs="Times New Roman"/>
          <w:sz w:val="24"/>
          <w:szCs w:val="24"/>
        </w:rPr>
        <w:t>.</w:t>
      </w:r>
    </w:p>
    <w:p w14:paraId="55B40E6F" w14:textId="7AE0D55D" w:rsidR="0061037C" w:rsidRDefault="0061037C" w:rsidP="00F245BD">
      <w:pPr>
        <w:pStyle w:val="Prrafodelista"/>
        <w:shd w:val="clear" w:color="auto" w:fill="FFFFFF"/>
        <w:spacing w:after="360" w:line="324" w:lineRule="atLeast"/>
        <w:jc w:val="both"/>
        <w:textAlignment w:val="baseline"/>
        <w:rPr>
          <w:rFonts w:ascii="Times New Roman" w:hAnsi="Times New Roman" w:cs="Times New Roman"/>
          <w:sz w:val="24"/>
          <w:szCs w:val="24"/>
        </w:rPr>
      </w:pPr>
    </w:p>
    <w:p w14:paraId="52B1E8EA" w14:textId="77777777" w:rsidR="00FA50A3" w:rsidRDefault="00E56E7B" w:rsidP="00FA50A3">
      <w:pPr>
        <w:pStyle w:val="Prrafodelista"/>
        <w:shd w:val="clear" w:color="auto" w:fill="FFFFFF"/>
        <w:spacing w:after="360" w:line="324" w:lineRule="atLeast"/>
        <w:jc w:val="both"/>
        <w:textAlignment w:val="baseline"/>
        <w:rPr>
          <w:rFonts w:cstheme="minorHAnsi"/>
          <w:b/>
          <w:bCs/>
          <w:i/>
          <w:iCs/>
          <w:color w:val="000000"/>
        </w:rPr>
      </w:pPr>
      <w:r w:rsidRPr="004D26EC">
        <w:rPr>
          <w:rFonts w:cstheme="minorHAnsi"/>
          <w:b/>
          <w:bCs/>
          <w:i/>
          <w:iCs/>
          <w:color w:val="000000"/>
        </w:rPr>
        <w:t>Un terremoto es el movimiento brusco de la Tierra, causado por la brusca liberación de energía acumulada durante un largo tiempo. Estas placas ("tectónicas") se están acomodando en un proceso que lleva millones de años y han ido dando la forma que hoy conocemos a la superficie de nuestro planeta, originando los continentes y los relieves geográficos en un proceso que está lejos de completarse. Habitualmente estos movimientos son lentos e imperceptibles, pero en algunos casos estas placas chocan entre sí como gigantescos témpanos de tierra sobre un océano de magma presente en las profundidades de la Tierra, impidiendo su desplazamiento. Entonces una placa comienza a desplazarse sobre o bajo la otra originando lentos cambios en la topografía. Pero si el desplazamiento es dificultado comienza a acumularse una energía de tensión que en algún momento se liberará y una de las placas se moverá bruscamente contra la otra rompiéndola y liberándose entonces una cantidad variable de energía que origina el Terremoto.</w:t>
      </w:r>
    </w:p>
    <w:p w14:paraId="7853A8F7" w14:textId="77777777" w:rsidR="00FA50A3" w:rsidRDefault="00FA50A3" w:rsidP="00FA50A3">
      <w:pPr>
        <w:pStyle w:val="Prrafodelista"/>
        <w:shd w:val="clear" w:color="auto" w:fill="FFFFFF"/>
        <w:spacing w:after="360" w:line="324" w:lineRule="atLeast"/>
        <w:jc w:val="both"/>
        <w:textAlignment w:val="baseline"/>
        <w:rPr>
          <w:rFonts w:cstheme="minorHAnsi"/>
          <w:b/>
          <w:bCs/>
          <w:i/>
          <w:iCs/>
          <w:color w:val="000000"/>
        </w:rPr>
      </w:pPr>
    </w:p>
    <w:p w14:paraId="2804AFEE" w14:textId="0E41407D" w:rsidR="00D04043" w:rsidRPr="00FA50A3" w:rsidRDefault="00D04043" w:rsidP="00FA50A3">
      <w:pPr>
        <w:pStyle w:val="Prrafodelista"/>
        <w:shd w:val="clear" w:color="auto" w:fill="FFFFFF"/>
        <w:spacing w:after="360" w:line="324" w:lineRule="atLeast"/>
        <w:jc w:val="both"/>
        <w:textAlignment w:val="baseline"/>
        <w:rPr>
          <w:rFonts w:cstheme="minorHAnsi"/>
          <w:b/>
          <w:bCs/>
          <w:i/>
          <w:iCs/>
          <w:color w:val="000000"/>
        </w:rPr>
      </w:pPr>
      <w:r w:rsidRPr="00FA50A3">
        <w:rPr>
          <w:rFonts w:cstheme="minorHAnsi"/>
          <w:b/>
          <w:bCs/>
          <w:i/>
          <w:iCs/>
          <w:color w:val="000000"/>
        </w:rPr>
        <w:t xml:space="preserve">Posibles preguntas para verificar el aprendizaje. </w:t>
      </w:r>
    </w:p>
    <w:p w14:paraId="6A70C083" w14:textId="5E1E5B52" w:rsidR="00D04043" w:rsidRDefault="00D04043" w:rsidP="00E56E7B">
      <w:pPr>
        <w:pStyle w:val="Prrafodelista"/>
        <w:shd w:val="clear" w:color="auto" w:fill="FFFFFF"/>
        <w:spacing w:after="360" w:line="324" w:lineRule="atLeast"/>
        <w:jc w:val="both"/>
        <w:textAlignment w:val="baseline"/>
        <w:rPr>
          <w:rFonts w:cstheme="minorHAnsi"/>
          <w:b/>
          <w:bCs/>
          <w:i/>
          <w:iCs/>
          <w:color w:val="000000"/>
        </w:rPr>
      </w:pPr>
      <w:r>
        <w:rPr>
          <w:rFonts w:cstheme="minorHAnsi"/>
          <w:b/>
          <w:bCs/>
          <w:i/>
          <w:iCs/>
          <w:color w:val="000000"/>
        </w:rPr>
        <w:t xml:space="preserve"> </w:t>
      </w:r>
    </w:p>
    <w:p w14:paraId="4DA24F07" w14:textId="79394F52" w:rsidR="00D04043" w:rsidRDefault="00D04043" w:rsidP="00E56E7B">
      <w:pPr>
        <w:pStyle w:val="Prrafodelista"/>
        <w:shd w:val="clear" w:color="auto" w:fill="FFFFFF"/>
        <w:spacing w:after="360" w:line="324" w:lineRule="atLeast"/>
        <w:jc w:val="both"/>
        <w:textAlignment w:val="baseline"/>
        <w:rPr>
          <w:rFonts w:cstheme="minorHAnsi"/>
          <w:b/>
          <w:bCs/>
          <w:i/>
          <w:iCs/>
          <w:color w:val="000000"/>
        </w:rPr>
      </w:pPr>
      <w:r>
        <w:rPr>
          <w:rFonts w:cstheme="minorHAnsi"/>
          <w:b/>
          <w:bCs/>
          <w:i/>
          <w:iCs/>
          <w:color w:val="000000"/>
        </w:rPr>
        <w:t>1: ¿Que debemos hacer ante un sismo?</w:t>
      </w:r>
    </w:p>
    <w:p w14:paraId="3DE8188E" w14:textId="77777777" w:rsidR="00FA50A3" w:rsidRPr="00FA50A3" w:rsidRDefault="00FA50A3" w:rsidP="00FA50A3">
      <w:pPr>
        <w:pStyle w:val="Prrafodelista"/>
        <w:numPr>
          <w:ilvl w:val="0"/>
          <w:numId w:val="20"/>
        </w:numPr>
        <w:shd w:val="clear" w:color="auto" w:fill="FFFFFF"/>
        <w:spacing w:after="360" w:line="324" w:lineRule="atLeast"/>
        <w:jc w:val="both"/>
        <w:textAlignment w:val="baseline"/>
        <w:rPr>
          <w:rFonts w:cstheme="minorHAnsi"/>
          <w:b/>
          <w:bCs/>
          <w:i/>
          <w:iCs/>
        </w:rPr>
      </w:pPr>
      <w:r w:rsidRPr="00FA50A3">
        <w:rPr>
          <w:rFonts w:cstheme="minorHAnsi"/>
          <w:color w:val="222222"/>
        </w:rPr>
        <w:t xml:space="preserve">Conserve la calma, no permita que el pánico se apodere de usted. </w:t>
      </w:r>
    </w:p>
    <w:p w14:paraId="3E1D83E0" w14:textId="51066B64" w:rsidR="00FA50A3" w:rsidRPr="00FA50A3" w:rsidRDefault="00FA50A3" w:rsidP="00FA50A3">
      <w:pPr>
        <w:pStyle w:val="Prrafodelista"/>
        <w:numPr>
          <w:ilvl w:val="0"/>
          <w:numId w:val="20"/>
        </w:numPr>
        <w:shd w:val="clear" w:color="auto" w:fill="FFFFFF"/>
        <w:spacing w:after="360" w:line="324" w:lineRule="atLeast"/>
        <w:jc w:val="both"/>
        <w:textAlignment w:val="baseline"/>
        <w:rPr>
          <w:rFonts w:cstheme="minorHAnsi"/>
          <w:b/>
          <w:bCs/>
          <w:i/>
          <w:iCs/>
        </w:rPr>
      </w:pPr>
      <w:r w:rsidRPr="00FA50A3">
        <w:rPr>
          <w:rFonts w:cstheme="minorHAnsi"/>
          <w:color w:val="222222"/>
        </w:rPr>
        <w:t>Diríjase a los lugares seguros previamente establecidos; cúbrase la cabeza con ambas manos</w:t>
      </w:r>
      <w:r>
        <w:rPr>
          <w:rFonts w:cstheme="minorHAnsi"/>
          <w:color w:val="222222"/>
        </w:rPr>
        <w:t>.</w:t>
      </w:r>
      <w:r w:rsidRPr="00FA50A3">
        <w:rPr>
          <w:rFonts w:cstheme="minorHAnsi"/>
          <w:color w:val="222222"/>
        </w:rPr>
        <w:t xml:space="preserve">                     </w:t>
      </w:r>
    </w:p>
    <w:p w14:paraId="5DDCEF63" w14:textId="1FE97BCA" w:rsidR="00FA50A3" w:rsidRPr="00FA50A3" w:rsidRDefault="00FA50A3" w:rsidP="00FA50A3">
      <w:pPr>
        <w:pStyle w:val="Prrafodelista"/>
        <w:numPr>
          <w:ilvl w:val="0"/>
          <w:numId w:val="20"/>
        </w:numPr>
        <w:shd w:val="clear" w:color="auto" w:fill="FFFFFF"/>
        <w:spacing w:after="360" w:line="324" w:lineRule="atLeast"/>
        <w:jc w:val="both"/>
        <w:textAlignment w:val="baseline"/>
        <w:rPr>
          <w:rFonts w:cstheme="minorHAnsi"/>
          <w:b/>
          <w:bCs/>
          <w:i/>
          <w:iCs/>
        </w:rPr>
      </w:pPr>
      <w:r w:rsidRPr="00FA50A3">
        <w:rPr>
          <w:rFonts w:cstheme="minorHAnsi"/>
          <w:color w:val="222222"/>
        </w:rPr>
        <w:t xml:space="preserve">Busque un lugar seguro </w:t>
      </w:r>
      <w:r>
        <w:rPr>
          <w:rFonts w:cstheme="minorHAnsi"/>
          <w:color w:val="222222"/>
        </w:rPr>
        <w:t xml:space="preserve">como abajo de una mesa o umbral de una puerta. </w:t>
      </w:r>
    </w:p>
    <w:p w14:paraId="121C6E45" w14:textId="77777777" w:rsidR="00FA50A3" w:rsidRPr="00FA50A3" w:rsidRDefault="00FA50A3" w:rsidP="00FA50A3">
      <w:pPr>
        <w:pStyle w:val="Prrafodelista"/>
        <w:numPr>
          <w:ilvl w:val="0"/>
          <w:numId w:val="20"/>
        </w:numPr>
        <w:shd w:val="clear" w:color="auto" w:fill="FFFFFF"/>
        <w:spacing w:after="360" w:line="324" w:lineRule="atLeast"/>
        <w:jc w:val="both"/>
        <w:textAlignment w:val="baseline"/>
        <w:rPr>
          <w:rFonts w:cstheme="minorHAnsi"/>
          <w:b/>
          <w:bCs/>
          <w:i/>
          <w:iCs/>
        </w:rPr>
      </w:pPr>
      <w:r w:rsidRPr="00FA50A3">
        <w:rPr>
          <w:rFonts w:cstheme="minorHAnsi"/>
          <w:color w:val="222222"/>
        </w:rPr>
        <w:t>No utilice los elevadores.</w:t>
      </w:r>
    </w:p>
    <w:p w14:paraId="334DA011" w14:textId="58F6E0D7" w:rsidR="00FA50A3" w:rsidRPr="00FA50A3" w:rsidRDefault="00FA50A3" w:rsidP="00FA50A3">
      <w:pPr>
        <w:pStyle w:val="Prrafodelista"/>
        <w:numPr>
          <w:ilvl w:val="0"/>
          <w:numId w:val="20"/>
        </w:numPr>
        <w:shd w:val="clear" w:color="auto" w:fill="FFFFFF"/>
        <w:spacing w:after="360" w:line="324" w:lineRule="atLeast"/>
        <w:jc w:val="both"/>
        <w:textAlignment w:val="baseline"/>
        <w:rPr>
          <w:rFonts w:cstheme="minorHAnsi"/>
          <w:b/>
          <w:bCs/>
          <w:i/>
          <w:iCs/>
        </w:rPr>
      </w:pPr>
      <w:r w:rsidRPr="00FA50A3">
        <w:rPr>
          <w:rFonts w:cstheme="minorHAnsi"/>
          <w:color w:val="222222"/>
        </w:rPr>
        <w:t>Aléjese de los objetos que puedan caer, deslizarse o quebrarse.</w:t>
      </w:r>
    </w:p>
    <w:p w14:paraId="23FD7670" w14:textId="77777777" w:rsidR="00FA50A3" w:rsidRDefault="00FA50A3" w:rsidP="00E56E7B">
      <w:pPr>
        <w:pStyle w:val="Prrafodelista"/>
        <w:shd w:val="clear" w:color="auto" w:fill="FFFFFF"/>
        <w:spacing w:after="360" w:line="324" w:lineRule="atLeast"/>
        <w:jc w:val="both"/>
        <w:textAlignment w:val="baseline"/>
        <w:rPr>
          <w:rFonts w:cstheme="minorHAnsi"/>
          <w:b/>
          <w:bCs/>
          <w:i/>
          <w:iCs/>
        </w:rPr>
      </w:pPr>
    </w:p>
    <w:p w14:paraId="1F1DB58B" w14:textId="0A561CC2" w:rsidR="00D04043" w:rsidRDefault="00D04043" w:rsidP="00E56E7B">
      <w:pPr>
        <w:pStyle w:val="Prrafodelista"/>
        <w:shd w:val="clear" w:color="auto" w:fill="FFFFFF"/>
        <w:spacing w:after="360" w:line="324" w:lineRule="atLeast"/>
        <w:jc w:val="both"/>
        <w:textAlignment w:val="baseline"/>
        <w:rPr>
          <w:rFonts w:cstheme="minorHAnsi"/>
          <w:b/>
          <w:bCs/>
          <w:i/>
          <w:iCs/>
        </w:rPr>
      </w:pPr>
      <w:r>
        <w:rPr>
          <w:rFonts w:cstheme="minorHAnsi"/>
          <w:b/>
          <w:bCs/>
          <w:i/>
          <w:iCs/>
        </w:rPr>
        <w:t xml:space="preserve">2: </w:t>
      </w:r>
      <w:r w:rsidR="00FA50A3">
        <w:rPr>
          <w:rFonts w:cstheme="minorHAnsi"/>
          <w:b/>
          <w:bCs/>
          <w:i/>
          <w:iCs/>
        </w:rPr>
        <w:t>¿Como se denomina al entendido en el fenómeno Natural terremoto?</w:t>
      </w:r>
    </w:p>
    <w:p w14:paraId="22DE9110" w14:textId="77777777" w:rsidR="00FA50A3" w:rsidRDefault="00FA50A3" w:rsidP="00E56E7B">
      <w:pPr>
        <w:pStyle w:val="Prrafodelista"/>
        <w:shd w:val="clear" w:color="auto" w:fill="FFFFFF"/>
        <w:spacing w:after="360" w:line="324" w:lineRule="atLeast"/>
        <w:jc w:val="both"/>
        <w:textAlignment w:val="baseline"/>
        <w:rPr>
          <w:rFonts w:cstheme="minorHAnsi"/>
          <w:b/>
          <w:bCs/>
          <w:i/>
          <w:iCs/>
        </w:rPr>
      </w:pPr>
      <w:r>
        <w:rPr>
          <w:rFonts w:cstheme="minorHAnsi"/>
          <w:b/>
          <w:bCs/>
          <w:i/>
          <w:iCs/>
        </w:rPr>
        <w:t xml:space="preserve">    </w:t>
      </w:r>
    </w:p>
    <w:p w14:paraId="56D194F3" w14:textId="2D55AD77" w:rsidR="00FA50A3" w:rsidRPr="004D26EC" w:rsidRDefault="00FA50A3" w:rsidP="00FA50A3">
      <w:pPr>
        <w:pStyle w:val="Prrafodelista"/>
        <w:numPr>
          <w:ilvl w:val="0"/>
          <w:numId w:val="22"/>
        </w:numPr>
        <w:shd w:val="clear" w:color="auto" w:fill="FFFFFF"/>
        <w:spacing w:after="360" w:line="324" w:lineRule="atLeast"/>
        <w:jc w:val="both"/>
        <w:textAlignment w:val="baseline"/>
        <w:rPr>
          <w:rFonts w:cstheme="minorHAnsi"/>
          <w:b/>
          <w:bCs/>
          <w:i/>
          <w:iCs/>
        </w:rPr>
      </w:pPr>
      <w:r>
        <w:rPr>
          <w:rFonts w:cstheme="minorHAnsi"/>
          <w:b/>
          <w:bCs/>
          <w:i/>
          <w:iCs/>
        </w:rPr>
        <w:t xml:space="preserve">Sismólogo  </w:t>
      </w:r>
    </w:p>
    <w:p w14:paraId="46E972ED" w14:textId="6A6B4B56" w:rsidR="00FA50A3" w:rsidRDefault="00FA50A3" w:rsidP="00FA50A3">
      <w:pPr>
        <w:pStyle w:val="Prrafodelista"/>
        <w:shd w:val="clear" w:color="auto" w:fill="FFFFFF"/>
        <w:spacing w:after="360" w:line="324" w:lineRule="atLeast"/>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3: ¿Cuál fue el ultimo terremoto vivido en nuestro país?</w:t>
      </w:r>
    </w:p>
    <w:p w14:paraId="31360B85" w14:textId="77777777" w:rsidR="00FA50A3" w:rsidRPr="00FA50A3" w:rsidRDefault="00FA50A3" w:rsidP="00FA50A3">
      <w:pPr>
        <w:pStyle w:val="Prrafodelista"/>
        <w:shd w:val="clear" w:color="auto" w:fill="FFFFFF"/>
        <w:spacing w:after="360" w:line="324" w:lineRule="atLeast"/>
        <w:jc w:val="both"/>
        <w:textAlignment w:val="baseline"/>
        <w:rPr>
          <w:rFonts w:ascii="Times New Roman" w:hAnsi="Times New Roman" w:cs="Times New Roman"/>
          <w:sz w:val="24"/>
          <w:szCs w:val="24"/>
        </w:rPr>
      </w:pPr>
    </w:p>
    <w:p w14:paraId="7DBD7183" w14:textId="6BFF4C4C" w:rsidR="00E56E7B" w:rsidRDefault="00FA50A3" w:rsidP="00FA50A3">
      <w:pPr>
        <w:pStyle w:val="Prrafodelista"/>
        <w:shd w:val="clear" w:color="auto" w:fill="FFFFFF"/>
        <w:spacing w:after="360" w:line="324" w:lineRule="atLeast"/>
        <w:jc w:val="both"/>
        <w:textAlignment w:val="baseline"/>
        <w:rPr>
          <w:rFonts w:cstheme="minorHAnsi"/>
          <w:shd w:val="clear" w:color="auto" w:fill="FFFFFF"/>
        </w:rPr>
      </w:pPr>
      <w:r w:rsidRPr="00FA50A3">
        <w:rPr>
          <w:rFonts w:ascii="Times New Roman" w:hAnsi="Times New Roman" w:cs="Times New Roman"/>
          <w:sz w:val="24"/>
          <w:szCs w:val="24"/>
        </w:rPr>
        <w:t xml:space="preserve"> </w:t>
      </w:r>
      <w:r w:rsidRPr="00FA50A3">
        <w:rPr>
          <w:rFonts w:cstheme="minorHAnsi"/>
          <w:shd w:val="clear" w:color="auto" w:fill="FFFFFF"/>
        </w:rPr>
        <w:t>El </w:t>
      </w:r>
      <w:r w:rsidRPr="00FA50A3">
        <w:rPr>
          <w:rFonts w:cstheme="minorHAnsi"/>
          <w:b/>
          <w:bCs/>
          <w:shd w:val="clear" w:color="auto" w:fill="FFFFFF"/>
        </w:rPr>
        <w:t>terremoto de Chile de 2010</w:t>
      </w:r>
      <w:r w:rsidRPr="00FA50A3">
        <w:rPr>
          <w:rFonts w:cstheme="minorHAnsi"/>
          <w:shd w:val="clear" w:color="auto" w:fill="FFFFFF"/>
        </w:rPr>
        <w:t> conocido con el </w:t>
      </w:r>
      <w:hyperlink r:id="rId11" w:tooltip="Numerónimo" w:history="1">
        <w:r w:rsidRPr="00FA50A3">
          <w:rPr>
            <w:rFonts w:cstheme="minorHAnsi"/>
            <w:shd w:val="clear" w:color="auto" w:fill="FFFFFF"/>
          </w:rPr>
          <w:t>numerónimo</w:t>
        </w:r>
      </w:hyperlink>
      <w:r w:rsidRPr="00FA50A3">
        <w:rPr>
          <w:rFonts w:cstheme="minorHAnsi"/>
          <w:shd w:val="clear" w:color="auto" w:fill="FFFFFF"/>
        </w:rPr>
        <w:t> </w:t>
      </w:r>
      <w:r w:rsidRPr="00FA50A3">
        <w:rPr>
          <w:rFonts w:cstheme="minorHAnsi"/>
          <w:b/>
          <w:bCs/>
          <w:shd w:val="clear" w:color="auto" w:fill="FFFFFF"/>
        </w:rPr>
        <w:t>27F</w:t>
      </w:r>
      <w:r>
        <w:rPr>
          <w:rFonts w:cstheme="minorHAnsi"/>
          <w:shd w:val="clear" w:color="auto" w:fill="FFFFFF"/>
        </w:rPr>
        <w:t>,</w:t>
      </w:r>
      <w:r w:rsidRPr="00FA50A3">
        <w:rPr>
          <w:rFonts w:cstheme="minorHAnsi"/>
          <w:shd w:val="clear" w:color="auto" w:fill="FFFFFF"/>
        </w:rPr>
        <w:t xml:space="preserve"> fue un </w:t>
      </w:r>
      <w:hyperlink r:id="rId12" w:tooltip="Sismo" w:history="1">
        <w:r w:rsidRPr="00FA50A3">
          <w:rPr>
            <w:rFonts w:cstheme="minorHAnsi"/>
            <w:shd w:val="clear" w:color="auto" w:fill="FFFFFF"/>
          </w:rPr>
          <w:t>sismo</w:t>
        </w:r>
      </w:hyperlink>
      <w:r w:rsidRPr="00FA50A3">
        <w:rPr>
          <w:rFonts w:cstheme="minorHAnsi"/>
          <w:shd w:val="clear" w:color="auto" w:fill="FFFFFF"/>
        </w:rPr>
        <w:t> ocurrido a las 03:34:08 hora local</w:t>
      </w:r>
      <w:r>
        <w:rPr>
          <w:rFonts w:cstheme="minorHAnsi"/>
          <w:shd w:val="clear" w:color="auto" w:fill="FFFFFF"/>
        </w:rPr>
        <w:t xml:space="preserve"> </w:t>
      </w:r>
      <w:r w:rsidRPr="00FA50A3">
        <w:rPr>
          <w:rFonts w:cstheme="minorHAnsi"/>
          <w:shd w:val="clear" w:color="auto" w:fill="FFFFFF"/>
        </w:rPr>
        <w:t>del sábado </w:t>
      </w:r>
      <w:hyperlink r:id="rId13" w:tooltip="27 de febrero" w:history="1">
        <w:r w:rsidRPr="00FA50A3">
          <w:rPr>
            <w:rFonts w:cstheme="minorHAnsi"/>
            <w:shd w:val="clear" w:color="auto" w:fill="FFFFFF"/>
          </w:rPr>
          <w:t>27 de febrero</w:t>
        </w:r>
      </w:hyperlink>
      <w:r w:rsidRPr="00FA50A3">
        <w:rPr>
          <w:rFonts w:cstheme="minorHAnsi"/>
          <w:shd w:val="clear" w:color="auto" w:fill="FFFFFF"/>
        </w:rPr>
        <w:t> de </w:t>
      </w:r>
      <w:hyperlink r:id="rId14" w:tooltip="2010" w:history="1">
        <w:r w:rsidRPr="00FA50A3">
          <w:rPr>
            <w:rFonts w:cstheme="minorHAnsi"/>
            <w:shd w:val="clear" w:color="auto" w:fill="FFFFFF"/>
          </w:rPr>
          <w:t>2010</w:t>
        </w:r>
      </w:hyperlink>
      <w:r w:rsidRPr="00FA50A3">
        <w:rPr>
          <w:rFonts w:cstheme="minorHAnsi"/>
          <w:shd w:val="clear" w:color="auto" w:fill="FFFFFF"/>
        </w:rPr>
        <w:t>, que alcanzó una magnitud de 8,8 </w:t>
      </w:r>
      <w:hyperlink r:id="rId15" w:tooltip="Escala sismológica de magnitud de momento" w:history="1">
        <w:r w:rsidRPr="00FA50A3">
          <w:rPr>
            <w:rFonts w:cstheme="minorHAnsi"/>
            <w:shd w:val="clear" w:color="auto" w:fill="FFFFFF"/>
          </w:rPr>
          <w:t>M</w:t>
        </w:r>
        <w:r w:rsidRPr="00FA50A3">
          <w:rPr>
            <w:rFonts w:cstheme="minorHAnsi"/>
            <w:shd w:val="clear" w:color="auto" w:fill="FFFFFF"/>
            <w:vertAlign w:val="subscript"/>
          </w:rPr>
          <w:t>W</w:t>
        </w:r>
      </w:hyperlink>
      <w:r w:rsidRPr="00FA50A3">
        <w:rPr>
          <w:rFonts w:cstheme="minorHAnsi"/>
          <w:shd w:val="clear" w:color="auto" w:fill="FFFFFF"/>
        </w:rPr>
        <w:t>.</w:t>
      </w:r>
      <w:hyperlink r:id="rId16" w:anchor="cite_note-usgs-1" w:history="1">
        <w:r w:rsidRPr="00FA50A3">
          <w:rPr>
            <w:rFonts w:cstheme="minorHAnsi"/>
            <w:shd w:val="clear" w:color="auto" w:fill="FFFFFF"/>
            <w:vertAlign w:val="superscript"/>
          </w:rPr>
          <w:t>1</w:t>
        </w:r>
      </w:hyperlink>
      <w:r w:rsidRPr="00FA50A3">
        <w:rPr>
          <w:rFonts w:cstheme="minorHAnsi"/>
          <w:shd w:val="clear" w:color="auto" w:fill="FFFFFF"/>
        </w:rPr>
        <w:t>​</w:t>
      </w:r>
      <w:hyperlink r:id="rId17" w:anchor="cite_note-ssn-2" w:history="1">
        <w:r w:rsidRPr="00FA50A3">
          <w:rPr>
            <w:rFonts w:cstheme="minorHAnsi"/>
            <w:shd w:val="clear" w:color="auto" w:fill="FFFFFF"/>
            <w:vertAlign w:val="superscript"/>
          </w:rPr>
          <w:t>2</w:t>
        </w:r>
      </w:hyperlink>
      <w:r w:rsidRPr="00FA50A3">
        <w:rPr>
          <w:rFonts w:cstheme="minorHAnsi"/>
          <w:shd w:val="clear" w:color="auto" w:fill="FFFFFF"/>
        </w:rPr>
        <w:t>​ El epicentro se ubicó en el </w:t>
      </w:r>
      <w:hyperlink r:id="rId18" w:tooltip="Mar chileno" w:history="1">
        <w:r w:rsidRPr="00FA50A3">
          <w:rPr>
            <w:rFonts w:cstheme="minorHAnsi"/>
            <w:shd w:val="clear" w:color="auto" w:fill="FFFFFF"/>
          </w:rPr>
          <w:t>mar chileno</w:t>
        </w:r>
      </w:hyperlink>
      <w:r w:rsidRPr="00FA50A3">
        <w:rPr>
          <w:rFonts w:cstheme="minorHAnsi"/>
          <w:shd w:val="clear" w:color="auto" w:fill="FFFFFF"/>
        </w:rPr>
        <w:t>, frente a la costa de la entonces </w:t>
      </w:r>
      <w:hyperlink r:id="rId19" w:tooltip="Región del Biobío" w:history="1">
        <w:r w:rsidRPr="00FA50A3">
          <w:rPr>
            <w:rFonts w:cstheme="minorHAnsi"/>
            <w:shd w:val="clear" w:color="auto" w:fill="FFFFFF"/>
          </w:rPr>
          <w:t>Región del Biobío</w:t>
        </w:r>
      </w:hyperlink>
      <w:r w:rsidRPr="00FA50A3">
        <w:rPr>
          <w:rFonts w:cstheme="minorHAnsi"/>
          <w:shd w:val="clear" w:color="auto" w:fill="FFFFFF"/>
        </w:rPr>
        <w:t> (actual </w:t>
      </w:r>
      <w:hyperlink r:id="rId20" w:tooltip="Región de Ñuble" w:history="1">
        <w:r w:rsidRPr="00FA50A3">
          <w:rPr>
            <w:rFonts w:cstheme="minorHAnsi"/>
            <w:shd w:val="clear" w:color="auto" w:fill="FFFFFF"/>
          </w:rPr>
          <w:t>Región de Ñuble</w:t>
        </w:r>
      </w:hyperlink>
      <w:r w:rsidRPr="00FA50A3">
        <w:rPr>
          <w:rFonts w:cstheme="minorHAnsi"/>
          <w:shd w:val="clear" w:color="auto" w:fill="FFFFFF"/>
        </w:rPr>
        <w:t>)</w:t>
      </w:r>
    </w:p>
    <w:p w14:paraId="3C1EF566" w14:textId="77777777" w:rsidR="00FA50A3" w:rsidRPr="00FA50A3" w:rsidRDefault="00FA50A3" w:rsidP="00FA50A3">
      <w:pPr>
        <w:pStyle w:val="Prrafodelista"/>
        <w:shd w:val="clear" w:color="auto" w:fill="FFFFFF"/>
        <w:spacing w:after="360" w:line="324" w:lineRule="atLeast"/>
        <w:jc w:val="both"/>
        <w:textAlignment w:val="baseline"/>
        <w:rPr>
          <w:rFonts w:cstheme="minorHAnsi"/>
        </w:rPr>
      </w:pPr>
    </w:p>
    <w:p w14:paraId="770DB8B2" w14:textId="1CF51AEC" w:rsidR="00202544" w:rsidRDefault="00202544" w:rsidP="00D04043">
      <w:pPr>
        <w:pStyle w:val="Prrafodelista"/>
        <w:numPr>
          <w:ilvl w:val="0"/>
          <w:numId w:val="19"/>
        </w:numPr>
        <w:shd w:val="clear" w:color="auto" w:fill="FFFFFF"/>
        <w:spacing w:after="360" w:line="324" w:lineRule="atLeast"/>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No olvides de complementar tu aprendizaje realizando una investigación acerca del último terremoto vivido en nuestrom país Chile. </w:t>
      </w:r>
    </w:p>
    <w:p w14:paraId="0216980B" w14:textId="77777777" w:rsidR="00202544" w:rsidRDefault="00202544" w:rsidP="00F245BD">
      <w:pPr>
        <w:pStyle w:val="Prrafodelista"/>
        <w:shd w:val="clear" w:color="auto" w:fill="FFFFFF"/>
        <w:spacing w:after="360" w:line="324" w:lineRule="atLeast"/>
        <w:jc w:val="both"/>
        <w:textAlignment w:val="baseline"/>
        <w:rPr>
          <w:rFonts w:ascii="Times New Roman" w:hAnsi="Times New Roman" w:cs="Times New Roman"/>
          <w:noProof/>
          <w:sz w:val="24"/>
          <w:szCs w:val="24"/>
        </w:rPr>
      </w:pPr>
    </w:p>
    <w:p w14:paraId="2D8C6153" w14:textId="77777777" w:rsidR="00202544" w:rsidRDefault="00202544" w:rsidP="00F245BD">
      <w:pPr>
        <w:pStyle w:val="Prrafodelista"/>
        <w:shd w:val="clear" w:color="auto" w:fill="FFFFFF"/>
        <w:spacing w:after="360" w:line="324" w:lineRule="atLeast"/>
        <w:jc w:val="both"/>
        <w:textAlignment w:val="baseline"/>
        <w:rPr>
          <w:rFonts w:ascii="Times New Roman" w:hAnsi="Times New Roman" w:cs="Times New Roman"/>
          <w:noProof/>
          <w:sz w:val="24"/>
          <w:szCs w:val="24"/>
        </w:rPr>
      </w:pPr>
    </w:p>
    <w:p w14:paraId="3DB869A6" w14:textId="77777777" w:rsidR="00D04043" w:rsidRDefault="00D04043" w:rsidP="00202544">
      <w:pPr>
        <w:pStyle w:val="Prrafodelista"/>
        <w:shd w:val="clear" w:color="auto" w:fill="FFFFFF"/>
        <w:spacing w:after="360" w:line="324" w:lineRule="atLeast"/>
        <w:jc w:val="center"/>
        <w:textAlignment w:val="baseline"/>
        <w:rPr>
          <w:rFonts w:ascii="Times New Roman" w:hAnsi="Times New Roman" w:cs="Times New Roman"/>
          <w:noProof/>
          <w:sz w:val="24"/>
          <w:szCs w:val="24"/>
        </w:rPr>
      </w:pPr>
    </w:p>
    <w:p w14:paraId="7991C6D3" w14:textId="4B2DF90E" w:rsidR="004D26EC" w:rsidRDefault="00D04043" w:rsidP="00202544">
      <w:pPr>
        <w:pStyle w:val="Prrafodelista"/>
        <w:shd w:val="clear" w:color="auto" w:fill="FFFFFF"/>
        <w:spacing w:after="360" w:line="324" w:lineRule="atLeast"/>
        <w:jc w:val="center"/>
        <w:textAlignment w:val="baseline"/>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E172BF" wp14:editId="22894E2A">
            <wp:extent cx="3686175" cy="1923221"/>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 (3).jpeg"/>
                    <pic:cNvPicPr/>
                  </pic:nvPicPr>
                  <pic:blipFill rotWithShape="1">
                    <a:blip r:embed="rId21">
                      <a:extLst>
                        <a:ext uri="{28A0092B-C50C-407E-A947-70E740481C1C}">
                          <a14:useLocalDpi xmlns:a14="http://schemas.microsoft.com/office/drawing/2010/main" val="0"/>
                        </a:ext>
                      </a:extLst>
                    </a:blip>
                    <a:srcRect l="4234" t="11086" r="1894" b="23609"/>
                    <a:stretch/>
                  </pic:blipFill>
                  <pic:spPr bwMode="auto">
                    <a:xfrm>
                      <a:off x="0" y="0"/>
                      <a:ext cx="3717754" cy="1939697"/>
                    </a:xfrm>
                    <a:prstGeom prst="rect">
                      <a:avLst/>
                    </a:prstGeom>
                    <a:ln>
                      <a:noFill/>
                    </a:ln>
                    <a:extLst>
                      <a:ext uri="{53640926-AAD7-44D8-BBD7-CCE9431645EC}">
                        <a14:shadowObscured xmlns:a14="http://schemas.microsoft.com/office/drawing/2010/main"/>
                      </a:ext>
                    </a:extLst>
                  </pic:spPr>
                </pic:pic>
              </a:graphicData>
            </a:graphic>
          </wp:inline>
        </w:drawing>
      </w:r>
    </w:p>
    <w:p w14:paraId="315BC769" w14:textId="77777777" w:rsidR="00E56E7B" w:rsidRDefault="00E56E7B" w:rsidP="00F245BD">
      <w:pPr>
        <w:pStyle w:val="Prrafodelista"/>
        <w:shd w:val="clear" w:color="auto" w:fill="FFFFFF"/>
        <w:spacing w:after="360" w:line="324" w:lineRule="atLeast"/>
        <w:jc w:val="both"/>
        <w:textAlignment w:val="baseline"/>
        <w:rPr>
          <w:rFonts w:ascii="Times New Roman" w:hAnsi="Times New Roman" w:cs="Times New Roman"/>
          <w:sz w:val="24"/>
          <w:szCs w:val="24"/>
        </w:rPr>
      </w:pPr>
    </w:p>
    <w:p w14:paraId="0412B53C" w14:textId="26613224" w:rsidR="0061037C" w:rsidRDefault="0061037C" w:rsidP="00AC6135">
      <w:pPr>
        <w:shd w:val="clear" w:color="auto" w:fill="FFFFFF"/>
        <w:spacing w:after="360" w:line="324" w:lineRule="atLeast"/>
        <w:jc w:val="center"/>
        <w:textAlignment w:val="baseline"/>
        <w:rPr>
          <w:rFonts w:ascii="Times New Roman" w:hAnsi="Times New Roman" w:cs="Times New Roman"/>
          <w:sz w:val="24"/>
          <w:szCs w:val="24"/>
        </w:rPr>
      </w:pPr>
    </w:p>
    <w:p w14:paraId="54C5FECC" w14:textId="79CD63F8" w:rsidR="00AC6135" w:rsidRPr="00D50D6B" w:rsidRDefault="00AC6135" w:rsidP="00AC6135">
      <w:pPr>
        <w:shd w:val="clear" w:color="auto" w:fill="FFFFFF"/>
        <w:spacing w:after="360" w:line="324" w:lineRule="atLeast"/>
        <w:jc w:val="center"/>
        <w:textAlignment w:val="baseline"/>
        <w:rPr>
          <w:rFonts w:ascii="Times New Roman" w:hAnsi="Times New Roman" w:cs="Times New Roman"/>
          <w:sz w:val="24"/>
          <w:szCs w:val="24"/>
        </w:rPr>
      </w:pPr>
    </w:p>
    <w:sectPr w:rsidR="00AC6135" w:rsidRPr="00D50D6B" w:rsidSect="009913FA">
      <w:pgSz w:w="12240" w:h="20160" w:code="5"/>
      <w:pgMar w:top="851"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0601" w14:textId="77777777" w:rsidR="00033325" w:rsidRDefault="00033325" w:rsidP="00B01ABC">
      <w:pPr>
        <w:spacing w:after="0" w:line="240" w:lineRule="auto"/>
      </w:pPr>
      <w:r>
        <w:separator/>
      </w:r>
    </w:p>
  </w:endnote>
  <w:endnote w:type="continuationSeparator" w:id="0">
    <w:p w14:paraId="2AD4CCEE" w14:textId="77777777" w:rsidR="00033325" w:rsidRDefault="00033325" w:rsidP="00B0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D969" w14:textId="77777777" w:rsidR="00033325" w:rsidRDefault="00033325" w:rsidP="00B01ABC">
      <w:pPr>
        <w:spacing w:after="0" w:line="240" w:lineRule="auto"/>
      </w:pPr>
      <w:r>
        <w:separator/>
      </w:r>
    </w:p>
  </w:footnote>
  <w:footnote w:type="continuationSeparator" w:id="0">
    <w:p w14:paraId="5F512096" w14:textId="77777777" w:rsidR="00033325" w:rsidRDefault="00033325" w:rsidP="00B01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058"/>
    <w:multiLevelType w:val="multilevel"/>
    <w:tmpl w:val="5650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87323"/>
    <w:multiLevelType w:val="hybridMultilevel"/>
    <w:tmpl w:val="A4C0E38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EE221A3"/>
    <w:multiLevelType w:val="hybridMultilevel"/>
    <w:tmpl w:val="62F4BDDC"/>
    <w:lvl w:ilvl="0" w:tplc="340A0001">
      <w:start w:val="1"/>
      <w:numFmt w:val="bullet"/>
      <w:lvlText w:val=""/>
      <w:lvlJc w:val="left"/>
      <w:pPr>
        <w:ind w:left="1635" w:hanging="360"/>
      </w:pPr>
      <w:rPr>
        <w:rFonts w:ascii="Symbol" w:hAnsi="Symbol" w:hint="default"/>
      </w:rPr>
    </w:lvl>
    <w:lvl w:ilvl="1" w:tplc="340A0003" w:tentative="1">
      <w:start w:val="1"/>
      <w:numFmt w:val="bullet"/>
      <w:lvlText w:val="o"/>
      <w:lvlJc w:val="left"/>
      <w:pPr>
        <w:ind w:left="2355" w:hanging="360"/>
      </w:pPr>
      <w:rPr>
        <w:rFonts w:ascii="Courier New" w:hAnsi="Courier New" w:cs="Courier New" w:hint="default"/>
      </w:rPr>
    </w:lvl>
    <w:lvl w:ilvl="2" w:tplc="340A0005" w:tentative="1">
      <w:start w:val="1"/>
      <w:numFmt w:val="bullet"/>
      <w:lvlText w:val=""/>
      <w:lvlJc w:val="left"/>
      <w:pPr>
        <w:ind w:left="3075" w:hanging="360"/>
      </w:pPr>
      <w:rPr>
        <w:rFonts w:ascii="Wingdings" w:hAnsi="Wingdings" w:hint="default"/>
      </w:rPr>
    </w:lvl>
    <w:lvl w:ilvl="3" w:tplc="340A0001" w:tentative="1">
      <w:start w:val="1"/>
      <w:numFmt w:val="bullet"/>
      <w:lvlText w:val=""/>
      <w:lvlJc w:val="left"/>
      <w:pPr>
        <w:ind w:left="3795" w:hanging="360"/>
      </w:pPr>
      <w:rPr>
        <w:rFonts w:ascii="Symbol" w:hAnsi="Symbol" w:hint="default"/>
      </w:rPr>
    </w:lvl>
    <w:lvl w:ilvl="4" w:tplc="340A0003" w:tentative="1">
      <w:start w:val="1"/>
      <w:numFmt w:val="bullet"/>
      <w:lvlText w:val="o"/>
      <w:lvlJc w:val="left"/>
      <w:pPr>
        <w:ind w:left="4515" w:hanging="360"/>
      </w:pPr>
      <w:rPr>
        <w:rFonts w:ascii="Courier New" w:hAnsi="Courier New" w:cs="Courier New" w:hint="default"/>
      </w:rPr>
    </w:lvl>
    <w:lvl w:ilvl="5" w:tplc="340A0005" w:tentative="1">
      <w:start w:val="1"/>
      <w:numFmt w:val="bullet"/>
      <w:lvlText w:val=""/>
      <w:lvlJc w:val="left"/>
      <w:pPr>
        <w:ind w:left="5235" w:hanging="360"/>
      </w:pPr>
      <w:rPr>
        <w:rFonts w:ascii="Wingdings" w:hAnsi="Wingdings" w:hint="default"/>
      </w:rPr>
    </w:lvl>
    <w:lvl w:ilvl="6" w:tplc="340A0001" w:tentative="1">
      <w:start w:val="1"/>
      <w:numFmt w:val="bullet"/>
      <w:lvlText w:val=""/>
      <w:lvlJc w:val="left"/>
      <w:pPr>
        <w:ind w:left="5955" w:hanging="360"/>
      </w:pPr>
      <w:rPr>
        <w:rFonts w:ascii="Symbol" w:hAnsi="Symbol" w:hint="default"/>
      </w:rPr>
    </w:lvl>
    <w:lvl w:ilvl="7" w:tplc="340A0003" w:tentative="1">
      <w:start w:val="1"/>
      <w:numFmt w:val="bullet"/>
      <w:lvlText w:val="o"/>
      <w:lvlJc w:val="left"/>
      <w:pPr>
        <w:ind w:left="6675" w:hanging="360"/>
      </w:pPr>
      <w:rPr>
        <w:rFonts w:ascii="Courier New" w:hAnsi="Courier New" w:cs="Courier New" w:hint="default"/>
      </w:rPr>
    </w:lvl>
    <w:lvl w:ilvl="8" w:tplc="340A0005" w:tentative="1">
      <w:start w:val="1"/>
      <w:numFmt w:val="bullet"/>
      <w:lvlText w:val=""/>
      <w:lvlJc w:val="left"/>
      <w:pPr>
        <w:ind w:left="7395" w:hanging="360"/>
      </w:pPr>
      <w:rPr>
        <w:rFonts w:ascii="Wingdings" w:hAnsi="Wingdings" w:hint="default"/>
      </w:rPr>
    </w:lvl>
  </w:abstractNum>
  <w:abstractNum w:abstractNumId="3" w15:restartNumberingAfterBreak="0">
    <w:nsid w:val="0F421848"/>
    <w:multiLevelType w:val="hybridMultilevel"/>
    <w:tmpl w:val="8AB85EB8"/>
    <w:lvl w:ilvl="0" w:tplc="340A0001">
      <w:start w:val="1"/>
      <w:numFmt w:val="bullet"/>
      <w:lvlText w:val=""/>
      <w:lvlJc w:val="left"/>
      <w:pPr>
        <w:ind w:left="2215" w:hanging="360"/>
      </w:pPr>
      <w:rPr>
        <w:rFonts w:ascii="Symbol" w:hAnsi="Symbol" w:cs="Symbol" w:hint="default"/>
      </w:rPr>
    </w:lvl>
    <w:lvl w:ilvl="1" w:tplc="340A0003" w:tentative="1">
      <w:start w:val="1"/>
      <w:numFmt w:val="bullet"/>
      <w:lvlText w:val="o"/>
      <w:lvlJc w:val="left"/>
      <w:pPr>
        <w:ind w:left="2935" w:hanging="360"/>
      </w:pPr>
      <w:rPr>
        <w:rFonts w:ascii="Courier New" w:hAnsi="Courier New" w:cs="Courier New" w:hint="default"/>
      </w:rPr>
    </w:lvl>
    <w:lvl w:ilvl="2" w:tplc="340A0005" w:tentative="1">
      <w:start w:val="1"/>
      <w:numFmt w:val="bullet"/>
      <w:lvlText w:val=""/>
      <w:lvlJc w:val="left"/>
      <w:pPr>
        <w:ind w:left="3655" w:hanging="360"/>
      </w:pPr>
      <w:rPr>
        <w:rFonts w:ascii="Wingdings" w:hAnsi="Wingdings" w:cs="Wingdings" w:hint="default"/>
      </w:rPr>
    </w:lvl>
    <w:lvl w:ilvl="3" w:tplc="340A0001" w:tentative="1">
      <w:start w:val="1"/>
      <w:numFmt w:val="bullet"/>
      <w:lvlText w:val=""/>
      <w:lvlJc w:val="left"/>
      <w:pPr>
        <w:ind w:left="4375" w:hanging="360"/>
      </w:pPr>
      <w:rPr>
        <w:rFonts w:ascii="Symbol" w:hAnsi="Symbol" w:cs="Symbol" w:hint="default"/>
      </w:rPr>
    </w:lvl>
    <w:lvl w:ilvl="4" w:tplc="340A0003" w:tentative="1">
      <w:start w:val="1"/>
      <w:numFmt w:val="bullet"/>
      <w:lvlText w:val="o"/>
      <w:lvlJc w:val="left"/>
      <w:pPr>
        <w:ind w:left="5095" w:hanging="360"/>
      </w:pPr>
      <w:rPr>
        <w:rFonts w:ascii="Courier New" w:hAnsi="Courier New" w:cs="Courier New" w:hint="default"/>
      </w:rPr>
    </w:lvl>
    <w:lvl w:ilvl="5" w:tplc="340A0005" w:tentative="1">
      <w:start w:val="1"/>
      <w:numFmt w:val="bullet"/>
      <w:lvlText w:val=""/>
      <w:lvlJc w:val="left"/>
      <w:pPr>
        <w:ind w:left="5815" w:hanging="360"/>
      </w:pPr>
      <w:rPr>
        <w:rFonts w:ascii="Wingdings" w:hAnsi="Wingdings" w:cs="Wingdings" w:hint="default"/>
      </w:rPr>
    </w:lvl>
    <w:lvl w:ilvl="6" w:tplc="340A0001" w:tentative="1">
      <w:start w:val="1"/>
      <w:numFmt w:val="bullet"/>
      <w:lvlText w:val=""/>
      <w:lvlJc w:val="left"/>
      <w:pPr>
        <w:ind w:left="6535" w:hanging="360"/>
      </w:pPr>
      <w:rPr>
        <w:rFonts w:ascii="Symbol" w:hAnsi="Symbol" w:cs="Symbol" w:hint="default"/>
      </w:rPr>
    </w:lvl>
    <w:lvl w:ilvl="7" w:tplc="340A0003" w:tentative="1">
      <w:start w:val="1"/>
      <w:numFmt w:val="bullet"/>
      <w:lvlText w:val="o"/>
      <w:lvlJc w:val="left"/>
      <w:pPr>
        <w:ind w:left="7255" w:hanging="360"/>
      </w:pPr>
      <w:rPr>
        <w:rFonts w:ascii="Courier New" w:hAnsi="Courier New" w:cs="Courier New" w:hint="default"/>
      </w:rPr>
    </w:lvl>
    <w:lvl w:ilvl="8" w:tplc="340A0005" w:tentative="1">
      <w:start w:val="1"/>
      <w:numFmt w:val="bullet"/>
      <w:lvlText w:val=""/>
      <w:lvlJc w:val="left"/>
      <w:pPr>
        <w:ind w:left="7975" w:hanging="360"/>
      </w:pPr>
      <w:rPr>
        <w:rFonts w:ascii="Wingdings" w:hAnsi="Wingdings" w:cs="Wingdings" w:hint="default"/>
      </w:rPr>
    </w:lvl>
  </w:abstractNum>
  <w:abstractNum w:abstractNumId="4" w15:restartNumberingAfterBreak="0">
    <w:nsid w:val="15DF406D"/>
    <w:multiLevelType w:val="hybridMultilevel"/>
    <w:tmpl w:val="B7F6F9E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FE3D3F"/>
    <w:multiLevelType w:val="hybridMultilevel"/>
    <w:tmpl w:val="D18463B2"/>
    <w:lvl w:ilvl="0" w:tplc="340A0001">
      <w:start w:val="1"/>
      <w:numFmt w:val="bullet"/>
      <w:lvlText w:val=""/>
      <w:lvlJc w:val="left"/>
      <w:pPr>
        <w:ind w:left="1933" w:hanging="360"/>
      </w:pPr>
      <w:rPr>
        <w:rFonts w:ascii="Symbol" w:hAnsi="Symbol" w:cs="Symbol" w:hint="default"/>
      </w:rPr>
    </w:lvl>
    <w:lvl w:ilvl="1" w:tplc="340A0003" w:tentative="1">
      <w:start w:val="1"/>
      <w:numFmt w:val="bullet"/>
      <w:lvlText w:val="o"/>
      <w:lvlJc w:val="left"/>
      <w:pPr>
        <w:ind w:left="2653" w:hanging="360"/>
      </w:pPr>
      <w:rPr>
        <w:rFonts w:ascii="Courier New" w:hAnsi="Courier New" w:cs="Courier New" w:hint="default"/>
      </w:rPr>
    </w:lvl>
    <w:lvl w:ilvl="2" w:tplc="340A0005" w:tentative="1">
      <w:start w:val="1"/>
      <w:numFmt w:val="bullet"/>
      <w:lvlText w:val=""/>
      <w:lvlJc w:val="left"/>
      <w:pPr>
        <w:ind w:left="3373" w:hanging="360"/>
      </w:pPr>
      <w:rPr>
        <w:rFonts w:ascii="Wingdings" w:hAnsi="Wingdings" w:cs="Wingdings" w:hint="default"/>
      </w:rPr>
    </w:lvl>
    <w:lvl w:ilvl="3" w:tplc="340A0001" w:tentative="1">
      <w:start w:val="1"/>
      <w:numFmt w:val="bullet"/>
      <w:lvlText w:val=""/>
      <w:lvlJc w:val="left"/>
      <w:pPr>
        <w:ind w:left="4093" w:hanging="360"/>
      </w:pPr>
      <w:rPr>
        <w:rFonts w:ascii="Symbol" w:hAnsi="Symbol" w:cs="Symbol" w:hint="default"/>
      </w:rPr>
    </w:lvl>
    <w:lvl w:ilvl="4" w:tplc="340A0003" w:tentative="1">
      <w:start w:val="1"/>
      <w:numFmt w:val="bullet"/>
      <w:lvlText w:val="o"/>
      <w:lvlJc w:val="left"/>
      <w:pPr>
        <w:ind w:left="4813" w:hanging="360"/>
      </w:pPr>
      <w:rPr>
        <w:rFonts w:ascii="Courier New" w:hAnsi="Courier New" w:cs="Courier New" w:hint="default"/>
      </w:rPr>
    </w:lvl>
    <w:lvl w:ilvl="5" w:tplc="340A0005" w:tentative="1">
      <w:start w:val="1"/>
      <w:numFmt w:val="bullet"/>
      <w:lvlText w:val=""/>
      <w:lvlJc w:val="left"/>
      <w:pPr>
        <w:ind w:left="5533" w:hanging="360"/>
      </w:pPr>
      <w:rPr>
        <w:rFonts w:ascii="Wingdings" w:hAnsi="Wingdings" w:cs="Wingdings" w:hint="default"/>
      </w:rPr>
    </w:lvl>
    <w:lvl w:ilvl="6" w:tplc="340A0001" w:tentative="1">
      <w:start w:val="1"/>
      <w:numFmt w:val="bullet"/>
      <w:lvlText w:val=""/>
      <w:lvlJc w:val="left"/>
      <w:pPr>
        <w:ind w:left="6253" w:hanging="360"/>
      </w:pPr>
      <w:rPr>
        <w:rFonts w:ascii="Symbol" w:hAnsi="Symbol" w:cs="Symbol" w:hint="default"/>
      </w:rPr>
    </w:lvl>
    <w:lvl w:ilvl="7" w:tplc="340A0003" w:tentative="1">
      <w:start w:val="1"/>
      <w:numFmt w:val="bullet"/>
      <w:lvlText w:val="o"/>
      <w:lvlJc w:val="left"/>
      <w:pPr>
        <w:ind w:left="6973" w:hanging="360"/>
      </w:pPr>
      <w:rPr>
        <w:rFonts w:ascii="Courier New" w:hAnsi="Courier New" w:cs="Courier New" w:hint="default"/>
      </w:rPr>
    </w:lvl>
    <w:lvl w:ilvl="8" w:tplc="340A0005" w:tentative="1">
      <w:start w:val="1"/>
      <w:numFmt w:val="bullet"/>
      <w:lvlText w:val=""/>
      <w:lvlJc w:val="left"/>
      <w:pPr>
        <w:ind w:left="7693" w:hanging="360"/>
      </w:pPr>
      <w:rPr>
        <w:rFonts w:ascii="Wingdings" w:hAnsi="Wingdings" w:cs="Wingdings" w:hint="default"/>
      </w:rPr>
    </w:lvl>
  </w:abstractNum>
  <w:abstractNum w:abstractNumId="6" w15:restartNumberingAfterBreak="0">
    <w:nsid w:val="26222A63"/>
    <w:multiLevelType w:val="hybridMultilevel"/>
    <w:tmpl w:val="8DAA5C38"/>
    <w:lvl w:ilvl="0" w:tplc="EA3E08D8">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B683CD5"/>
    <w:multiLevelType w:val="hybridMultilevel"/>
    <w:tmpl w:val="7CBA766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04D7338"/>
    <w:multiLevelType w:val="hybridMultilevel"/>
    <w:tmpl w:val="724AF152"/>
    <w:lvl w:ilvl="0" w:tplc="340A0001">
      <w:start w:val="1"/>
      <w:numFmt w:val="bullet"/>
      <w:lvlText w:val=""/>
      <w:lvlJc w:val="left"/>
      <w:pPr>
        <w:ind w:left="1629" w:hanging="360"/>
      </w:pPr>
      <w:rPr>
        <w:rFonts w:ascii="Symbol" w:hAnsi="Symbol" w:cs="Symbol" w:hint="default"/>
      </w:rPr>
    </w:lvl>
    <w:lvl w:ilvl="1" w:tplc="340A0003" w:tentative="1">
      <w:start w:val="1"/>
      <w:numFmt w:val="bullet"/>
      <w:lvlText w:val="o"/>
      <w:lvlJc w:val="left"/>
      <w:pPr>
        <w:ind w:left="2349" w:hanging="360"/>
      </w:pPr>
      <w:rPr>
        <w:rFonts w:ascii="Courier New" w:hAnsi="Courier New" w:cs="Courier New" w:hint="default"/>
      </w:rPr>
    </w:lvl>
    <w:lvl w:ilvl="2" w:tplc="340A0005" w:tentative="1">
      <w:start w:val="1"/>
      <w:numFmt w:val="bullet"/>
      <w:lvlText w:val=""/>
      <w:lvlJc w:val="left"/>
      <w:pPr>
        <w:ind w:left="3069" w:hanging="360"/>
      </w:pPr>
      <w:rPr>
        <w:rFonts w:ascii="Wingdings" w:hAnsi="Wingdings" w:cs="Wingdings" w:hint="default"/>
      </w:rPr>
    </w:lvl>
    <w:lvl w:ilvl="3" w:tplc="340A0001" w:tentative="1">
      <w:start w:val="1"/>
      <w:numFmt w:val="bullet"/>
      <w:lvlText w:val=""/>
      <w:lvlJc w:val="left"/>
      <w:pPr>
        <w:ind w:left="3789" w:hanging="360"/>
      </w:pPr>
      <w:rPr>
        <w:rFonts w:ascii="Symbol" w:hAnsi="Symbol" w:cs="Symbol" w:hint="default"/>
      </w:rPr>
    </w:lvl>
    <w:lvl w:ilvl="4" w:tplc="340A0003" w:tentative="1">
      <w:start w:val="1"/>
      <w:numFmt w:val="bullet"/>
      <w:lvlText w:val="o"/>
      <w:lvlJc w:val="left"/>
      <w:pPr>
        <w:ind w:left="4509" w:hanging="360"/>
      </w:pPr>
      <w:rPr>
        <w:rFonts w:ascii="Courier New" w:hAnsi="Courier New" w:cs="Courier New" w:hint="default"/>
      </w:rPr>
    </w:lvl>
    <w:lvl w:ilvl="5" w:tplc="340A0005" w:tentative="1">
      <w:start w:val="1"/>
      <w:numFmt w:val="bullet"/>
      <w:lvlText w:val=""/>
      <w:lvlJc w:val="left"/>
      <w:pPr>
        <w:ind w:left="5229" w:hanging="360"/>
      </w:pPr>
      <w:rPr>
        <w:rFonts w:ascii="Wingdings" w:hAnsi="Wingdings" w:cs="Wingdings" w:hint="default"/>
      </w:rPr>
    </w:lvl>
    <w:lvl w:ilvl="6" w:tplc="340A0001" w:tentative="1">
      <w:start w:val="1"/>
      <w:numFmt w:val="bullet"/>
      <w:lvlText w:val=""/>
      <w:lvlJc w:val="left"/>
      <w:pPr>
        <w:ind w:left="5949" w:hanging="360"/>
      </w:pPr>
      <w:rPr>
        <w:rFonts w:ascii="Symbol" w:hAnsi="Symbol" w:cs="Symbol" w:hint="default"/>
      </w:rPr>
    </w:lvl>
    <w:lvl w:ilvl="7" w:tplc="340A0003" w:tentative="1">
      <w:start w:val="1"/>
      <w:numFmt w:val="bullet"/>
      <w:lvlText w:val="o"/>
      <w:lvlJc w:val="left"/>
      <w:pPr>
        <w:ind w:left="6669" w:hanging="360"/>
      </w:pPr>
      <w:rPr>
        <w:rFonts w:ascii="Courier New" w:hAnsi="Courier New" w:cs="Courier New" w:hint="default"/>
      </w:rPr>
    </w:lvl>
    <w:lvl w:ilvl="8" w:tplc="340A0005" w:tentative="1">
      <w:start w:val="1"/>
      <w:numFmt w:val="bullet"/>
      <w:lvlText w:val=""/>
      <w:lvlJc w:val="left"/>
      <w:pPr>
        <w:ind w:left="7389" w:hanging="360"/>
      </w:pPr>
      <w:rPr>
        <w:rFonts w:ascii="Wingdings" w:hAnsi="Wingdings" w:cs="Wingdings" w:hint="default"/>
      </w:rPr>
    </w:lvl>
  </w:abstractNum>
  <w:abstractNum w:abstractNumId="9" w15:restartNumberingAfterBreak="0">
    <w:nsid w:val="50702687"/>
    <w:multiLevelType w:val="multilevel"/>
    <w:tmpl w:val="9108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63250B"/>
    <w:multiLevelType w:val="hybridMultilevel"/>
    <w:tmpl w:val="3E20AA06"/>
    <w:lvl w:ilvl="0" w:tplc="C462A0A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C72DF1"/>
    <w:multiLevelType w:val="multilevel"/>
    <w:tmpl w:val="6C22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47CFC"/>
    <w:multiLevelType w:val="hybridMultilevel"/>
    <w:tmpl w:val="00147C52"/>
    <w:lvl w:ilvl="0" w:tplc="C462A0A4">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cs="Wingdings" w:hint="default"/>
      </w:rPr>
    </w:lvl>
    <w:lvl w:ilvl="3" w:tplc="340A0001" w:tentative="1">
      <w:start w:val="1"/>
      <w:numFmt w:val="bullet"/>
      <w:lvlText w:val=""/>
      <w:lvlJc w:val="left"/>
      <w:pPr>
        <w:ind w:left="3240" w:hanging="360"/>
      </w:pPr>
      <w:rPr>
        <w:rFonts w:ascii="Symbol" w:hAnsi="Symbol" w:cs="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cs="Wingdings" w:hint="default"/>
      </w:rPr>
    </w:lvl>
    <w:lvl w:ilvl="6" w:tplc="340A0001" w:tentative="1">
      <w:start w:val="1"/>
      <w:numFmt w:val="bullet"/>
      <w:lvlText w:val=""/>
      <w:lvlJc w:val="left"/>
      <w:pPr>
        <w:ind w:left="5400" w:hanging="360"/>
      </w:pPr>
      <w:rPr>
        <w:rFonts w:ascii="Symbol" w:hAnsi="Symbol" w:cs="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63AE5425"/>
    <w:multiLevelType w:val="hybridMultilevel"/>
    <w:tmpl w:val="D2DAA0D4"/>
    <w:lvl w:ilvl="0" w:tplc="E17E361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3E93208"/>
    <w:multiLevelType w:val="hybridMultilevel"/>
    <w:tmpl w:val="34805D7C"/>
    <w:lvl w:ilvl="0" w:tplc="C462A0A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DB3F6B"/>
    <w:multiLevelType w:val="multilevel"/>
    <w:tmpl w:val="745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27456B"/>
    <w:multiLevelType w:val="multilevel"/>
    <w:tmpl w:val="B7F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7380E"/>
    <w:multiLevelType w:val="hybridMultilevel"/>
    <w:tmpl w:val="292276A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6A354266"/>
    <w:multiLevelType w:val="hybridMultilevel"/>
    <w:tmpl w:val="C976384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73473738"/>
    <w:multiLevelType w:val="multilevel"/>
    <w:tmpl w:val="478C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4B3655"/>
    <w:multiLevelType w:val="multilevel"/>
    <w:tmpl w:val="2202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F4EE5"/>
    <w:multiLevelType w:val="hybridMultilevel"/>
    <w:tmpl w:val="A6E2A4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11"/>
  </w:num>
  <w:num w:numId="5">
    <w:abstractNumId w:val="10"/>
  </w:num>
  <w:num w:numId="6">
    <w:abstractNumId w:val="14"/>
  </w:num>
  <w:num w:numId="7">
    <w:abstractNumId w:val="20"/>
  </w:num>
  <w:num w:numId="8">
    <w:abstractNumId w:val="12"/>
  </w:num>
  <w:num w:numId="9">
    <w:abstractNumId w:val="15"/>
  </w:num>
  <w:num w:numId="10">
    <w:abstractNumId w:val="21"/>
  </w:num>
  <w:num w:numId="11">
    <w:abstractNumId w:val="17"/>
  </w:num>
  <w:num w:numId="12">
    <w:abstractNumId w:val="9"/>
  </w:num>
  <w:num w:numId="13">
    <w:abstractNumId w:val="3"/>
  </w:num>
  <w:num w:numId="14">
    <w:abstractNumId w:val="5"/>
  </w:num>
  <w:num w:numId="15">
    <w:abstractNumId w:val="8"/>
  </w:num>
  <w:num w:numId="16">
    <w:abstractNumId w:val="0"/>
  </w:num>
  <w:num w:numId="17">
    <w:abstractNumId w:val="13"/>
  </w:num>
  <w:num w:numId="18">
    <w:abstractNumId w:val="7"/>
  </w:num>
  <w:num w:numId="19">
    <w:abstractNumId w:val="1"/>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A8"/>
    <w:rsid w:val="0002547A"/>
    <w:rsid w:val="00025AEC"/>
    <w:rsid w:val="0003279B"/>
    <w:rsid w:val="00033325"/>
    <w:rsid w:val="0004109E"/>
    <w:rsid w:val="000922BF"/>
    <w:rsid w:val="000A0388"/>
    <w:rsid w:val="000C2028"/>
    <w:rsid w:val="000D7489"/>
    <w:rsid w:val="00103990"/>
    <w:rsid w:val="00124C1F"/>
    <w:rsid w:val="00125B90"/>
    <w:rsid w:val="00143B14"/>
    <w:rsid w:val="001571B0"/>
    <w:rsid w:val="00185443"/>
    <w:rsid w:val="001B0669"/>
    <w:rsid w:val="001D6519"/>
    <w:rsid w:val="001E1263"/>
    <w:rsid w:val="00202544"/>
    <w:rsid w:val="00224D34"/>
    <w:rsid w:val="00255776"/>
    <w:rsid w:val="00270F26"/>
    <w:rsid w:val="002C3609"/>
    <w:rsid w:val="002E0BD5"/>
    <w:rsid w:val="003060A3"/>
    <w:rsid w:val="00306B4A"/>
    <w:rsid w:val="00324A7F"/>
    <w:rsid w:val="003415DC"/>
    <w:rsid w:val="00344C0A"/>
    <w:rsid w:val="0035017C"/>
    <w:rsid w:val="003529D4"/>
    <w:rsid w:val="00426C7C"/>
    <w:rsid w:val="00435154"/>
    <w:rsid w:val="0045584F"/>
    <w:rsid w:val="00492846"/>
    <w:rsid w:val="004D26EC"/>
    <w:rsid w:val="004F2658"/>
    <w:rsid w:val="004F7B9D"/>
    <w:rsid w:val="00502D14"/>
    <w:rsid w:val="00503C92"/>
    <w:rsid w:val="0052176E"/>
    <w:rsid w:val="005369FC"/>
    <w:rsid w:val="005721C0"/>
    <w:rsid w:val="005861AD"/>
    <w:rsid w:val="005C0F68"/>
    <w:rsid w:val="005C3BD4"/>
    <w:rsid w:val="005E2F77"/>
    <w:rsid w:val="005F5A29"/>
    <w:rsid w:val="0061037C"/>
    <w:rsid w:val="00633202"/>
    <w:rsid w:val="006447C0"/>
    <w:rsid w:val="00652817"/>
    <w:rsid w:val="00660EEA"/>
    <w:rsid w:val="006659BE"/>
    <w:rsid w:val="006761A2"/>
    <w:rsid w:val="00692AD8"/>
    <w:rsid w:val="00694960"/>
    <w:rsid w:val="006B249C"/>
    <w:rsid w:val="006D37A7"/>
    <w:rsid w:val="007123D3"/>
    <w:rsid w:val="007124C9"/>
    <w:rsid w:val="007203F2"/>
    <w:rsid w:val="00795E8A"/>
    <w:rsid w:val="007D68A6"/>
    <w:rsid w:val="007F698D"/>
    <w:rsid w:val="00811278"/>
    <w:rsid w:val="00820293"/>
    <w:rsid w:val="008340A8"/>
    <w:rsid w:val="008522FE"/>
    <w:rsid w:val="00861DCC"/>
    <w:rsid w:val="008745A5"/>
    <w:rsid w:val="00890949"/>
    <w:rsid w:val="00896E35"/>
    <w:rsid w:val="008B19EC"/>
    <w:rsid w:val="008C79E6"/>
    <w:rsid w:val="008D0292"/>
    <w:rsid w:val="008D731F"/>
    <w:rsid w:val="008F36D2"/>
    <w:rsid w:val="0091750D"/>
    <w:rsid w:val="00951A49"/>
    <w:rsid w:val="0096016E"/>
    <w:rsid w:val="009676B7"/>
    <w:rsid w:val="00985ADE"/>
    <w:rsid w:val="009913FA"/>
    <w:rsid w:val="009B521B"/>
    <w:rsid w:val="009B5BC8"/>
    <w:rsid w:val="009E21B9"/>
    <w:rsid w:val="00A05977"/>
    <w:rsid w:val="00A1172B"/>
    <w:rsid w:val="00A7707A"/>
    <w:rsid w:val="00A80F9A"/>
    <w:rsid w:val="00AA59C7"/>
    <w:rsid w:val="00AA7412"/>
    <w:rsid w:val="00AC6135"/>
    <w:rsid w:val="00AE0DB3"/>
    <w:rsid w:val="00AE50DD"/>
    <w:rsid w:val="00AF7844"/>
    <w:rsid w:val="00B01ABC"/>
    <w:rsid w:val="00B348E3"/>
    <w:rsid w:val="00B7185A"/>
    <w:rsid w:val="00B76794"/>
    <w:rsid w:val="00BE2ED4"/>
    <w:rsid w:val="00BE2F75"/>
    <w:rsid w:val="00BF4E0A"/>
    <w:rsid w:val="00C71BFF"/>
    <w:rsid w:val="00C945A5"/>
    <w:rsid w:val="00C97F20"/>
    <w:rsid w:val="00CA2B08"/>
    <w:rsid w:val="00CB094E"/>
    <w:rsid w:val="00D04043"/>
    <w:rsid w:val="00D07C58"/>
    <w:rsid w:val="00D12CBE"/>
    <w:rsid w:val="00D24D9D"/>
    <w:rsid w:val="00D26246"/>
    <w:rsid w:val="00D50D6B"/>
    <w:rsid w:val="00D739A7"/>
    <w:rsid w:val="00D75911"/>
    <w:rsid w:val="00D8492E"/>
    <w:rsid w:val="00D90DCF"/>
    <w:rsid w:val="00DB310D"/>
    <w:rsid w:val="00DB4146"/>
    <w:rsid w:val="00E026CE"/>
    <w:rsid w:val="00E05A5A"/>
    <w:rsid w:val="00E069AE"/>
    <w:rsid w:val="00E20EE6"/>
    <w:rsid w:val="00E425A4"/>
    <w:rsid w:val="00E56E7B"/>
    <w:rsid w:val="00E739CB"/>
    <w:rsid w:val="00EA5DDC"/>
    <w:rsid w:val="00EB1493"/>
    <w:rsid w:val="00EB2A3A"/>
    <w:rsid w:val="00EF0CE9"/>
    <w:rsid w:val="00F01F86"/>
    <w:rsid w:val="00F12061"/>
    <w:rsid w:val="00F15A50"/>
    <w:rsid w:val="00F245BD"/>
    <w:rsid w:val="00F303BD"/>
    <w:rsid w:val="00F46908"/>
    <w:rsid w:val="00F85AF0"/>
    <w:rsid w:val="00F93989"/>
    <w:rsid w:val="00FA50A3"/>
    <w:rsid w:val="00FD095B"/>
    <w:rsid w:val="00FE002F"/>
    <w:rsid w:val="00FF2C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C0BA"/>
  <w15:chartTrackingRefBased/>
  <w15:docId w15:val="{8E4F8389-202F-4393-842B-F49138C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2658"/>
    <w:rPr>
      <w:b/>
      <w:bCs/>
    </w:rPr>
  </w:style>
  <w:style w:type="paragraph" w:styleId="Prrafodelista">
    <w:name w:val="List Paragraph"/>
    <w:basedOn w:val="Normal"/>
    <w:uiPriority w:val="34"/>
    <w:qFormat/>
    <w:rsid w:val="0003279B"/>
    <w:pPr>
      <w:ind w:left="720"/>
      <w:contextualSpacing/>
    </w:pPr>
  </w:style>
  <w:style w:type="paragraph" w:styleId="NormalWeb">
    <w:name w:val="Normal (Web)"/>
    <w:basedOn w:val="Normal"/>
    <w:uiPriority w:val="99"/>
    <w:unhideWhenUsed/>
    <w:rsid w:val="00C945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02547A"/>
    <w:rPr>
      <w:color w:val="0000FF"/>
      <w:u w:val="single"/>
    </w:rPr>
  </w:style>
  <w:style w:type="paragraph" w:customStyle="1" w:styleId="trt0xe">
    <w:name w:val="trt0xe"/>
    <w:basedOn w:val="Normal"/>
    <w:rsid w:val="000D74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D75911"/>
    <w:pPr>
      <w:spacing w:after="0" w:line="240" w:lineRule="auto"/>
    </w:pPr>
  </w:style>
  <w:style w:type="paragraph" w:styleId="Encabezado">
    <w:name w:val="header"/>
    <w:basedOn w:val="Normal"/>
    <w:link w:val="EncabezadoCar"/>
    <w:uiPriority w:val="99"/>
    <w:unhideWhenUsed/>
    <w:rsid w:val="00B01A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ABC"/>
  </w:style>
  <w:style w:type="paragraph" w:styleId="Piedepgina">
    <w:name w:val="footer"/>
    <w:basedOn w:val="Normal"/>
    <w:link w:val="PiedepginaCar"/>
    <w:uiPriority w:val="99"/>
    <w:unhideWhenUsed/>
    <w:rsid w:val="00B01A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7633">
      <w:bodyDiv w:val="1"/>
      <w:marLeft w:val="0"/>
      <w:marRight w:val="0"/>
      <w:marTop w:val="0"/>
      <w:marBottom w:val="0"/>
      <w:divBdr>
        <w:top w:val="none" w:sz="0" w:space="0" w:color="auto"/>
        <w:left w:val="none" w:sz="0" w:space="0" w:color="auto"/>
        <w:bottom w:val="none" w:sz="0" w:space="0" w:color="auto"/>
        <w:right w:val="none" w:sz="0" w:space="0" w:color="auto"/>
      </w:divBdr>
      <w:divsChild>
        <w:div w:id="2114741438">
          <w:marLeft w:val="0"/>
          <w:marRight w:val="0"/>
          <w:marTop w:val="0"/>
          <w:marBottom w:val="0"/>
          <w:divBdr>
            <w:top w:val="none" w:sz="0" w:space="0" w:color="auto"/>
            <w:left w:val="none" w:sz="0" w:space="0" w:color="auto"/>
            <w:bottom w:val="none" w:sz="0" w:space="0" w:color="auto"/>
            <w:right w:val="none" w:sz="0" w:space="0" w:color="auto"/>
          </w:divBdr>
          <w:divsChild>
            <w:div w:id="55931808">
              <w:marLeft w:val="0"/>
              <w:marRight w:val="0"/>
              <w:marTop w:val="0"/>
              <w:marBottom w:val="0"/>
              <w:divBdr>
                <w:top w:val="none" w:sz="0" w:space="0" w:color="auto"/>
                <w:left w:val="none" w:sz="0" w:space="0" w:color="auto"/>
                <w:bottom w:val="none" w:sz="0" w:space="0" w:color="auto"/>
                <w:right w:val="none" w:sz="0" w:space="0" w:color="auto"/>
              </w:divBdr>
              <w:divsChild>
                <w:div w:id="186674030">
                  <w:marLeft w:val="0"/>
                  <w:marRight w:val="0"/>
                  <w:marTop w:val="0"/>
                  <w:marBottom w:val="0"/>
                  <w:divBdr>
                    <w:top w:val="none" w:sz="0" w:space="0" w:color="auto"/>
                    <w:left w:val="none" w:sz="0" w:space="0" w:color="auto"/>
                    <w:bottom w:val="none" w:sz="0" w:space="0" w:color="auto"/>
                    <w:right w:val="none" w:sz="0" w:space="0" w:color="auto"/>
                  </w:divBdr>
                  <w:divsChild>
                    <w:div w:id="602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0804">
      <w:bodyDiv w:val="1"/>
      <w:marLeft w:val="0"/>
      <w:marRight w:val="0"/>
      <w:marTop w:val="0"/>
      <w:marBottom w:val="0"/>
      <w:divBdr>
        <w:top w:val="none" w:sz="0" w:space="0" w:color="auto"/>
        <w:left w:val="none" w:sz="0" w:space="0" w:color="auto"/>
        <w:bottom w:val="none" w:sz="0" w:space="0" w:color="auto"/>
        <w:right w:val="none" w:sz="0" w:space="0" w:color="auto"/>
      </w:divBdr>
    </w:div>
    <w:div w:id="170727331">
      <w:bodyDiv w:val="1"/>
      <w:marLeft w:val="0"/>
      <w:marRight w:val="0"/>
      <w:marTop w:val="0"/>
      <w:marBottom w:val="0"/>
      <w:divBdr>
        <w:top w:val="none" w:sz="0" w:space="0" w:color="auto"/>
        <w:left w:val="none" w:sz="0" w:space="0" w:color="auto"/>
        <w:bottom w:val="none" w:sz="0" w:space="0" w:color="auto"/>
        <w:right w:val="none" w:sz="0" w:space="0" w:color="auto"/>
      </w:divBdr>
    </w:div>
    <w:div w:id="292098015">
      <w:bodyDiv w:val="1"/>
      <w:marLeft w:val="0"/>
      <w:marRight w:val="0"/>
      <w:marTop w:val="0"/>
      <w:marBottom w:val="0"/>
      <w:divBdr>
        <w:top w:val="none" w:sz="0" w:space="0" w:color="auto"/>
        <w:left w:val="none" w:sz="0" w:space="0" w:color="auto"/>
        <w:bottom w:val="none" w:sz="0" w:space="0" w:color="auto"/>
        <w:right w:val="none" w:sz="0" w:space="0" w:color="auto"/>
      </w:divBdr>
    </w:div>
    <w:div w:id="713820533">
      <w:bodyDiv w:val="1"/>
      <w:marLeft w:val="0"/>
      <w:marRight w:val="0"/>
      <w:marTop w:val="0"/>
      <w:marBottom w:val="0"/>
      <w:divBdr>
        <w:top w:val="none" w:sz="0" w:space="0" w:color="auto"/>
        <w:left w:val="none" w:sz="0" w:space="0" w:color="auto"/>
        <w:bottom w:val="none" w:sz="0" w:space="0" w:color="auto"/>
        <w:right w:val="none" w:sz="0" w:space="0" w:color="auto"/>
      </w:divBdr>
    </w:div>
    <w:div w:id="776943464">
      <w:bodyDiv w:val="1"/>
      <w:marLeft w:val="0"/>
      <w:marRight w:val="0"/>
      <w:marTop w:val="0"/>
      <w:marBottom w:val="0"/>
      <w:divBdr>
        <w:top w:val="none" w:sz="0" w:space="0" w:color="auto"/>
        <w:left w:val="none" w:sz="0" w:space="0" w:color="auto"/>
        <w:bottom w:val="none" w:sz="0" w:space="0" w:color="auto"/>
        <w:right w:val="none" w:sz="0" w:space="0" w:color="auto"/>
      </w:divBdr>
    </w:div>
    <w:div w:id="783578940">
      <w:bodyDiv w:val="1"/>
      <w:marLeft w:val="0"/>
      <w:marRight w:val="0"/>
      <w:marTop w:val="0"/>
      <w:marBottom w:val="0"/>
      <w:divBdr>
        <w:top w:val="none" w:sz="0" w:space="0" w:color="auto"/>
        <w:left w:val="none" w:sz="0" w:space="0" w:color="auto"/>
        <w:bottom w:val="none" w:sz="0" w:space="0" w:color="auto"/>
        <w:right w:val="none" w:sz="0" w:space="0" w:color="auto"/>
      </w:divBdr>
    </w:div>
    <w:div w:id="893128608">
      <w:bodyDiv w:val="1"/>
      <w:marLeft w:val="0"/>
      <w:marRight w:val="0"/>
      <w:marTop w:val="0"/>
      <w:marBottom w:val="0"/>
      <w:divBdr>
        <w:top w:val="none" w:sz="0" w:space="0" w:color="auto"/>
        <w:left w:val="none" w:sz="0" w:space="0" w:color="auto"/>
        <w:bottom w:val="none" w:sz="0" w:space="0" w:color="auto"/>
        <w:right w:val="none" w:sz="0" w:space="0" w:color="auto"/>
      </w:divBdr>
    </w:div>
    <w:div w:id="921379623">
      <w:bodyDiv w:val="1"/>
      <w:marLeft w:val="0"/>
      <w:marRight w:val="0"/>
      <w:marTop w:val="0"/>
      <w:marBottom w:val="0"/>
      <w:divBdr>
        <w:top w:val="none" w:sz="0" w:space="0" w:color="auto"/>
        <w:left w:val="none" w:sz="0" w:space="0" w:color="auto"/>
        <w:bottom w:val="none" w:sz="0" w:space="0" w:color="auto"/>
        <w:right w:val="none" w:sz="0" w:space="0" w:color="auto"/>
      </w:divBdr>
    </w:div>
    <w:div w:id="985008329">
      <w:bodyDiv w:val="1"/>
      <w:marLeft w:val="0"/>
      <w:marRight w:val="0"/>
      <w:marTop w:val="0"/>
      <w:marBottom w:val="0"/>
      <w:divBdr>
        <w:top w:val="none" w:sz="0" w:space="0" w:color="auto"/>
        <w:left w:val="none" w:sz="0" w:space="0" w:color="auto"/>
        <w:bottom w:val="none" w:sz="0" w:space="0" w:color="auto"/>
        <w:right w:val="none" w:sz="0" w:space="0" w:color="auto"/>
      </w:divBdr>
    </w:div>
    <w:div w:id="1081754427">
      <w:bodyDiv w:val="1"/>
      <w:marLeft w:val="0"/>
      <w:marRight w:val="0"/>
      <w:marTop w:val="0"/>
      <w:marBottom w:val="0"/>
      <w:divBdr>
        <w:top w:val="none" w:sz="0" w:space="0" w:color="auto"/>
        <w:left w:val="none" w:sz="0" w:space="0" w:color="auto"/>
        <w:bottom w:val="none" w:sz="0" w:space="0" w:color="auto"/>
        <w:right w:val="none" w:sz="0" w:space="0" w:color="auto"/>
      </w:divBdr>
    </w:div>
    <w:div w:id="1173953798">
      <w:bodyDiv w:val="1"/>
      <w:marLeft w:val="0"/>
      <w:marRight w:val="0"/>
      <w:marTop w:val="0"/>
      <w:marBottom w:val="0"/>
      <w:divBdr>
        <w:top w:val="none" w:sz="0" w:space="0" w:color="auto"/>
        <w:left w:val="none" w:sz="0" w:space="0" w:color="auto"/>
        <w:bottom w:val="none" w:sz="0" w:space="0" w:color="auto"/>
        <w:right w:val="none" w:sz="0" w:space="0" w:color="auto"/>
      </w:divBdr>
    </w:div>
    <w:div w:id="1318533285">
      <w:bodyDiv w:val="1"/>
      <w:marLeft w:val="0"/>
      <w:marRight w:val="0"/>
      <w:marTop w:val="0"/>
      <w:marBottom w:val="0"/>
      <w:divBdr>
        <w:top w:val="none" w:sz="0" w:space="0" w:color="auto"/>
        <w:left w:val="none" w:sz="0" w:space="0" w:color="auto"/>
        <w:bottom w:val="none" w:sz="0" w:space="0" w:color="auto"/>
        <w:right w:val="none" w:sz="0" w:space="0" w:color="auto"/>
      </w:divBdr>
      <w:divsChild>
        <w:div w:id="1075857925">
          <w:marLeft w:val="0"/>
          <w:marRight w:val="0"/>
          <w:marTop w:val="0"/>
          <w:marBottom w:val="0"/>
          <w:divBdr>
            <w:top w:val="none" w:sz="0" w:space="0" w:color="auto"/>
            <w:left w:val="none" w:sz="0" w:space="0" w:color="auto"/>
            <w:bottom w:val="none" w:sz="0" w:space="0" w:color="auto"/>
            <w:right w:val="none" w:sz="0" w:space="0" w:color="auto"/>
          </w:divBdr>
          <w:divsChild>
            <w:div w:id="7320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es.wikipedia.org/wiki/27_de_febrero" TargetMode="External"/><Relationship Id="rId18" Type="http://schemas.openxmlformats.org/officeDocument/2006/relationships/hyperlink" Target="https://es.wikipedia.org/wiki/Mar_chileno"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g"/><Relationship Id="rId12" Type="http://schemas.openxmlformats.org/officeDocument/2006/relationships/hyperlink" Target="https://es.wikipedia.org/wiki/Sismo" TargetMode="External"/><Relationship Id="rId17" Type="http://schemas.openxmlformats.org/officeDocument/2006/relationships/hyperlink" Target="https://es.wikipedia.org/wiki/Terremoto_de_Chile_de_2010" TargetMode="External"/><Relationship Id="rId2" Type="http://schemas.openxmlformats.org/officeDocument/2006/relationships/styles" Target="styles.xml"/><Relationship Id="rId16" Type="http://schemas.openxmlformats.org/officeDocument/2006/relationships/hyperlink" Target="https://es.wikipedia.org/wiki/Terremoto_de_Chile_de_2010" TargetMode="External"/><Relationship Id="rId20" Type="http://schemas.openxmlformats.org/officeDocument/2006/relationships/hyperlink" Target="https://es.wikipedia.org/wiki/Regi%C3%B3n_de_%C3%91u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Numer%C3%B3nimo" TargetMode="External"/><Relationship Id="rId5" Type="http://schemas.openxmlformats.org/officeDocument/2006/relationships/footnotes" Target="footnotes.xml"/><Relationship Id="rId15" Type="http://schemas.openxmlformats.org/officeDocument/2006/relationships/hyperlink" Target="https://es.wikipedia.org/wiki/Escala_sismol%C3%B3gica_de_magnitud_de_momento"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es.wikipedia.org/wiki/Regi%C3%B3n_del_Biob%C3%AD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s.wikipedia.org/wiki/201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Yañez</dc:creator>
  <cp:keywords/>
  <dc:description/>
  <cp:lastModifiedBy>María José Núñez</cp:lastModifiedBy>
  <cp:revision>40</cp:revision>
  <dcterms:created xsi:type="dcterms:W3CDTF">2020-05-18T01:25:00Z</dcterms:created>
  <dcterms:modified xsi:type="dcterms:W3CDTF">2020-07-15T02:48:00Z</dcterms:modified>
</cp:coreProperties>
</file>